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A9FD" w14:textId="77777777" w:rsidR="00E7021A" w:rsidRDefault="00E7021A" w:rsidP="00E7021A"/>
    <w:p w14:paraId="3D3E5033" w14:textId="59B15182" w:rsidR="00277AA8" w:rsidRPr="00F70403" w:rsidRDefault="00277AA8" w:rsidP="00F70403">
      <w:pPr>
        <w:pStyle w:val="Title"/>
        <w:spacing w:after="320"/>
        <w:jc w:val="center"/>
        <w:rPr>
          <w:color w:val="223C71" w:themeColor="accent6"/>
          <w:sz w:val="144"/>
          <w:szCs w:val="144"/>
        </w:rPr>
      </w:pPr>
      <w:r>
        <w:rPr>
          <w:noProof/>
          <w:color w:val="223C71" w:themeColor="accent6"/>
          <w:sz w:val="144"/>
          <w:szCs w:val="144"/>
          <w:lang w:eastAsia="en-AU"/>
        </w:rPr>
        <w:drawing>
          <wp:inline distT="0" distB="0" distL="0" distR="0" wp14:anchorId="7FD10073" wp14:editId="09E6FBF3">
            <wp:extent cx="5145405" cy="2773045"/>
            <wp:effectExtent l="0" t="0" r="0" b="0"/>
            <wp:docPr id="4" name="Picture 4" descr="Veterans' Health Week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Veterans' Health Week bran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649" w:rsidRPr="00217142">
        <w:rPr>
          <w:color w:val="223C71" w:themeColor="accent6"/>
          <w:sz w:val="144"/>
          <w:szCs w:val="144"/>
        </w:rPr>
        <w:br/>
      </w:r>
      <w:r w:rsidR="00F6364F">
        <w:rPr>
          <w:b/>
          <w:color w:val="auto"/>
          <w:sz w:val="52"/>
        </w:rPr>
        <w:t>Tools for Keeping Connected</w:t>
      </w:r>
    </w:p>
    <w:p w14:paraId="1A978920" w14:textId="77777777" w:rsidR="003D6F49" w:rsidRPr="007B373D" w:rsidRDefault="00277AA8">
      <w:pPr>
        <w:rPr>
          <w:color w:val="A5A5A5" w:themeColor="accent3"/>
        </w:rPr>
      </w:pPr>
      <w:r>
        <w:rPr>
          <w:color w:val="A5A5A5" w:themeColor="accent3"/>
        </w:rPr>
        <w:br w:type="page"/>
      </w:r>
    </w:p>
    <w:p w14:paraId="427446E0" w14:textId="77777777" w:rsidR="0094155C" w:rsidRPr="00C83E17" w:rsidRDefault="00277AA8" w:rsidP="0094155C">
      <w:pPr>
        <w:pStyle w:val="Heading2"/>
        <w:rPr>
          <w:rFonts w:ascii="Rockwell" w:hAnsi="Rockwell"/>
          <w:color w:val="1F2C56" w:themeColor="text2"/>
          <w:sz w:val="28"/>
          <w:u w:val="single"/>
        </w:rPr>
      </w:pPr>
      <w:bookmarkStart w:id="0" w:name="_Toc160791165"/>
      <w:r w:rsidRPr="00C83E17">
        <w:rPr>
          <w:rFonts w:ascii="Rockwell" w:hAnsi="Rockwell"/>
          <w:color w:val="1F2C56" w:themeColor="text2"/>
          <w:sz w:val="28"/>
          <w:u w:val="single"/>
        </w:rPr>
        <w:lastRenderedPageBreak/>
        <w:t>Open Arms</w:t>
      </w:r>
      <w:bookmarkEnd w:id="0"/>
    </w:p>
    <w:p w14:paraId="01CFC656" w14:textId="77777777" w:rsidR="00750058" w:rsidRPr="003C7DF6" w:rsidRDefault="0094155C" w:rsidP="0094155C">
      <w:pPr>
        <w:rPr>
          <w:sz w:val="24"/>
          <w:lang w:val="en-AU"/>
        </w:rPr>
      </w:pPr>
      <w:r w:rsidRPr="003C7DF6">
        <w:rPr>
          <w:i/>
          <w:sz w:val="24"/>
          <w:lang w:val="en-AU"/>
        </w:rPr>
        <w:t>Open Arms - Veterans &amp; Families Counselling</w:t>
      </w:r>
      <w:r w:rsidRPr="003C7DF6">
        <w:rPr>
          <w:sz w:val="24"/>
          <w:lang w:val="en-AU"/>
        </w:rPr>
        <w:t xml:space="preserve"> offers self-help tools on </w:t>
      </w:r>
      <w:r w:rsidR="00B27983" w:rsidRPr="003C7DF6">
        <w:rPr>
          <w:sz w:val="24"/>
          <w:lang w:val="en-AU"/>
        </w:rPr>
        <w:t>their</w:t>
      </w:r>
      <w:r w:rsidRPr="003C7DF6">
        <w:rPr>
          <w:sz w:val="24"/>
          <w:lang w:val="en-AU"/>
        </w:rPr>
        <w:t xml:space="preserve"> website</w:t>
      </w:r>
      <w:r w:rsidR="00C83E17" w:rsidRPr="003C7DF6">
        <w:rPr>
          <w:sz w:val="24"/>
          <w:lang w:val="en-AU"/>
        </w:rPr>
        <w:t xml:space="preserve"> (</w:t>
      </w:r>
      <w:hyperlink r:id="rId12" w:history="1">
        <w:r w:rsidR="00C83E17" w:rsidRPr="003C7DF6">
          <w:rPr>
            <w:rStyle w:val="Hyperlink"/>
            <w:b/>
            <w:sz w:val="24"/>
            <w:lang w:val="en-AU"/>
          </w:rPr>
          <w:t>www.openarms.gov.au</w:t>
        </w:r>
      </w:hyperlink>
      <w:r w:rsidR="00C83E17" w:rsidRPr="003C7DF6">
        <w:rPr>
          <w:sz w:val="24"/>
          <w:lang w:val="en-AU"/>
        </w:rPr>
        <w:t xml:space="preserve">). </w:t>
      </w:r>
      <w:r w:rsidRPr="003C7DF6">
        <w:rPr>
          <w:sz w:val="24"/>
          <w:lang w:val="en-AU"/>
        </w:rPr>
        <w:t xml:space="preserve"> Two of these are particularly relevant to this yea</w:t>
      </w:r>
      <w:r w:rsidR="00981AD6" w:rsidRPr="003C7DF6">
        <w:rPr>
          <w:sz w:val="24"/>
          <w:lang w:val="en-AU"/>
        </w:rPr>
        <w:t xml:space="preserve">rs’ theme of </w:t>
      </w:r>
      <w:r w:rsidR="00496601">
        <w:rPr>
          <w:sz w:val="24"/>
          <w:lang w:val="en-AU"/>
        </w:rPr>
        <w:t xml:space="preserve">Keep Connected. </w:t>
      </w:r>
      <w:r w:rsidR="0049061A">
        <w:rPr>
          <w:sz w:val="24"/>
          <w:lang w:val="en-AU"/>
        </w:rPr>
        <w:t xml:space="preserve">These tools can be printed and used at your VHW event.  </w:t>
      </w:r>
    </w:p>
    <w:p w14:paraId="1AF8853F" w14:textId="77777777" w:rsidR="00C83E17" w:rsidRPr="003C7DF6" w:rsidRDefault="00C83E17" w:rsidP="0094155C">
      <w:pPr>
        <w:rPr>
          <w:sz w:val="24"/>
          <w:lang w:val="en-AU"/>
        </w:rPr>
      </w:pPr>
    </w:p>
    <w:p w14:paraId="4B1C779D" w14:textId="77777777" w:rsidR="00277AA8" w:rsidRPr="003C7DF6" w:rsidRDefault="00750058" w:rsidP="00277AA8">
      <w:pPr>
        <w:pStyle w:val="Heading4"/>
        <w:rPr>
          <w:rFonts w:ascii="Rockwell" w:hAnsi="Rockwell"/>
          <w:i w:val="0"/>
          <w:color w:val="1F2C56" w:themeColor="text2"/>
          <w:sz w:val="24"/>
        </w:rPr>
      </w:pPr>
      <w:r w:rsidRPr="003C7DF6">
        <w:rPr>
          <w:rFonts w:ascii="Rockwell" w:hAnsi="Rockwell"/>
          <w:i w:val="0"/>
          <w:color w:val="1F2C56" w:themeColor="text2"/>
          <w:sz w:val="24"/>
        </w:rPr>
        <w:t xml:space="preserve">Tool 1: </w:t>
      </w:r>
      <w:r w:rsidR="00277AA8" w:rsidRPr="003C7DF6">
        <w:rPr>
          <w:rFonts w:ascii="Rockwell" w:hAnsi="Rockwell"/>
          <w:i w:val="0"/>
          <w:color w:val="1F2C56" w:themeColor="text2"/>
          <w:sz w:val="24"/>
        </w:rPr>
        <w:t>Social Connections</w:t>
      </w:r>
    </w:p>
    <w:p w14:paraId="1E259595" w14:textId="77777777" w:rsidR="0094155C" w:rsidRPr="003C7DF6" w:rsidRDefault="00277AA8" w:rsidP="00277AA8">
      <w:pPr>
        <w:rPr>
          <w:rStyle w:val="Hyperlink"/>
          <w:sz w:val="24"/>
        </w:rPr>
      </w:pPr>
      <w:r w:rsidRPr="003C7DF6">
        <w:rPr>
          <w:sz w:val="24"/>
        </w:rPr>
        <w:t>One self-help tool provided by Open</w:t>
      </w:r>
      <w:r w:rsidR="0033309B" w:rsidRPr="003C7DF6">
        <w:rPr>
          <w:sz w:val="24"/>
        </w:rPr>
        <w:t xml:space="preserve"> Arms is </w:t>
      </w:r>
      <w:r w:rsidR="0033309B" w:rsidRPr="003C7DF6">
        <w:rPr>
          <w:i/>
          <w:sz w:val="24"/>
        </w:rPr>
        <w:t>Social Connections</w:t>
      </w:r>
      <w:r w:rsidR="0033309B" w:rsidRPr="003C7DF6">
        <w:rPr>
          <w:sz w:val="24"/>
        </w:rPr>
        <w:t xml:space="preserve"> </w:t>
      </w:r>
      <w:r w:rsidRPr="003C7DF6">
        <w:rPr>
          <w:sz w:val="24"/>
        </w:rPr>
        <w:t>which guides users through a series of prompts to help</w:t>
      </w:r>
      <w:r w:rsidR="0094155C" w:rsidRPr="003C7DF6">
        <w:rPr>
          <w:sz w:val="24"/>
        </w:rPr>
        <w:t xml:space="preserve"> recognise </w:t>
      </w:r>
      <w:r w:rsidRPr="003C7DF6">
        <w:rPr>
          <w:sz w:val="24"/>
        </w:rPr>
        <w:t xml:space="preserve">their </w:t>
      </w:r>
      <w:r w:rsidR="0094155C" w:rsidRPr="003C7DF6">
        <w:rPr>
          <w:sz w:val="24"/>
        </w:rPr>
        <w:t>existing social connections and identify goals to fill gaps</w:t>
      </w:r>
      <w:r w:rsidRPr="003C7DF6">
        <w:rPr>
          <w:sz w:val="24"/>
        </w:rPr>
        <w:t xml:space="preserve">. </w:t>
      </w:r>
      <w:r w:rsidR="0094155C" w:rsidRPr="003C7DF6">
        <w:rPr>
          <w:sz w:val="24"/>
        </w:rPr>
        <w:t xml:space="preserve"> </w:t>
      </w:r>
      <w:r w:rsidR="00981AD6" w:rsidRPr="003C7DF6">
        <w:rPr>
          <w:sz w:val="24"/>
        </w:rPr>
        <w:t xml:space="preserve">The tool then compiles these goals into an action plan </w:t>
      </w:r>
      <w:r w:rsidR="00D40BD1" w:rsidRPr="003C7DF6">
        <w:rPr>
          <w:sz w:val="24"/>
        </w:rPr>
        <w:t xml:space="preserve">document </w:t>
      </w:r>
      <w:r w:rsidR="00981AD6" w:rsidRPr="003C7DF6">
        <w:rPr>
          <w:sz w:val="24"/>
        </w:rPr>
        <w:t xml:space="preserve">for users. </w:t>
      </w:r>
      <w:r w:rsidRPr="003C7DF6">
        <w:rPr>
          <w:sz w:val="24"/>
        </w:rPr>
        <w:t xml:space="preserve">The tool can be found at: </w:t>
      </w:r>
      <w:hyperlink r:id="rId13" w:history="1">
        <w:r w:rsidR="0094155C" w:rsidRPr="003C7DF6">
          <w:rPr>
            <w:rStyle w:val="Hyperlink"/>
            <w:b/>
            <w:sz w:val="24"/>
          </w:rPr>
          <w:t>https://www.openarms.gov.au/get-support/self-help-tools/show-all-tools/behaviours/social-connections</w:t>
        </w:r>
      </w:hyperlink>
    </w:p>
    <w:p w14:paraId="22E83CEA" w14:textId="77777777" w:rsidR="00B60ECC" w:rsidRPr="003C7DF6" w:rsidRDefault="00277AA8" w:rsidP="00277AA8">
      <w:pPr>
        <w:rPr>
          <w:rStyle w:val="Hyperlink"/>
          <w:color w:val="auto"/>
          <w:sz w:val="24"/>
          <w:u w:val="none"/>
        </w:rPr>
      </w:pPr>
      <w:r w:rsidRPr="003C7DF6">
        <w:rPr>
          <w:rStyle w:val="Hyperlink"/>
          <w:color w:val="auto"/>
          <w:sz w:val="24"/>
          <w:u w:val="none"/>
        </w:rPr>
        <w:t xml:space="preserve">Alternatively, event </w:t>
      </w:r>
      <w:proofErr w:type="spellStart"/>
      <w:r w:rsidRPr="003C7DF6">
        <w:rPr>
          <w:rStyle w:val="Hyperlink"/>
          <w:color w:val="auto"/>
          <w:sz w:val="24"/>
          <w:u w:val="none"/>
        </w:rPr>
        <w:t>organisers</w:t>
      </w:r>
      <w:proofErr w:type="spellEnd"/>
      <w:r w:rsidRPr="003C7DF6">
        <w:rPr>
          <w:rStyle w:val="Hyperlink"/>
          <w:color w:val="auto"/>
          <w:sz w:val="24"/>
          <w:u w:val="none"/>
        </w:rPr>
        <w:t xml:space="preserve"> c</w:t>
      </w:r>
      <w:r w:rsidR="00981AD6" w:rsidRPr="003C7DF6">
        <w:rPr>
          <w:rStyle w:val="Hyperlink"/>
          <w:color w:val="auto"/>
          <w:sz w:val="24"/>
          <w:u w:val="none"/>
        </w:rPr>
        <w:t xml:space="preserve">an use the below </w:t>
      </w:r>
      <w:r w:rsidR="0033309B" w:rsidRPr="003C7DF6">
        <w:rPr>
          <w:rStyle w:val="Hyperlink"/>
          <w:color w:val="auto"/>
          <w:sz w:val="24"/>
          <w:u w:val="none"/>
        </w:rPr>
        <w:t xml:space="preserve">excerpts </w:t>
      </w:r>
      <w:r w:rsidR="00981AD6" w:rsidRPr="003C7DF6">
        <w:rPr>
          <w:rStyle w:val="Hyperlink"/>
          <w:color w:val="auto"/>
          <w:sz w:val="24"/>
          <w:u w:val="none"/>
        </w:rPr>
        <w:t>of the first stages of the tool to prompt conversations about social connections.</w:t>
      </w:r>
    </w:p>
    <w:p w14:paraId="427590EF" w14:textId="77777777" w:rsidR="00C83E17" w:rsidRPr="003C7DF6" w:rsidRDefault="00C83E17" w:rsidP="00277AA8">
      <w:pPr>
        <w:rPr>
          <w:rStyle w:val="Hyperlink"/>
          <w:color w:val="auto"/>
          <w:sz w:val="24"/>
          <w:u w:val="none"/>
        </w:rPr>
      </w:pPr>
    </w:p>
    <w:p w14:paraId="3345F5F2" w14:textId="77777777" w:rsidR="00C83E17" w:rsidRPr="003C7DF6" w:rsidRDefault="00C83E17" w:rsidP="003C7DF6">
      <w:pPr>
        <w:pStyle w:val="Heading4"/>
        <w:rPr>
          <w:rFonts w:ascii="Rockwell" w:hAnsi="Rockwell"/>
          <w:color w:val="1F2C56" w:themeColor="text2"/>
          <w:sz w:val="24"/>
        </w:rPr>
      </w:pPr>
      <w:r w:rsidRPr="003C7DF6">
        <w:rPr>
          <w:rFonts w:ascii="Rockwell" w:hAnsi="Rockwell"/>
          <w:color w:val="1F2C56" w:themeColor="text2"/>
          <w:sz w:val="24"/>
        </w:rPr>
        <w:t xml:space="preserve">Tool 2: Enjoyable and rewarding </w:t>
      </w:r>
      <w:proofErr w:type="gramStart"/>
      <w:r w:rsidRPr="003C7DF6">
        <w:rPr>
          <w:rFonts w:ascii="Rockwell" w:hAnsi="Rockwell"/>
          <w:color w:val="1F2C56" w:themeColor="text2"/>
          <w:sz w:val="24"/>
        </w:rPr>
        <w:t>activities</w:t>
      </w:r>
      <w:proofErr w:type="gramEnd"/>
    </w:p>
    <w:p w14:paraId="1DF90594" w14:textId="77777777" w:rsidR="00C83E17" w:rsidRPr="003C7DF6" w:rsidRDefault="00C83E17" w:rsidP="00C83E17">
      <w:pPr>
        <w:rPr>
          <w:rStyle w:val="Hyperlink"/>
          <w:sz w:val="24"/>
        </w:rPr>
      </w:pPr>
      <w:r w:rsidRPr="003C7DF6">
        <w:rPr>
          <w:sz w:val="24"/>
        </w:rPr>
        <w:t xml:space="preserve">Another self-help tool provided by Open Arms is </w:t>
      </w:r>
      <w:r w:rsidRPr="003C7DF6">
        <w:rPr>
          <w:i/>
          <w:sz w:val="24"/>
        </w:rPr>
        <w:t>Enjoyable and rewarding activities</w:t>
      </w:r>
      <w:r w:rsidRPr="003C7DF6">
        <w:rPr>
          <w:sz w:val="24"/>
        </w:rPr>
        <w:t xml:space="preserve"> which provides users with a list to identify possible activities of interest. The tool then prompts the user to create an action plan for these activities and compiles this information into a document. The tool can be found at: </w:t>
      </w:r>
      <w:hyperlink r:id="rId14" w:history="1">
        <w:r w:rsidRPr="003C7DF6">
          <w:rPr>
            <w:rStyle w:val="Hyperlink"/>
            <w:b/>
            <w:sz w:val="24"/>
          </w:rPr>
          <w:t>https://www.openarms.gov.au/get-support/self-help-tools/show-all-tools/behaviours/enjoyable-and-rewarding-activities</w:t>
        </w:r>
      </w:hyperlink>
    </w:p>
    <w:p w14:paraId="7557CF3C" w14:textId="77777777" w:rsidR="00C83E17" w:rsidRPr="003C7DF6" w:rsidRDefault="00C83E17" w:rsidP="00C83E17">
      <w:pPr>
        <w:rPr>
          <w:rStyle w:val="Hyperlink"/>
          <w:color w:val="auto"/>
          <w:sz w:val="24"/>
          <w:u w:val="none"/>
        </w:rPr>
      </w:pPr>
      <w:r w:rsidRPr="003C7DF6">
        <w:rPr>
          <w:rStyle w:val="Hyperlink"/>
          <w:color w:val="auto"/>
          <w:sz w:val="24"/>
          <w:u w:val="none"/>
        </w:rPr>
        <w:t xml:space="preserve">Alternatively, event </w:t>
      </w:r>
      <w:proofErr w:type="spellStart"/>
      <w:r w:rsidRPr="003C7DF6">
        <w:rPr>
          <w:rStyle w:val="Hyperlink"/>
          <w:color w:val="auto"/>
          <w:sz w:val="24"/>
          <w:u w:val="none"/>
        </w:rPr>
        <w:t>organisers</w:t>
      </w:r>
      <w:proofErr w:type="spellEnd"/>
      <w:r w:rsidRPr="003C7DF6">
        <w:rPr>
          <w:rStyle w:val="Hyperlink"/>
          <w:color w:val="auto"/>
          <w:sz w:val="24"/>
          <w:u w:val="none"/>
        </w:rPr>
        <w:t xml:space="preserve"> can use the activities list included below to prompt conversations about social connections through enjoyable and rewarding activities.</w:t>
      </w:r>
    </w:p>
    <w:p w14:paraId="44B63425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1CFB5951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719E4526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4078F579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7AA937E3" w14:textId="77777777" w:rsidR="006B16AD" w:rsidRDefault="006B16AD" w:rsidP="00277AA8">
      <w:pPr>
        <w:rPr>
          <w:rStyle w:val="Hyperlink"/>
          <w:color w:val="auto"/>
          <w:sz w:val="24"/>
          <w:u w:val="none"/>
        </w:rPr>
      </w:pPr>
    </w:p>
    <w:p w14:paraId="7B6E0350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46820488" w14:textId="77777777" w:rsid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04F4A19D" w14:textId="77777777" w:rsidR="00C83E17" w:rsidRPr="00C83E17" w:rsidRDefault="00C83E17" w:rsidP="00277AA8">
      <w:pPr>
        <w:rPr>
          <w:rStyle w:val="Hyperlink"/>
          <w:color w:val="auto"/>
          <w:sz w:val="24"/>
          <w:u w:val="none"/>
        </w:rPr>
      </w:pPr>
    </w:p>
    <w:p w14:paraId="37E8AD19" w14:textId="77777777" w:rsidR="00C83E17" w:rsidRPr="00BB7A3C" w:rsidRDefault="00277AA8" w:rsidP="00BB7A3C">
      <w:pPr>
        <w:pStyle w:val="Heading5"/>
        <w:rPr>
          <w:rFonts w:ascii="Rockwell" w:hAnsi="Rockwell"/>
          <w:b/>
          <w:sz w:val="28"/>
        </w:rPr>
      </w:pPr>
      <w:r w:rsidRPr="00C83E17">
        <w:rPr>
          <w:rFonts w:ascii="Rockwell" w:hAnsi="Rockwell"/>
          <w:b/>
          <w:sz w:val="28"/>
        </w:rPr>
        <w:lastRenderedPageBreak/>
        <w:t>Open Arms – Social Connections Map</w:t>
      </w:r>
    </w:p>
    <w:p w14:paraId="7445603C" w14:textId="77777777" w:rsidR="00C83E17" w:rsidRDefault="007E11A0" w:rsidP="007E11A0">
      <w:pPr>
        <w:rPr>
          <w:sz w:val="24"/>
        </w:rPr>
      </w:pPr>
      <w:r w:rsidRPr="00C83E17">
        <w:rPr>
          <w:sz w:val="24"/>
        </w:rPr>
        <w:t xml:space="preserve">There are many ways to connect with other people. Completing the map will help you recognize the important connections you already </w:t>
      </w:r>
      <w:proofErr w:type="gramStart"/>
      <w:r w:rsidRPr="00C83E17">
        <w:rPr>
          <w:sz w:val="24"/>
        </w:rPr>
        <w:t>have, and</w:t>
      </w:r>
      <w:proofErr w:type="gramEnd"/>
      <w:r w:rsidRPr="00C83E17">
        <w:rPr>
          <w:sz w:val="24"/>
        </w:rPr>
        <w:t xml:space="preserve"> fill in any gaps.</w:t>
      </w:r>
    </w:p>
    <w:p w14:paraId="2489DAEE" w14:textId="77777777" w:rsidR="00D5694B" w:rsidRDefault="00D5694B" w:rsidP="007E11A0">
      <w:pPr>
        <w:rPr>
          <w:sz w:val="24"/>
        </w:rPr>
      </w:pPr>
    </w:p>
    <w:p w14:paraId="57A09D1F" w14:textId="77777777" w:rsidR="00D5694B" w:rsidRPr="00BB7A3C" w:rsidRDefault="00D5694B" w:rsidP="007E11A0">
      <w:pPr>
        <w:rPr>
          <w:sz w:val="24"/>
        </w:rPr>
        <w:sectPr w:rsidR="00D5694B" w:rsidRPr="00BB7A3C" w:rsidSect="00E15F88">
          <w:headerReference w:type="default" r:id="rId15"/>
          <w:footerReference w:type="default" r:id="rId16"/>
          <w:headerReference w:type="first" r:id="rId17"/>
          <w:pgSz w:w="11907" w:h="16839" w:code="9"/>
          <w:pgMar w:top="2819" w:right="1134" w:bottom="1418" w:left="1134" w:header="593" w:footer="283" w:gutter="0"/>
          <w:cols w:space="720"/>
          <w:titlePg/>
          <w:docGrid w:linePitch="360"/>
        </w:sectPr>
      </w:pPr>
    </w:p>
    <w:p w14:paraId="47B8A519" w14:textId="77777777" w:rsidR="00E93B5E" w:rsidRPr="003C7DF6" w:rsidRDefault="003C7DF6" w:rsidP="00B60ECC">
      <w:pPr>
        <w:rPr>
          <w:b/>
          <w:sz w:val="24"/>
        </w:rPr>
      </w:pP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0B3F21" wp14:editId="48B266D9">
                <wp:simplePos x="0" y="0"/>
                <wp:positionH relativeFrom="column">
                  <wp:posOffset>635</wp:posOffset>
                </wp:positionH>
                <wp:positionV relativeFrom="page">
                  <wp:posOffset>3145790</wp:posOffset>
                </wp:positionV>
                <wp:extent cx="2825750" cy="932180"/>
                <wp:effectExtent l="0" t="0" r="12700" b="2032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526B" w14:textId="77777777" w:rsidR="00B60ECC" w:rsidRDefault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B3F21" id="Text Box 2" o:spid="_x0000_s1026" alt="&quot;&quot;" style="position:absolute;margin-left:.05pt;margin-top:247.7pt;width:222.5pt;height:7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" fillcolor="white [3201]" strokecolor="#223c71 [3209]" strokeweight="1pt">
                <v:stroke joinstyle="miter"/>
                <v:textbox>
                  <w:txbxContent>
                    <w:p w14:paraId="304F526B" w14:textId="77777777" w:rsidR="00B60ECC" w:rsidRDefault="00B60ECC"/>
                  </w:txbxContent>
                </v:textbox>
                <w10:wrap type="square" anchory="page"/>
              </v:roundrect>
            </w:pict>
          </mc:Fallback>
        </mc:AlternateContent>
      </w:r>
      <w:r w:rsidR="007E11A0" w:rsidRPr="003C7DF6">
        <w:rPr>
          <w:b/>
          <w:sz w:val="24"/>
        </w:rPr>
        <w:t>People I</w:t>
      </w:r>
      <w:r w:rsidR="00E93B5E" w:rsidRPr="003C7DF6">
        <w:rPr>
          <w:b/>
          <w:sz w:val="24"/>
        </w:rPr>
        <w:t xml:space="preserve"> can share my experiences with:</w:t>
      </w:r>
    </w:p>
    <w:p w14:paraId="11A28D12" w14:textId="77777777" w:rsidR="00B60ECC" w:rsidRPr="003C7DF6" w:rsidRDefault="007E11A0" w:rsidP="00B60ECC">
      <w:pPr>
        <w:rPr>
          <w:b/>
          <w:sz w:val="24"/>
        </w:rPr>
      </w:pPr>
      <w:r w:rsidRPr="003C7DF6">
        <w:rPr>
          <w:b/>
          <w:sz w:val="24"/>
        </w:rPr>
        <w:t>People to spend time with:</w:t>
      </w:r>
    </w:p>
    <w:p w14:paraId="240AAEFA" w14:textId="77777777" w:rsidR="00B60ECC" w:rsidRPr="003C7DF6" w:rsidRDefault="00D5694B" w:rsidP="00B60ECC">
      <w:pPr>
        <w:rPr>
          <w:b/>
          <w:sz w:val="24"/>
        </w:rPr>
      </w:pP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819880" wp14:editId="7F207C07">
                <wp:simplePos x="0" y="0"/>
                <wp:positionH relativeFrom="margin">
                  <wp:posOffset>-1905</wp:posOffset>
                </wp:positionH>
                <wp:positionV relativeFrom="page">
                  <wp:posOffset>6002655</wp:posOffset>
                </wp:positionV>
                <wp:extent cx="2825750" cy="932180"/>
                <wp:effectExtent l="0" t="0" r="12700" b="20320"/>
                <wp:wrapSquare wrapText="bothSides"/>
                <wp:docPr id="19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94D2" w14:textId="77777777" w:rsidR="00B60ECC" w:rsidRDefault="00B60ECC" w:rsidP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19880" id="_x0000_s1027" alt="&quot;&quot;" style="position:absolute;margin-left:-.15pt;margin-top:472.65pt;width:222.5pt;height:7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" fillcolor="white [3201]" strokecolor="#223c71 [3209]" strokeweight="1pt">
                <v:stroke joinstyle="miter"/>
                <v:textbox>
                  <w:txbxContent>
                    <w:p w14:paraId="69EC94D2" w14:textId="77777777" w:rsidR="00B60ECC" w:rsidRDefault="00B60ECC" w:rsidP="00B60ECC"/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43339" wp14:editId="1C4319A6">
                <wp:simplePos x="0" y="0"/>
                <wp:positionH relativeFrom="margin">
                  <wp:posOffset>-1270</wp:posOffset>
                </wp:positionH>
                <wp:positionV relativeFrom="page">
                  <wp:posOffset>4512945</wp:posOffset>
                </wp:positionV>
                <wp:extent cx="2825750" cy="932180"/>
                <wp:effectExtent l="0" t="0" r="12700" b="20320"/>
                <wp:wrapSquare wrapText="bothSides"/>
                <wp:docPr id="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10946" w14:textId="77777777" w:rsidR="00B60ECC" w:rsidRDefault="00B60ECC" w:rsidP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43339" id="_x0000_s1028" alt="&quot;&quot;" style="position:absolute;margin-left:-.1pt;margin-top:355.35pt;width:222.5pt;height:7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" fillcolor="white [3201]" strokecolor="#223c71 [3209]" strokeweight="1pt">
                <v:stroke joinstyle="miter"/>
                <v:textbox>
                  <w:txbxContent>
                    <w:p w14:paraId="53410946" w14:textId="77777777" w:rsidR="00B60ECC" w:rsidRDefault="00B60ECC" w:rsidP="00B60ECC"/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E93B5E" w:rsidRPr="003C7DF6">
        <w:rPr>
          <w:b/>
          <w:sz w:val="24"/>
        </w:rPr>
        <w:t>Important relationships I’d like to strengthen:</w:t>
      </w:r>
    </w:p>
    <w:p w14:paraId="48E77294" w14:textId="77777777" w:rsidR="00B60ECC" w:rsidRPr="003C7DF6" w:rsidRDefault="00D5694B" w:rsidP="00B60ECC">
      <w:pPr>
        <w:rPr>
          <w:b/>
          <w:sz w:val="24"/>
        </w:rPr>
      </w:pP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EE11E9" wp14:editId="553BA795">
                <wp:simplePos x="0" y="0"/>
                <wp:positionH relativeFrom="column">
                  <wp:posOffset>-55880</wp:posOffset>
                </wp:positionH>
                <wp:positionV relativeFrom="page">
                  <wp:posOffset>3145155</wp:posOffset>
                </wp:positionV>
                <wp:extent cx="2825750" cy="932180"/>
                <wp:effectExtent l="0" t="0" r="12700" b="20320"/>
                <wp:wrapSquare wrapText="bothSides"/>
                <wp:docPr id="1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10AA8" w14:textId="77777777" w:rsidR="00B60ECC" w:rsidRDefault="00B60ECC" w:rsidP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E11E9" id="_x0000_s1029" alt="&quot;&quot;" style="position:absolute;margin-left:-4.4pt;margin-top:247.65pt;width:222.5pt;height:7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" fillcolor="white [3201]" strokecolor="#223c71 [3209]" strokeweight="1pt">
                <v:stroke joinstyle="miter"/>
                <v:textbox>
                  <w:txbxContent>
                    <w:p w14:paraId="03110AA8" w14:textId="77777777" w:rsidR="00B60ECC" w:rsidRDefault="00B60ECC" w:rsidP="00B60ECC"/>
                  </w:txbxContent>
                </v:textbox>
                <w10:wrap type="square" anchory="page"/>
              </v:roundrect>
            </w:pict>
          </mc:Fallback>
        </mc:AlternateContent>
      </w:r>
      <w:r w:rsidR="00441583" w:rsidRPr="003C7DF6">
        <w:rPr>
          <w:b/>
          <w:sz w:val="24"/>
        </w:rPr>
        <w:t xml:space="preserve">People who can help with advice: </w:t>
      </w:r>
    </w:p>
    <w:p w14:paraId="722375B9" w14:textId="77777777" w:rsidR="00B60ECC" w:rsidRPr="003C7DF6" w:rsidRDefault="00441583" w:rsidP="00B60ECC">
      <w:pPr>
        <w:rPr>
          <w:b/>
          <w:sz w:val="24"/>
        </w:rPr>
      </w:pPr>
      <w:r w:rsidRPr="003C7DF6">
        <w:rPr>
          <w:b/>
          <w:sz w:val="24"/>
        </w:rPr>
        <w:t>People who can help with practical things:</w:t>
      </w:r>
    </w:p>
    <w:p w14:paraId="556831DE" w14:textId="77777777" w:rsidR="00B60ECC" w:rsidRPr="003C7DF6" w:rsidRDefault="00D5694B" w:rsidP="00B60ECC">
      <w:pPr>
        <w:rPr>
          <w:b/>
          <w:sz w:val="24"/>
        </w:rPr>
        <w:sectPr w:rsidR="00B60ECC" w:rsidRPr="003C7DF6" w:rsidSect="00E15F88">
          <w:type w:val="continuous"/>
          <w:pgSz w:w="11907" w:h="16839" w:code="9"/>
          <w:pgMar w:top="2819" w:right="1134" w:bottom="1418" w:left="1134" w:header="593" w:footer="454" w:gutter="0"/>
          <w:cols w:num="2" w:space="720"/>
          <w:titlePg/>
          <w:docGrid w:linePitch="360"/>
        </w:sectPr>
      </w:pP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31E964" wp14:editId="6C98D465">
                <wp:simplePos x="0" y="0"/>
                <wp:positionH relativeFrom="margin">
                  <wp:posOffset>3234055</wp:posOffset>
                </wp:positionH>
                <wp:positionV relativeFrom="page">
                  <wp:posOffset>6003925</wp:posOffset>
                </wp:positionV>
                <wp:extent cx="2825750" cy="932180"/>
                <wp:effectExtent l="0" t="0" r="12700" b="20320"/>
                <wp:wrapSquare wrapText="bothSides"/>
                <wp:docPr id="19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6AC44" w14:textId="77777777" w:rsidR="00B60ECC" w:rsidRDefault="00B60ECC" w:rsidP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1E964" id="_x0000_s1030" alt="&quot;&quot;" style="position:absolute;margin-left:254.65pt;margin-top:472.75pt;width:222.5pt;height:7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" fillcolor="white [3201]" strokecolor="#223c71 [3209]" strokeweight="1pt">
                <v:stroke joinstyle="miter"/>
                <v:textbox>
                  <w:txbxContent>
                    <w:p w14:paraId="07A6AC44" w14:textId="77777777" w:rsidR="00B60ECC" w:rsidRDefault="00B60ECC" w:rsidP="00B60ECC"/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3C7DF6">
        <w:rPr>
          <w:b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D381AF" wp14:editId="3E191BA8">
                <wp:simplePos x="0" y="0"/>
                <wp:positionH relativeFrom="column">
                  <wp:posOffset>-59690</wp:posOffset>
                </wp:positionH>
                <wp:positionV relativeFrom="page">
                  <wp:posOffset>4518025</wp:posOffset>
                </wp:positionV>
                <wp:extent cx="2825750" cy="932180"/>
                <wp:effectExtent l="0" t="0" r="12700" b="20320"/>
                <wp:wrapSquare wrapText="bothSides"/>
                <wp:docPr id="1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321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E2571" w14:textId="77777777" w:rsidR="00B60ECC" w:rsidRDefault="00B60ECC" w:rsidP="00B60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381AF" id="_x0000_s1031" alt="&quot;&quot;" style="position:absolute;margin-left:-4.7pt;margin-top:355.75pt;width:222.5pt;height:7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" fillcolor="white [3201]" strokecolor="#223c71 [3209]" strokeweight="1pt">
                <v:stroke joinstyle="miter"/>
                <v:textbox>
                  <w:txbxContent>
                    <w:p w14:paraId="3C8E2571" w14:textId="77777777" w:rsidR="00B60ECC" w:rsidRDefault="00B60ECC" w:rsidP="00B60ECC"/>
                  </w:txbxContent>
                </v:textbox>
                <w10:wrap type="square" anchory="page"/>
              </v:roundrect>
            </w:pict>
          </mc:Fallback>
        </mc:AlternateContent>
      </w:r>
      <w:r w:rsidR="00E93B5E" w:rsidRPr="003C7DF6">
        <w:rPr>
          <w:b/>
          <w:sz w:val="24"/>
        </w:rPr>
        <w:t>People who I can support and help:</w:t>
      </w:r>
    </w:p>
    <w:p w14:paraId="194DEEA3" w14:textId="77777777" w:rsidR="003C7DF6" w:rsidRDefault="003C7DF6" w:rsidP="00B60ECC">
      <w:pPr>
        <w:rPr>
          <w:sz w:val="24"/>
        </w:rPr>
      </w:pPr>
    </w:p>
    <w:p w14:paraId="5DC8A6A6" w14:textId="77777777" w:rsidR="003C7DF6" w:rsidRDefault="003C7DF6" w:rsidP="00B60ECC">
      <w:pPr>
        <w:rPr>
          <w:sz w:val="24"/>
        </w:rPr>
      </w:pPr>
    </w:p>
    <w:p w14:paraId="75AE1A6C" w14:textId="77777777" w:rsidR="003C7DF6" w:rsidRDefault="003C7DF6" w:rsidP="00B60ECC">
      <w:pPr>
        <w:rPr>
          <w:sz w:val="24"/>
        </w:rPr>
      </w:pPr>
    </w:p>
    <w:p w14:paraId="3338A58F" w14:textId="77777777" w:rsidR="003C7DF6" w:rsidRDefault="003C7DF6" w:rsidP="00B60ECC">
      <w:pPr>
        <w:rPr>
          <w:sz w:val="24"/>
        </w:rPr>
        <w:sectPr w:rsidR="003C7DF6" w:rsidSect="00E15F88">
          <w:type w:val="continuous"/>
          <w:pgSz w:w="11907" w:h="16839" w:code="9"/>
          <w:pgMar w:top="2819" w:right="1134" w:bottom="1418" w:left="1134" w:header="593" w:footer="454" w:gutter="0"/>
          <w:cols w:num="2" w:space="720"/>
          <w:titlePg/>
          <w:docGrid w:linePitch="360"/>
        </w:sectPr>
      </w:pPr>
    </w:p>
    <w:p w14:paraId="1F343066" w14:textId="77777777" w:rsidR="00B60ECC" w:rsidRPr="00C83E17" w:rsidRDefault="00B60ECC" w:rsidP="00B60ECC">
      <w:pPr>
        <w:rPr>
          <w:sz w:val="24"/>
        </w:rPr>
      </w:pPr>
      <w:r w:rsidRPr="00C83E17">
        <w:rPr>
          <w:sz w:val="24"/>
        </w:rPr>
        <w:t>Social connections could include:</w:t>
      </w:r>
    </w:p>
    <w:p w14:paraId="30317D8A" w14:textId="77777777" w:rsidR="00B60ECC" w:rsidRPr="00C83E17" w:rsidRDefault="00B60ECC" w:rsidP="00B60ECC">
      <w:pPr>
        <w:pStyle w:val="ListParagraph0"/>
        <w:numPr>
          <w:ilvl w:val="0"/>
          <w:numId w:val="0"/>
        </w:numPr>
        <w:ind w:left="720"/>
        <w:rPr>
          <w:b/>
          <w:sz w:val="24"/>
        </w:rPr>
        <w:sectPr w:rsidR="00B60ECC" w:rsidRPr="00C83E17" w:rsidSect="00E15F88">
          <w:type w:val="continuous"/>
          <w:pgSz w:w="11907" w:h="16839" w:code="9"/>
          <w:pgMar w:top="2819" w:right="1134" w:bottom="1418" w:left="1134" w:header="593" w:footer="454" w:gutter="0"/>
          <w:cols w:space="720"/>
          <w:titlePg/>
          <w:docGrid w:linePitch="360"/>
        </w:sectPr>
      </w:pPr>
    </w:p>
    <w:p w14:paraId="75A9F1B8" w14:textId="77777777" w:rsidR="00B60ECC" w:rsidRPr="00C83E17" w:rsidRDefault="00B60ECC" w:rsidP="00B60ECC">
      <w:pPr>
        <w:pStyle w:val="ListParagraph0"/>
        <w:numPr>
          <w:ilvl w:val="0"/>
          <w:numId w:val="15"/>
        </w:numPr>
        <w:rPr>
          <w:sz w:val="24"/>
        </w:rPr>
      </w:pPr>
      <w:r w:rsidRPr="00C83E17">
        <w:rPr>
          <w:b/>
          <w:sz w:val="24"/>
        </w:rPr>
        <w:t>family and friends</w:t>
      </w:r>
      <w:r w:rsidRPr="00C83E17">
        <w:rPr>
          <w:sz w:val="24"/>
        </w:rPr>
        <w:t>: husband or wife, partner, friends, parents, kids</w:t>
      </w:r>
    </w:p>
    <w:p w14:paraId="13AB10D7" w14:textId="77777777" w:rsidR="003C7DF6" w:rsidRPr="003C7DF6" w:rsidRDefault="00B60ECC" w:rsidP="003C7DF6">
      <w:pPr>
        <w:pStyle w:val="ListParagraph0"/>
        <w:numPr>
          <w:ilvl w:val="0"/>
          <w:numId w:val="15"/>
        </w:numPr>
        <w:rPr>
          <w:sz w:val="24"/>
        </w:rPr>
      </w:pPr>
      <w:r w:rsidRPr="00C83E17">
        <w:rPr>
          <w:b/>
          <w:sz w:val="24"/>
        </w:rPr>
        <w:t>community</w:t>
      </w:r>
      <w:r w:rsidRPr="00C83E17">
        <w:rPr>
          <w:sz w:val="24"/>
        </w:rPr>
        <w:t>: neighbours, colleagues, community organisations</w:t>
      </w:r>
    </w:p>
    <w:p w14:paraId="24B1B849" w14:textId="77777777" w:rsidR="00B60ECC" w:rsidRPr="00C83E17" w:rsidRDefault="00B60ECC" w:rsidP="00B60ECC">
      <w:pPr>
        <w:pStyle w:val="ListParagraph0"/>
        <w:numPr>
          <w:ilvl w:val="0"/>
          <w:numId w:val="15"/>
        </w:numPr>
        <w:rPr>
          <w:sz w:val="24"/>
        </w:rPr>
      </w:pPr>
      <w:r w:rsidRPr="00C83E17">
        <w:rPr>
          <w:b/>
          <w:sz w:val="24"/>
        </w:rPr>
        <w:t>professional supports</w:t>
      </w:r>
      <w:r w:rsidRPr="00C83E17">
        <w:rPr>
          <w:sz w:val="24"/>
        </w:rPr>
        <w:t>: GP, psychologist, counsellor or social worker</w:t>
      </w:r>
    </w:p>
    <w:p w14:paraId="50F79A7E" w14:textId="77777777" w:rsidR="00B60ECC" w:rsidRPr="009879A1" w:rsidRDefault="00B60ECC" w:rsidP="00B60ECC">
      <w:pPr>
        <w:pStyle w:val="ListParagraph0"/>
        <w:numPr>
          <w:ilvl w:val="0"/>
          <w:numId w:val="15"/>
        </w:numPr>
        <w:rPr>
          <w:sz w:val="24"/>
        </w:rPr>
        <w:sectPr w:rsidR="00B60ECC" w:rsidRPr="009879A1" w:rsidSect="00E15F88">
          <w:type w:val="continuous"/>
          <w:pgSz w:w="11907" w:h="16839" w:code="9"/>
          <w:pgMar w:top="2819" w:right="1134" w:bottom="1418" w:left="1134" w:header="593" w:footer="454" w:gutter="0"/>
          <w:cols w:space="720"/>
          <w:titlePg/>
          <w:docGrid w:linePitch="360"/>
        </w:sectPr>
      </w:pPr>
      <w:r w:rsidRPr="00C83E17">
        <w:rPr>
          <w:b/>
          <w:sz w:val="24"/>
        </w:rPr>
        <w:t>defence community</w:t>
      </w:r>
      <w:r w:rsidRPr="00C83E17">
        <w:rPr>
          <w:sz w:val="24"/>
        </w:rPr>
        <w:t>: ex-service organisations, ADF supports such as medical, welfare or division officer or your ADF chain of command</w:t>
      </w:r>
    </w:p>
    <w:p w14:paraId="45EEA2AC" w14:textId="77777777" w:rsidR="003C7DF6" w:rsidRDefault="003C7DF6">
      <w:pPr>
        <w:rPr>
          <w:rFonts w:ascii="Rockwell" w:hAnsi="Rockwell"/>
          <w:b/>
        </w:rPr>
        <w:sectPr w:rsidR="003C7DF6" w:rsidSect="00E15F88">
          <w:type w:val="continuous"/>
          <w:pgSz w:w="11907" w:h="16839" w:code="9"/>
          <w:pgMar w:top="2819" w:right="1134" w:bottom="1418" w:left="1134" w:header="593" w:footer="454" w:gutter="0"/>
          <w:cols w:space="720"/>
          <w:titlePg/>
          <w:docGrid w:linePitch="360"/>
        </w:sectPr>
      </w:pPr>
    </w:p>
    <w:p w14:paraId="6EE38496" w14:textId="77777777" w:rsidR="009879A1" w:rsidRDefault="009879A1">
      <w:pPr>
        <w:rPr>
          <w:rFonts w:ascii="Rockwell" w:eastAsiaTheme="majorEastAsia" w:hAnsi="Rockwell" w:cstheme="majorBidi"/>
          <w:b/>
          <w:color w:val="2D416E" w:themeColor="accent1" w:themeShade="BF"/>
        </w:rPr>
      </w:pPr>
      <w:r>
        <w:rPr>
          <w:rFonts w:ascii="Rockwell" w:hAnsi="Rockwell"/>
          <w:b/>
        </w:rPr>
        <w:br w:type="page"/>
      </w:r>
    </w:p>
    <w:p w14:paraId="2962621C" w14:textId="77777777" w:rsidR="00C83E17" w:rsidRPr="00D5694B" w:rsidRDefault="00EF55B0" w:rsidP="00D5694B">
      <w:pPr>
        <w:pStyle w:val="Heading5"/>
        <w:rPr>
          <w:rFonts w:ascii="Rockwell" w:hAnsi="Rockwell"/>
          <w:b/>
          <w:sz w:val="28"/>
        </w:rPr>
      </w:pPr>
      <w:r w:rsidRPr="00C83E17">
        <w:rPr>
          <w:rFonts w:ascii="Rockwell" w:hAnsi="Rockwell"/>
          <w:b/>
          <w:sz w:val="28"/>
        </w:rPr>
        <w:lastRenderedPageBreak/>
        <w:t>Open Arms – Social Connection Goals</w:t>
      </w:r>
    </w:p>
    <w:p w14:paraId="3E5A8A23" w14:textId="77777777" w:rsidR="00B60ECC" w:rsidRPr="00C83E17" w:rsidRDefault="00B60ECC" w:rsidP="00B60ECC">
      <w:pPr>
        <w:rPr>
          <w:sz w:val="24"/>
        </w:rPr>
      </w:pPr>
      <w:r w:rsidRPr="00C83E17">
        <w:rPr>
          <w:sz w:val="24"/>
        </w:rPr>
        <w:t>There are lots of activities you can do to help strengthen your social connections. Select up to three activities you would</w:t>
      </w:r>
      <w:r w:rsidR="00EF55B0" w:rsidRPr="00C83E17">
        <w:rPr>
          <w:sz w:val="24"/>
        </w:rPr>
        <w:t xml:space="preserve"> like to do over the next week.</w:t>
      </w:r>
    </w:p>
    <w:p w14:paraId="327242DF" w14:textId="77777777" w:rsidR="00EF55B0" w:rsidRDefault="00EF55B0" w:rsidP="00EF55B0"/>
    <w:p w14:paraId="647C3CE7" w14:textId="77777777" w:rsidR="00C83E17" w:rsidRPr="00BB7A3C" w:rsidRDefault="00C83E17" w:rsidP="00EF55B0">
      <w:pPr>
        <w:rPr>
          <w:sz w:val="24"/>
        </w:rPr>
        <w:sectPr w:rsidR="00C83E17" w:rsidRPr="00BB7A3C" w:rsidSect="00E15F88">
          <w:type w:val="continuous"/>
          <w:pgSz w:w="11907" w:h="16839" w:code="9"/>
          <w:pgMar w:top="2819" w:right="1134" w:bottom="1418" w:left="1134" w:header="593" w:footer="283" w:gutter="0"/>
          <w:cols w:space="720"/>
          <w:titlePg/>
          <w:docGrid w:linePitch="360"/>
        </w:sectPr>
      </w:pPr>
    </w:p>
    <w:p w14:paraId="0D39463C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38608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ask someone for </w:t>
      </w:r>
      <w:proofErr w:type="gramStart"/>
      <w:r w:rsidR="00EF55B0" w:rsidRPr="00CA3D1E">
        <w:rPr>
          <w:sz w:val="24"/>
        </w:rPr>
        <w:t>advice</w:t>
      </w:r>
      <w:proofErr w:type="gramEnd"/>
    </w:p>
    <w:p w14:paraId="694816E1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88771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attend a lecture or </w:t>
      </w:r>
      <w:proofErr w:type="gramStart"/>
      <w:r w:rsidR="00EF55B0" w:rsidRPr="00CA3D1E">
        <w:rPr>
          <w:sz w:val="24"/>
        </w:rPr>
        <w:t>talk</w:t>
      </w:r>
      <w:proofErr w:type="gramEnd"/>
    </w:p>
    <w:p w14:paraId="0DA2A097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49892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buy someone a </w:t>
      </w:r>
      <w:proofErr w:type="gramStart"/>
      <w:r w:rsidR="00EF55B0" w:rsidRPr="00CA3D1E">
        <w:rPr>
          <w:sz w:val="24"/>
        </w:rPr>
        <w:t>gift</w:t>
      </w:r>
      <w:proofErr w:type="gramEnd"/>
    </w:p>
    <w:p w14:paraId="32F77515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85148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do some </w:t>
      </w:r>
      <w:proofErr w:type="gramStart"/>
      <w:r w:rsidR="00EF55B0" w:rsidRPr="00CA3D1E">
        <w:rPr>
          <w:sz w:val="24"/>
        </w:rPr>
        <w:t>DIY</w:t>
      </w:r>
      <w:proofErr w:type="gramEnd"/>
    </w:p>
    <w:p w14:paraId="5A537142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89752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do some </w:t>
      </w:r>
      <w:proofErr w:type="gramStart"/>
      <w:r w:rsidR="00EF55B0" w:rsidRPr="00CA3D1E">
        <w:rPr>
          <w:sz w:val="24"/>
        </w:rPr>
        <w:t>gardening</w:t>
      </w:r>
      <w:proofErr w:type="gramEnd"/>
    </w:p>
    <w:p w14:paraId="4E2CC785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31933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do a group training </w:t>
      </w:r>
      <w:proofErr w:type="gramStart"/>
      <w:r w:rsidR="00EF55B0" w:rsidRPr="00CA3D1E">
        <w:rPr>
          <w:sz w:val="24"/>
        </w:rPr>
        <w:t>session</w:t>
      </w:r>
      <w:proofErr w:type="gramEnd"/>
    </w:p>
    <w:p w14:paraId="26EF0B4A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63424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do some volunteer </w:t>
      </w:r>
      <w:proofErr w:type="gramStart"/>
      <w:r w:rsidR="00EF55B0" w:rsidRPr="00CA3D1E">
        <w:rPr>
          <w:sz w:val="24"/>
        </w:rPr>
        <w:t>work</w:t>
      </w:r>
      <w:proofErr w:type="gramEnd"/>
    </w:p>
    <w:p w14:paraId="3B90E4C8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40108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fix up a community </w:t>
      </w:r>
      <w:proofErr w:type="gramStart"/>
      <w:r w:rsidR="00EF55B0" w:rsidRPr="00CA3D1E">
        <w:rPr>
          <w:sz w:val="24"/>
        </w:rPr>
        <w:t>building</w:t>
      </w:r>
      <w:proofErr w:type="gramEnd"/>
    </w:p>
    <w:p w14:paraId="40A5B0C3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1141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</w:t>
      </w:r>
      <w:proofErr w:type="gramStart"/>
      <w:r w:rsidR="00EF55B0" w:rsidRPr="00CA3D1E">
        <w:rPr>
          <w:sz w:val="24"/>
        </w:rPr>
        <w:t>camping</w:t>
      </w:r>
      <w:proofErr w:type="gramEnd"/>
    </w:p>
    <w:p w14:paraId="2F7AF618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92291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</w:t>
      </w:r>
      <w:proofErr w:type="gramStart"/>
      <w:r w:rsidR="00EF55B0" w:rsidRPr="00CA3D1E">
        <w:rPr>
          <w:sz w:val="24"/>
        </w:rPr>
        <w:t>fishing</w:t>
      </w:r>
      <w:proofErr w:type="gramEnd"/>
    </w:p>
    <w:p w14:paraId="1B3FB49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59196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for a </w:t>
      </w:r>
      <w:proofErr w:type="gramStart"/>
      <w:r w:rsidR="00EF55B0" w:rsidRPr="00CA3D1E">
        <w:rPr>
          <w:sz w:val="24"/>
        </w:rPr>
        <w:t>drive</w:t>
      </w:r>
      <w:proofErr w:type="gramEnd"/>
    </w:p>
    <w:p w14:paraId="76009FDB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56291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for a </w:t>
      </w:r>
      <w:proofErr w:type="gramStart"/>
      <w:r w:rsidR="00EF55B0" w:rsidRPr="00CA3D1E">
        <w:rPr>
          <w:sz w:val="24"/>
        </w:rPr>
        <w:t>walk</w:t>
      </w:r>
      <w:proofErr w:type="gramEnd"/>
    </w:p>
    <w:p w14:paraId="110196F0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0444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for a run or </w:t>
      </w:r>
      <w:proofErr w:type="gramStart"/>
      <w:r w:rsidR="00EF55B0" w:rsidRPr="00CA3D1E">
        <w:rPr>
          <w:sz w:val="24"/>
        </w:rPr>
        <w:t>ride</w:t>
      </w:r>
      <w:proofErr w:type="gramEnd"/>
    </w:p>
    <w:p w14:paraId="05082AC4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68695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</w:t>
      </w:r>
      <w:proofErr w:type="gramStart"/>
      <w:r w:rsidR="00EF55B0" w:rsidRPr="00CA3D1E">
        <w:rPr>
          <w:sz w:val="24"/>
        </w:rPr>
        <w:t>swimming</w:t>
      </w:r>
      <w:proofErr w:type="gramEnd"/>
    </w:p>
    <w:p w14:paraId="255D4FCF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88826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to a </w:t>
      </w:r>
      <w:proofErr w:type="gramStart"/>
      <w:r w:rsidR="00EF55B0" w:rsidRPr="00CA3D1E">
        <w:rPr>
          <w:sz w:val="24"/>
        </w:rPr>
        <w:t>gig</w:t>
      </w:r>
      <w:proofErr w:type="gramEnd"/>
    </w:p>
    <w:p w14:paraId="07CB914B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67889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to a health club or </w:t>
      </w:r>
      <w:proofErr w:type="gramStart"/>
      <w:r w:rsidR="00EF55B0" w:rsidRPr="00CA3D1E">
        <w:rPr>
          <w:sz w:val="24"/>
        </w:rPr>
        <w:t>gym</w:t>
      </w:r>
      <w:proofErr w:type="gramEnd"/>
    </w:p>
    <w:p w14:paraId="27919C9A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984075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 xml:space="preserve">go to a </w:t>
      </w:r>
      <w:proofErr w:type="gramStart"/>
      <w:r w:rsidR="00B60ECC" w:rsidRPr="00CA3D1E">
        <w:rPr>
          <w:sz w:val="24"/>
        </w:rPr>
        <w:t>party</w:t>
      </w:r>
      <w:proofErr w:type="gramEnd"/>
    </w:p>
    <w:p w14:paraId="183175D2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44264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>go to th</w:t>
      </w:r>
      <w:r w:rsidR="00EF55B0" w:rsidRPr="00CA3D1E">
        <w:rPr>
          <w:sz w:val="24"/>
        </w:rPr>
        <w:t xml:space="preserve">e </w:t>
      </w:r>
      <w:proofErr w:type="gramStart"/>
      <w:r w:rsidR="00EF55B0" w:rsidRPr="00CA3D1E">
        <w:rPr>
          <w:sz w:val="24"/>
        </w:rPr>
        <w:t>beach</w:t>
      </w:r>
      <w:proofErr w:type="gramEnd"/>
    </w:p>
    <w:p w14:paraId="3C81C3C5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8755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to the </w:t>
      </w:r>
      <w:proofErr w:type="gramStart"/>
      <w:r w:rsidR="00EF55B0" w:rsidRPr="00CA3D1E">
        <w:rPr>
          <w:sz w:val="24"/>
        </w:rPr>
        <w:t>movies</w:t>
      </w:r>
      <w:proofErr w:type="gramEnd"/>
    </w:p>
    <w:p w14:paraId="5940252C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87037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go to a </w:t>
      </w:r>
      <w:proofErr w:type="gramStart"/>
      <w:r w:rsidR="00EF55B0" w:rsidRPr="00CA3D1E">
        <w:rPr>
          <w:sz w:val="24"/>
        </w:rPr>
        <w:t>sports</w:t>
      </w:r>
      <w:proofErr w:type="gramEnd"/>
      <w:r w:rsidR="00EF55B0" w:rsidRPr="00CA3D1E">
        <w:rPr>
          <w:sz w:val="24"/>
        </w:rPr>
        <w:t xml:space="preserve"> match</w:t>
      </w:r>
    </w:p>
    <w:p w14:paraId="0CDEE334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3436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have a BBQ or </w:t>
      </w:r>
      <w:proofErr w:type="gramStart"/>
      <w:r w:rsidR="00EF55B0" w:rsidRPr="00CA3D1E">
        <w:rPr>
          <w:sz w:val="24"/>
        </w:rPr>
        <w:t>picnic</w:t>
      </w:r>
      <w:proofErr w:type="gramEnd"/>
    </w:p>
    <w:p w14:paraId="5DBEE9A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46393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help in a </w:t>
      </w:r>
      <w:proofErr w:type="gramStart"/>
      <w:r w:rsidR="00EF55B0" w:rsidRPr="00CA3D1E">
        <w:rPr>
          <w:sz w:val="24"/>
        </w:rPr>
        <w:t>fundraiser</w:t>
      </w:r>
      <w:proofErr w:type="gramEnd"/>
    </w:p>
    <w:p w14:paraId="00177D00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6222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invite someone for a catch </w:t>
      </w:r>
      <w:proofErr w:type="gramStart"/>
      <w:r w:rsidR="00EF55B0" w:rsidRPr="00CA3D1E">
        <w:rPr>
          <w:sz w:val="24"/>
        </w:rPr>
        <w:t>up</w:t>
      </w:r>
      <w:proofErr w:type="gramEnd"/>
    </w:p>
    <w:p w14:paraId="202312B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210695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>meet someone for coffee/</w:t>
      </w:r>
      <w:proofErr w:type="gramStart"/>
      <w:r w:rsidR="00EF55B0" w:rsidRPr="00CA3D1E">
        <w:rPr>
          <w:sz w:val="24"/>
        </w:rPr>
        <w:t>lunch</w:t>
      </w:r>
      <w:proofErr w:type="gramEnd"/>
    </w:p>
    <w:p w14:paraId="7C9296C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08977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 xml:space="preserve">join a </w:t>
      </w:r>
      <w:proofErr w:type="gramStart"/>
      <w:r w:rsidR="00B60ECC" w:rsidRPr="00CA3D1E">
        <w:rPr>
          <w:sz w:val="24"/>
        </w:rPr>
        <w:t>club</w:t>
      </w:r>
      <w:proofErr w:type="gramEnd"/>
    </w:p>
    <w:p w14:paraId="1EB04284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54040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kick a football or play </w:t>
      </w:r>
      <w:proofErr w:type="gramStart"/>
      <w:r w:rsidR="00EF55B0" w:rsidRPr="00CA3D1E">
        <w:rPr>
          <w:sz w:val="24"/>
        </w:rPr>
        <w:t>tennis</w:t>
      </w:r>
      <w:proofErr w:type="gramEnd"/>
    </w:p>
    <w:p w14:paraId="6AF48829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27759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learn a </w:t>
      </w:r>
      <w:proofErr w:type="gramStart"/>
      <w:r w:rsidR="00EF55B0" w:rsidRPr="00CA3D1E">
        <w:rPr>
          <w:sz w:val="24"/>
        </w:rPr>
        <w:t>hobby</w:t>
      </w:r>
      <w:proofErr w:type="gramEnd"/>
    </w:p>
    <w:p w14:paraId="42186E4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1432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look after a friend's </w:t>
      </w:r>
      <w:proofErr w:type="gramStart"/>
      <w:r w:rsidR="00EF55B0" w:rsidRPr="00CA3D1E">
        <w:rPr>
          <w:sz w:val="24"/>
        </w:rPr>
        <w:t>children</w:t>
      </w:r>
      <w:proofErr w:type="gramEnd"/>
    </w:p>
    <w:p w14:paraId="3E4C5EE8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35531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 xml:space="preserve">plan a </w:t>
      </w:r>
      <w:proofErr w:type="gramStart"/>
      <w:r w:rsidR="00B60ECC" w:rsidRPr="00CA3D1E">
        <w:rPr>
          <w:sz w:val="24"/>
        </w:rPr>
        <w:t>tr</w:t>
      </w:r>
      <w:r w:rsidR="00EF55B0" w:rsidRPr="00CA3D1E">
        <w:rPr>
          <w:sz w:val="24"/>
        </w:rPr>
        <w:t>ip</w:t>
      </w:r>
      <w:proofErr w:type="gramEnd"/>
    </w:p>
    <w:p w14:paraId="12E1C971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40005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play card </w:t>
      </w:r>
      <w:proofErr w:type="gramStart"/>
      <w:r w:rsidR="00EF55B0" w:rsidRPr="00CA3D1E">
        <w:rPr>
          <w:sz w:val="24"/>
        </w:rPr>
        <w:t>games</w:t>
      </w:r>
      <w:proofErr w:type="gramEnd"/>
    </w:p>
    <w:p w14:paraId="7AF9C1C0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44508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prepare a new or special </w:t>
      </w:r>
      <w:proofErr w:type="gramStart"/>
      <w:r w:rsidR="00EF55B0" w:rsidRPr="00CA3D1E">
        <w:rPr>
          <w:sz w:val="24"/>
        </w:rPr>
        <w:t>meal</w:t>
      </w:r>
      <w:proofErr w:type="gramEnd"/>
    </w:p>
    <w:p w14:paraId="5A8ACA73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07623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send someone an email or </w:t>
      </w:r>
      <w:proofErr w:type="gramStart"/>
      <w:r w:rsidR="00EF55B0" w:rsidRPr="00CA3D1E">
        <w:rPr>
          <w:sz w:val="24"/>
        </w:rPr>
        <w:t>text</w:t>
      </w:r>
      <w:proofErr w:type="gramEnd"/>
    </w:p>
    <w:p w14:paraId="1985869B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210833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>talk to a professional</w:t>
      </w:r>
    </w:p>
    <w:p w14:paraId="3289A035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15340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talk on the phone or </w:t>
      </w:r>
      <w:proofErr w:type="gramStart"/>
      <w:r w:rsidR="00EF55B0" w:rsidRPr="00CA3D1E">
        <w:rPr>
          <w:sz w:val="24"/>
        </w:rPr>
        <w:t>Skype</w:t>
      </w:r>
      <w:proofErr w:type="gramEnd"/>
    </w:p>
    <w:p w14:paraId="64D3D80F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80067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>talk to s</w:t>
      </w:r>
      <w:r w:rsidR="00EF55B0" w:rsidRPr="00CA3D1E">
        <w:rPr>
          <w:sz w:val="24"/>
        </w:rPr>
        <w:t xml:space="preserve">omeone about recent </w:t>
      </w:r>
      <w:proofErr w:type="gramStart"/>
      <w:r w:rsidR="00EF55B0" w:rsidRPr="00CA3D1E">
        <w:rPr>
          <w:sz w:val="24"/>
        </w:rPr>
        <w:t>experiences</w:t>
      </w:r>
      <w:proofErr w:type="gramEnd"/>
    </w:p>
    <w:p w14:paraId="2E14AA3E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15356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EF55B0" w:rsidRPr="00CA3D1E">
        <w:rPr>
          <w:sz w:val="24"/>
        </w:rPr>
        <w:t xml:space="preserve">try out a new sport or </w:t>
      </w:r>
      <w:proofErr w:type="gramStart"/>
      <w:r w:rsidR="00EF55B0" w:rsidRPr="00CA3D1E">
        <w:rPr>
          <w:sz w:val="24"/>
        </w:rPr>
        <w:t>activity</w:t>
      </w:r>
      <w:proofErr w:type="gramEnd"/>
    </w:p>
    <w:p w14:paraId="69D3CA7D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52738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>visit</w:t>
      </w:r>
      <w:r w:rsidR="00EF55B0" w:rsidRPr="00CA3D1E">
        <w:rPr>
          <w:sz w:val="24"/>
        </w:rPr>
        <w:t xml:space="preserve"> someone who is unwell or </w:t>
      </w:r>
      <w:proofErr w:type="gramStart"/>
      <w:r w:rsidR="00EF55B0" w:rsidRPr="00CA3D1E">
        <w:rPr>
          <w:sz w:val="24"/>
        </w:rPr>
        <w:t>alone</w:t>
      </w:r>
      <w:proofErr w:type="gramEnd"/>
    </w:p>
    <w:p w14:paraId="7D0BFF90" w14:textId="77777777" w:rsidR="00B60ECC" w:rsidRPr="00CA3D1E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84007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>walk the</w:t>
      </w:r>
      <w:r w:rsidR="00EF55B0" w:rsidRPr="00CA3D1E">
        <w:rPr>
          <w:sz w:val="24"/>
        </w:rPr>
        <w:t xml:space="preserve"> </w:t>
      </w:r>
      <w:proofErr w:type="gramStart"/>
      <w:r w:rsidR="00EF55B0" w:rsidRPr="00CA3D1E">
        <w:rPr>
          <w:sz w:val="24"/>
        </w:rPr>
        <w:t>dog</w:t>
      </w:r>
      <w:proofErr w:type="gramEnd"/>
    </w:p>
    <w:p w14:paraId="50583591" w14:textId="77777777" w:rsidR="00B60ECC" w:rsidRPr="00CA3D1E" w:rsidRDefault="00000000" w:rsidP="00CA3D1E">
      <w:pPr>
        <w:ind w:left="360"/>
        <w:rPr>
          <w:sz w:val="24"/>
        </w:rPr>
        <w:sectPr w:rsidR="00B60ECC" w:rsidRPr="00CA3D1E" w:rsidSect="00E15F88">
          <w:type w:val="continuous"/>
          <w:pgSz w:w="11907" w:h="16839" w:code="9"/>
          <w:pgMar w:top="2819" w:right="1134" w:bottom="1418" w:left="1134" w:header="593" w:footer="454" w:gutter="0"/>
          <w:cols w:num="2" w:space="720"/>
          <w:titlePg/>
          <w:docGrid w:linePitch="360"/>
        </w:sectPr>
      </w:pPr>
      <w:sdt>
        <w:sdtPr>
          <w:rPr>
            <w:sz w:val="24"/>
          </w:rPr>
          <w:id w:val="-70278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>
        <w:rPr>
          <w:sz w:val="24"/>
        </w:rPr>
        <w:tab/>
      </w:r>
      <w:r w:rsidR="00B60ECC" w:rsidRPr="00CA3D1E">
        <w:rPr>
          <w:sz w:val="24"/>
        </w:rPr>
        <w:t xml:space="preserve">try out a new bar or </w:t>
      </w:r>
      <w:r w:rsidR="00EF55B0" w:rsidRPr="00CA3D1E">
        <w:rPr>
          <w:sz w:val="24"/>
        </w:rPr>
        <w:t>restaurant</w:t>
      </w:r>
    </w:p>
    <w:p w14:paraId="630BD810" w14:textId="77777777" w:rsidR="00B60ECC" w:rsidRPr="00BB7A3C" w:rsidRDefault="00B60ECC" w:rsidP="00277AA8">
      <w:pPr>
        <w:pStyle w:val="Heading5"/>
        <w:rPr>
          <w:rFonts w:ascii="Rockwell" w:hAnsi="Rockwell"/>
          <w:b/>
          <w:sz w:val="24"/>
        </w:rPr>
        <w:sectPr w:rsidR="00B60ECC" w:rsidRPr="00BB7A3C" w:rsidSect="00E15F88">
          <w:type w:val="continuous"/>
          <w:pgSz w:w="11907" w:h="16839" w:code="9"/>
          <w:pgMar w:top="2819" w:right="1134" w:bottom="1418" w:left="1134" w:header="593" w:footer="454" w:gutter="0"/>
          <w:cols w:space="720"/>
          <w:titlePg/>
          <w:docGrid w:linePitch="360"/>
        </w:sectPr>
      </w:pPr>
    </w:p>
    <w:p w14:paraId="586CB63A" w14:textId="77777777" w:rsidR="00C83E17" w:rsidRPr="00C83E17" w:rsidRDefault="00C83E17" w:rsidP="00981AD6">
      <w:pPr>
        <w:rPr>
          <w:rStyle w:val="Hyperlink"/>
          <w:rFonts w:ascii="Rockwell" w:eastAsiaTheme="majorEastAsia" w:hAnsi="Rockwell" w:cstheme="majorBidi"/>
          <w:b/>
          <w:color w:val="2D416E" w:themeColor="accent1" w:themeShade="BF"/>
          <w:u w:val="none"/>
        </w:rPr>
      </w:pPr>
    </w:p>
    <w:p w14:paraId="5D97B5CC" w14:textId="77777777" w:rsidR="00C83E17" w:rsidRPr="00D5694B" w:rsidRDefault="00981AD6" w:rsidP="00D5694B">
      <w:pPr>
        <w:pStyle w:val="Heading5"/>
        <w:rPr>
          <w:rFonts w:ascii="Rockwell" w:hAnsi="Rockwell"/>
          <w:b/>
          <w:sz w:val="28"/>
        </w:rPr>
      </w:pPr>
      <w:r w:rsidRPr="00C83E17">
        <w:rPr>
          <w:rFonts w:ascii="Rockwell" w:hAnsi="Rockwell"/>
          <w:b/>
          <w:sz w:val="28"/>
        </w:rPr>
        <w:lastRenderedPageBreak/>
        <w:t>Open Arms – Enjoyable and Rewarding Activities List</w:t>
      </w:r>
    </w:p>
    <w:p w14:paraId="20262E13" w14:textId="77777777" w:rsidR="00EF55B0" w:rsidRPr="00D5694B" w:rsidRDefault="00EF55B0" w:rsidP="00EF55B0">
      <w:pPr>
        <w:rPr>
          <w:sz w:val="24"/>
        </w:rPr>
      </w:pPr>
      <w:r w:rsidRPr="00D5694B">
        <w:rPr>
          <w:sz w:val="24"/>
        </w:rPr>
        <w:t>There are lots of options for getting active. Select up to three of these activities to focus on over the next week.</w:t>
      </w:r>
    </w:p>
    <w:p w14:paraId="73C25602" w14:textId="77777777" w:rsidR="00EF55B0" w:rsidRPr="00D5694B" w:rsidRDefault="00EF55B0" w:rsidP="00EF55B0">
      <w:pPr>
        <w:rPr>
          <w:sz w:val="24"/>
        </w:rPr>
      </w:pPr>
    </w:p>
    <w:p w14:paraId="016A7308" w14:textId="77777777" w:rsidR="00C83E17" w:rsidRPr="00D5694B" w:rsidRDefault="00C83E17" w:rsidP="00EF55B0">
      <w:pPr>
        <w:rPr>
          <w:sz w:val="24"/>
        </w:rPr>
        <w:sectPr w:rsidR="00C83E17" w:rsidRPr="00D5694B" w:rsidSect="00E15F88">
          <w:type w:val="continuous"/>
          <w:pgSz w:w="11907" w:h="16839" w:code="9"/>
          <w:pgMar w:top="2819" w:right="1134" w:bottom="1418" w:left="1134" w:header="593" w:footer="283" w:gutter="0"/>
          <w:cols w:space="720"/>
          <w:titlePg/>
          <w:docGrid w:linePitch="360"/>
        </w:sectPr>
      </w:pPr>
    </w:p>
    <w:p w14:paraId="6BCBA763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109224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buy something for </w:t>
      </w:r>
      <w:proofErr w:type="gramStart"/>
      <w:r w:rsidR="00EF55B0" w:rsidRPr="00D5694B">
        <w:rPr>
          <w:sz w:val="24"/>
        </w:rPr>
        <w:t>yourself</w:t>
      </w:r>
      <w:proofErr w:type="gramEnd"/>
    </w:p>
    <w:p w14:paraId="7EE1649E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04271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card </w:t>
      </w:r>
      <w:proofErr w:type="gramStart"/>
      <w:r w:rsidR="00EF55B0" w:rsidRPr="00D5694B">
        <w:rPr>
          <w:sz w:val="24"/>
        </w:rPr>
        <w:t>games</w:t>
      </w:r>
      <w:proofErr w:type="gramEnd"/>
    </w:p>
    <w:p w14:paraId="27DDFD1B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4042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catch up with </w:t>
      </w:r>
      <w:proofErr w:type="gramStart"/>
      <w:r w:rsidR="00EF55B0" w:rsidRPr="00D5694B">
        <w:rPr>
          <w:sz w:val="24"/>
        </w:rPr>
        <w:t>someone</w:t>
      </w:r>
      <w:proofErr w:type="gramEnd"/>
    </w:p>
    <w:p w14:paraId="0A43CA75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209777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coffee/lunch with someone</w:t>
      </w:r>
    </w:p>
    <w:p w14:paraId="65BA8F38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63638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concert, gig or </w:t>
      </w:r>
      <w:proofErr w:type="gramStart"/>
      <w:r w:rsidR="00EF55B0" w:rsidRPr="00D5694B">
        <w:rPr>
          <w:sz w:val="24"/>
        </w:rPr>
        <w:t>show</w:t>
      </w:r>
      <w:proofErr w:type="gramEnd"/>
    </w:p>
    <w:p w14:paraId="41153155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04717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clean the </w:t>
      </w:r>
      <w:proofErr w:type="gramStart"/>
      <w:r w:rsidR="00EF55B0" w:rsidRPr="00D5694B">
        <w:rPr>
          <w:sz w:val="24"/>
        </w:rPr>
        <w:t>car</w:t>
      </w:r>
      <w:proofErr w:type="gramEnd"/>
    </w:p>
    <w:p w14:paraId="6512697C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45778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create a </w:t>
      </w:r>
      <w:proofErr w:type="gramStart"/>
      <w:r w:rsidR="00EF55B0" w:rsidRPr="00D5694B">
        <w:rPr>
          <w:sz w:val="24"/>
        </w:rPr>
        <w:t>budget</w:t>
      </w:r>
      <w:proofErr w:type="gramEnd"/>
    </w:p>
    <w:p w14:paraId="0E65B190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45706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decorate the </w:t>
      </w:r>
      <w:proofErr w:type="gramStart"/>
      <w:r w:rsidR="00EF55B0" w:rsidRPr="00D5694B">
        <w:rPr>
          <w:sz w:val="24"/>
        </w:rPr>
        <w:t>house</w:t>
      </w:r>
      <w:proofErr w:type="gramEnd"/>
    </w:p>
    <w:p w14:paraId="6E5989EC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411041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draw or </w:t>
      </w:r>
      <w:proofErr w:type="gramStart"/>
      <w:r w:rsidR="00EF55B0" w:rsidRPr="00D5694B">
        <w:rPr>
          <w:sz w:val="24"/>
        </w:rPr>
        <w:t>paint</w:t>
      </w:r>
      <w:proofErr w:type="gramEnd"/>
    </w:p>
    <w:p w14:paraId="7C0D0DCE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22383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drive somewhere </w:t>
      </w:r>
      <w:proofErr w:type="gramStart"/>
      <w:r w:rsidR="00EF55B0" w:rsidRPr="00D5694B">
        <w:rPr>
          <w:sz w:val="24"/>
        </w:rPr>
        <w:t>new</w:t>
      </w:r>
      <w:proofErr w:type="gramEnd"/>
    </w:p>
    <w:p w14:paraId="1BD78768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35749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DIY </w:t>
      </w:r>
      <w:proofErr w:type="gramStart"/>
      <w:r w:rsidR="00EF55B0" w:rsidRPr="00D5694B">
        <w:rPr>
          <w:sz w:val="24"/>
        </w:rPr>
        <w:t>jobs</w:t>
      </w:r>
      <w:proofErr w:type="gramEnd"/>
    </w:p>
    <w:p w14:paraId="36726617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84889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fishing</w:t>
      </w:r>
    </w:p>
    <w:p w14:paraId="5DC35ADE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20187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fundraising</w:t>
      </w:r>
    </w:p>
    <w:p w14:paraId="2A81E0AC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3011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gardening</w:t>
      </w:r>
    </w:p>
    <w:p w14:paraId="53950126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08725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go to the </w:t>
      </w:r>
      <w:proofErr w:type="gramStart"/>
      <w:r w:rsidR="00EF55B0" w:rsidRPr="00D5694B">
        <w:rPr>
          <w:sz w:val="24"/>
        </w:rPr>
        <w:t>beach</w:t>
      </w:r>
      <w:proofErr w:type="gramEnd"/>
    </w:p>
    <w:p w14:paraId="1659E068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6303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go </w:t>
      </w:r>
      <w:proofErr w:type="gramStart"/>
      <w:r w:rsidR="00EF55B0" w:rsidRPr="00D5694B">
        <w:rPr>
          <w:sz w:val="24"/>
        </w:rPr>
        <w:t>camping</w:t>
      </w:r>
      <w:proofErr w:type="gramEnd"/>
    </w:p>
    <w:p w14:paraId="1102A1D8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44346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group training </w:t>
      </w:r>
      <w:proofErr w:type="gramStart"/>
      <w:r w:rsidR="00EF55B0" w:rsidRPr="00D5694B">
        <w:rPr>
          <w:sz w:val="24"/>
        </w:rPr>
        <w:t>session</w:t>
      </w:r>
      <w:proofErr w:type="gramEnd"/>
    </w:p>
    <w:p w14:paraId="2D078774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58402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join a </w:t>
      </w:r>
      <w:proofErr w:type="gramStart"/>
      <w:r w:rsidR="00EF55B0" w:rsidRPr="00D5694B">
        <w:rPr>
          <w:sz w:val="24"/>
        </w:rPr>
        <w:t>club</w:t>
      </w:r>
      <w:proofErr w:type="gramEnd"/>
    </w:p>
    <w:p w14:paraId="14E43885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1719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have a BBQ or </w:t>
      </w:r>
      <w:proofErr w:type="gramStart"/>
      <w:r w:rsidR="00EF55B0" w:rsidRPr="00D5694B">
        <w:rPr>
          <w:sz w:val="24"/>
        </w:rPr>
        <w:t>picnic</w:t>
      </w:r>
      <w:proofErr w:type="gramEnd"/>
    </w:p>
    <w:p w14:paraId="125915D2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12149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health club or gym</w:t>
      </w:r>
    </w:p>
    <w:p w14:paraId="7EA6C20C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210074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hiking or bush walking</w:t>
      </w:r>
    </w:p>
    <w:p w14:paraId="5E6F3F5E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1686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indoor climbing wall</w:t>
      </w:r>
    </w:p>
    <w:p w14:paraId="6CDEE079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174584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interesting lecture or </w:t>
      </w:r>
      <w:proofErr w:type="gramStart"/>
      <w:r w:rsidR="00EF55B0" w:rsidRPr="00D5694B">
        <w:rPr>
          <w:sz w:val="24"/>
        </w:rPr>
        <w:t>talk</w:t>
      </w:r>
      <w:proofErr w:type="gramEnd"/>
    </w:p>
    <w:p w14:paraId="3D566E4E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188932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kick a football </w:t>
      </w:r>
      <w:proofErr w:type="gramStart"/>
      <w:r w:rsidR="00EF55B0" w:rsidRPr="00D5694B">
        <w:rPr>
          <w:sz w:val="24"/>
        </w:rPr>
        <w:t>around</w:t>
      </w:r>
      <w:proofErr w:type="gramEnd"/>
    </w:p>
    <w:p w14:paraId="37D272FD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00285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learn a </w:t>
      </w:r>
      <w:proofErr w:type="gramStart"/>
      <w:r w:rsidR="00EF55B0" w:rsidRPr="00D5694B">
        <w:rPr>
          <w:sz w:val="24"/>
        </w:rPr>
        <w:t>hobby</w:t>
      </w:r>
      <w:proofErr w:type="gramEnd"/>
    </w:p>
    <w:p w14:paraId="1F9226C8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2307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listen to </w:t>
      </w:r>
      <w:proofErr w:type="gramStart"/>
      <w:r w:rsidR="00EF55B0" w:rsidRPr="00D5694B">
        <w:rPr>
          <w:sz w:val="24"/>
        </w:rPr>
        <w:t>music</w:t>
      </w:r>
      <w:proofErr w:type="gramEnd"/>
    </w:p>
    <w:p w14:paraId="44E69C73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47750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movies</w:t>
      </w:r>
    </w:p>
    <w:p w14:paraId="5E0CC0CA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44830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new sport or activity</w:t>
      </w:r>
    </w:p>
    <w:p w14:paraId="2A4CFD7F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99996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pay the </w:t>
      </w:r>
      <w:proofErr w:type="gramStart"/>
      <w:r w:rsidR="00EF55B0" w:rsidRPr="00D5694B">
        <w:rPr>
          <w:sz w:val="24"/>
        </w:rPr>
        <w:t>bills</w:t>
      </w:r>
      <w:proofErr w:type="gramEnd"/>
    </w:p>
    <w:p w14:paraId="66A5AB21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37938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play an </w:t>
      </w:r>
      <w:proofErr w:type="gramStart"/>
      <w:r w:rsidR="00EF55B0" w:rsidRPr="00D5694B">
        <w:rPr>
          <w:sz w:val="24"/>
        </w:rPr>
        <w:t>instrument</w:t>
      </w:r>
      <w:proofErr w:type="gramEnd"/>
    </w:p>
    <w:p w14:paraId="7CA30174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66825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prepare a new or special </w:t>
      </w:r>
      <w:proofErr w:type="gramStart"/>
      <w:r w:rsidR="00EF55B0" w:rsidRPr="00D5694B">
        <w:rPr>
          <w:sz w:val="24"/>
        </w:rPr>
        <w:t>meal</w:t>
      </w:r>
      <w:proofErr w:type="gramEnd"/>
    </w:p>
    <w:p w14:paraId="147BB1A2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18279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plan a </w:t>
      </w:r>
      <w:proofErr w:type="gramStart"/>
      <w:r w:rsidR="00EF55B0" w:rsidRPr="00D5694B">
        <w:rPr>
          <w:sz w:val="24"/>
        </w:rPr>
        <w:t>trip</w:t>
      </w:r>
      <w:proofErr w:type="gramEnd"/>
    </w:p>
    <w:p w14:paraId="685A5C4E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2276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read a book or the </w:t>
      </w:r>
      <w:proofErr w:type="gramStart"/>
      <w:r w:rsidR="00EF55B0" w:rsidRPr="00D5694B">
        <w:rPr>
          <w:sz w:val="24"/>
        </w:rPr>
        <w:t>paper</w:t>
      </w:r>
      <w:proofErr w:type="gramEnd"/>
    </w:p>
    <w:p w14:paraId="6D940EF9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83137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run or bike </w:t>
      </w:r>
      <w:proofErr w:type="gramStart"/>
      <w:r w:rsidR="00EF55B0" w:rsidRPr="00D5694B">
        <w:rPr>
          <w:sz w:val="24"/>
        </w:rPr>
        <w:t>ride</w:t>
      </w:r>
      <w:proofErr w:type="gramEnd"/>
    </w:p>
    <w:p w14:paraId="640F6336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129609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swim in ocean or </w:t>
      </w:r>
      <w:proofErr w:type="gramStart"/>
      <w:r w:rsidR="00EF55B0" w:rsidRPr="00D5694B">
        <w:rPr>
          <w:sz w:val="24"/>
        </w:rPr>
        <w:t>pool</w:t>
      </w:r>
      <w:proofErr w:type="gramEnd"/>
    </w:p>
    <w:p w14:paraId="3D5DF917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191599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surfing, paddle boarding or </w:t>
      </w:r>
      <w:proofErr w:type="gramStart"/>
      <w:r w:rsidR="00EF55B0" w:rsidRPr="00D5694B">
        <w:rPr>
          <w:sz w:val="24"/>
        </w:rPr>
        <w:t>kayaking</w:t>
      </w:r>
      <w:proofErr w:type="gramEnd"/>
    </w:p>
    <w:p w14:paraId="5929C577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19169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team </w:t>
      </w:r>
      <w:proofErr w:type="gramStart"/>
      <w:r w:rsidR="00EF55B0" w:rsidRPr="00D5694B">
        <w:rPr>
          <w:sz w:val="24"/>
        </w:rPr>
        <w:t>sport</w:t>
      </w:r>
      <w:proofErr w:type="gramEnd"/>
    </w:p>
    <w:p w14:paraId="32894577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167252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train for a marathon or </w:t>
      </w:r>
      <w:proofErr w:type="gramStart"/>
      <w:r w:rsidR="00EF55B0" w:rsidRPr="00D5694B">
        <w:rPr>
          <w:sz w:val="24"/>
        </w:rPr>
        <w:t>triathlon</w:t>
      </w:r>
      <w:proofErr w:type="gramEnd"/>
    </w:p>
    <w:p w14:paraId="573ABAE6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1527937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visit someone </w:t>
      </w:r>
      <w:proofErr w:type="gramStart"/>
      <w:r w:rsidR="00EF55B0" w:rsidRPr="00D5694B">
        <w:rPr>
          <w:sz w:val="24"/>
        </w:rPr>
        <w:t>unwell</w:t>
      </w:r>
      <w:proofErr w:type="gramEnd"/>
    </w:p>
    <w:p w14:paraId="0320ED23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5710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volunteer </w:t>
      </w:r>
      <w:proofErr w:type="gramStart"/>
      <w:r w:rsidR="00EF55B0" w:rsidRPr="00D5694B">
        <w:rPr>
          <w:sz w:val="24"/>
        </w:rPr>
        <w:t>work</w:t>
      </w:r>
      <w:proofErr w:type="gramEnd"/>
    </w:p>
    <w:p w14:paraId="21361A8E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-38325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try out a new bar or </w:t>
      </w:r>
      <w:proofErr w:type="gramStart"/>
      <w:r w:rsidR="00EF55B0" w:rsidRPr="00D5694B">
        <w:rPr>
          <w:sz w:val="24"/>
        </w:rPr>
        <w:t>restaurant</w:t>
      </w:r>
      <w:proofErr w:type="gramEnd"/>
    </w:p>
    <w:p w14:paraId="33A56DF7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37628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walk the </w:t>
      </w:r>
      <w:proofErr w:type="gramStart"/>
      <w:r w:rsidR="00EF55B0" w:rsidRPr="00D5694B">
        <w:rPr>
          <w:sz w:val="24"/>
        </w:rPr>
        <w:t>dog</w:t>
      </w:r>
      <w:proofErr w:type="gramEnd"/>
    </w:p>
    <w:p w14:paraId="6C7865EF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6827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walk</w:t>
      </w:r>
    </w:p>
    <w:p w14:paraId="61EB6D6B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162257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watch a </w:t>
      </w:r>
      <w:proofErr w:type="gramStart"/>
      <w:r w:rsidR="00EF55B0" w:rsidRPr="00D5694B">
        <w:rPr>
          <w:sz w:val="24"/>
        </w:rPr>
        <w:t>sports</w:t>
      </w:r>
      <w:proofErr w:type="gramEnd"/>
      <w:r w:rsidR="00EF55B0" w:rsidRPr="00D5694B">
        <w:rPr>
          <w:sz w:val="24"/>
        </w:rPr>
        <w:t xml:space="preserve"> match</w:t>
      </w:r>
    </w:p>
    <w:p w14:paraId="1FD19BC8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4542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weight </w:t>
      </w:r>
      <w:proofErr w:type="gramStart"/>
      <w:r w:rsidR="00EF55B0" w:rsidRPr="00D5694B">
        <w:rPr>
          <w:sz w:val="24"/>
        </w:rPr>
        <w:t>training</w:t>
      </w:r>
      <w:proofErr w:type="gramEnd"/>
    </w:p>
    <w:p w14:paraId="47520F70" w14:textId="77777777" w:rsidR="00EF55B0" w:rsidRPr="00D5694B" w:rsidRDefault="00000000" w:rsidP="00CA3D1E">
      <w:pPr>
        <w:ind w:left="360"/>
        <w:rPr>
          <w:sz w:val="24"/>
        </w:rPr>
      </w:pPr>
      <w:sdt>
        <w:sdtPr>
          <w:rPr>
            <w:sz w:val="24"/>
          </w:rPr>
          <w:id w:val="-26114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>weekly shop</w:t>
      </w:r>
    </w:p>
    <w:p w14:paraId="322715FA" w14:textId="77777777" w:rsidR="00EF55B0" w:rsidRPr="00D5694B" w:rsidRDefault="00000000" w:rsidP="00CA3D1E">
      <w:pPr>
        <w:ind w:left="720" w:hanging="360"/>
        <w:rPr>
          <w:sz w:val="24"/>
        </w:rPr>
      </w:pPr>
      <w:sdt>
        <w:sdtPr>
          <w:rPr>
            <w:sz w:val="24"/>
          </w:rPr>
          <w:id w:val="171584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1E" w:rsidRPr="00D569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3D1E" w:rsidRPr="00D5694B">
        <w:rPr>
          <w:sz w:val="24"/>
        </w:rPr>
        <w:tab/>
      </w:r>
      <w:r w:rsidR="00EF55B0" w:rsidRPr="00D5694B">
        <w:rPr>
          <w:sz w:val="24"/>
        </w:rPr>
        <w:t xml:space="preserve">work course or </w:t>
      </w:r>
      <w:proofErr w:type="gramStart"/>
      <w:r w:rsidR="00EF55B0" w:rsidRPr="00D5694B">
        <w:rPr>
          <w:sz w:val="24"/>
        </w:rPr>
        <w:t>qualification</w:t>
      </w:r>
      <w:proofErr w:type="gramEnd"/>
    </w:p>
    <w:p w14:paraId="2082ECF1" w14:textId="77777777" w:rsidR="00EF55B0" w:rsidRPr="00D5694B" w:rsidRDefault="00EF55B0" w:rsidP="00750058">
      <w:pPr>
        <w:pStyle w:val="Heading4"/>
        <w:rPr>
          <w:rFonts w:ascii="Rockwell" w:hAnsi="Rockwell"/>
          <w:color w:val="1F2C56" w:themeColor="text2"/>
          <w:sz w:val="24"/>
        </w:rPr>
        <w:sectPr w:rsidR="00EF55B0" w:rsidRPr="00D5694B" w:rsidSect="00E15F88">
          <w:type w:val="continuous"/>
          <w:pgSz w:w="11907" w:h="16839" w:code="9"/>
          <w:pgMar w:top="2819" w:right="1134" w:bottom="1418" w:left="1134" w:header="593" w:footer="454" w:gutter="0"/>
          <w:cols w:num="3" w:space="720"/>
          <w:titlePg/>
          <w:docGrid w:linePitch="360"/>
        </w:sectPr>
      </w:pPr>
    </w:p>
    <w:p w14:paraId="59C89A36" w14:textId="77777777" w:rsidR="00E7021A" w:rsidRPr="00CA3D1E" w:rsidRDefault="00E7021A" w:rsidP="00E7021A">
      <w:pPr>
        <w:rPr>
          <w:rFonts w:ascii="Rockwell" w:eastAsiaTheme="majorEastAsia" w:hAnsi="Rockwell" w:cstheme="majorBidi"/>
          <w:i/>
          <w:iCs/>
          <w:color w:val="1F2C56" w:themeColor="text2"/>
          <w:sz w:val="24"/>
        </w:rPr>
      </w:pPr>
    </w:p>
    <w:sectPr w:rsidR="00E7021A" w:rsidRPr="00CA3D1E" w:rsidSect="00E15F88">
      <w:type w:val="continuous"/>
      <w:pgSz w:w="11907" w:h="16839" w:code="9"/>
      <w:pgMar w:top="2819" w:right="1134" w:bottom="1418" w:left="1134" w:header="59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6A2B" w14:textId="77777777" w:rsidR="00FE5034" w:rsidRDefault="00FE5034" w:rsidP="005F5C2D">
      <w:r>
        <w:separator/>
      </w:r>
    </w:p>
  </w:endnote>
  <w:endnote w:type="continuationSeparator" w:id="0">
    <w:p w14:paraId="59FA15A4" w14:textId="77777777" w:rsidR="00FE5034" w:rsidRDefault="00FE5034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3E7C" w14:textId="12F32A62" w:rsidR="00B60ECC" w:rsidRDefault="00B60ECC" w:rsidP="00630D76">
    <w:pPr>
      <w:pStyle w:val="Footer"/>
    </w:pPr>
  </w:p>
  <w:p w14:paraId="43600538" w14:textId="5E865480" w:rsidR="00B60ECC" w:rsidRPr="00AB3299" w:rsidRDefault="00000000" w:rsidP="00630D76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35"/>
        <w:tab w:val="left" w:pos="7200"/>
        <w:tab w:val="left" w:pos="7920"/>
        <w:tab w:val="right" w:pos="9639"/>
      </w:tabs>
      <w:ind w:firstLine="720"/>
      <w:rPr>
        <w:sz w:val="18"/>
      </w:rPr>
    </w:pPr>
    <w:sdt>
      <w:sdtPr>
        <w:alias w:val="Title"/>
        <w:tag w:val=""/>
        <w:id w:val="-213978702"/>
        <w:placeholder>
          <w:docPart w:val="563EEA24DA1A4063B5BFBE089BAA9B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60ECC">
          <w:t>Veterans’ Health Week 2024 Tools</w:t>
        </w:r>
        <w:r w:rsidR="00676D1E">
          <w:t xml:space="preserve"> for Keeping Connected</w:t>
        </w:r>
      </w:sdtContent>
    </w:sdt>
    <w:r w:rsidR="00B60ECC">
      <w:rPr>
        <w:sz w:val="18"/>
      </w:rPr>
      <w:tab/>
    </w:r>
    <w:r w:rsidR="00630D76">
      <w:rPr>
        <w:sz w:val="18"/>
      </w:rPr>
      <w:tab/>
    </w:r>
    <w:r w:rsidR="00B60ECC">
      <w:rPr>
        <w:sz w:val="18"/>
      </w:rPr>
      <w:tab/>
    </w:r>
    <w:r w:rsidR="00630D76">
      <w:rPr>
        <w:sz w:val="18"/>
      </w:rPr>
      <w:tab/>
    </w:r>
    <w:r w:rsidR="00B60ECC">
      <w:rPr>
        <w:sz w:val="18"/>
      </w:rPr>
      <w:tab/>
    </w:r>
    <w:r w:rsidR="00B60ECC">
      <w:rPr>
        <w:sz w:val="18"/>
      </w:rPr>
      <w:tab/>
    </w:r>
    <w:r w:rsidR="00B60ECC">
      <w:fldChar w:fldCharType="begin"/>
    </w:r>
    <w:r w:rsidR="00B60ECC">
      <w:instrText xml:space="preserve"> PAGE  \* Arabic </w:instrText>
    </w:r>
    <w:r w:rsidR="00B60ECC">
      <w:fldChar w:fldCharType="separate"/>
    </w:r>
    <w:r w:rsidR="00FD433D">
      <w:t>2</w:t>
    </w:r>
    <w:r w:rsidR="00B60ECC">
      <w:fldChar w:fldCharType="end"/>
    </w:r>
    <w:r w:rsidR="006B16AD" w:rsidRPr="00DB1E47">
      <w:rPr>
        <w:lang w:val="en-AU" w:eastAsia="en-AU"/>
      </w:rPr>
      <w:drawing>
        <wp:anchor distT="0" distB="0" distL="114300" distR="114300" simplePos="0" relativeHeight="251662336" behindDoc="1" locked="1" layoutInCell="1" allowOverlap="1" wp14:anchorId="2EA07252" wp14:editId="7FADC8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789940"/>
          <wp:effectExtent l="0" t="0" r="3175" b="0"/>
          <wp:wrapNone/>
          <wp:docPr id="14728775" name="Picture 14728775" descr="Blue and teal footer banner featuring the Department of Veterans' Affairs 'V' graphi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portrait-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D38F" w14:textId="77777777" w:rsidR="00FE5034" w:rsidRDefault="00FE5034" w:rsidP="005F5C2D">
      <w:r>
        <w:separator/>
      </w:r>
    </w:p>
  </w:footnote>
  <w:footnote w:type="continuationSeparator" w:id="0">
    <w:p w14:paraId="17777E84" w14:textId="77777777" w:rsidR="00FE5034" w:rsidRDefault="00FE5034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C510" w14:textId="3D44D3E1" w:rsidR="009D2187" w:rsidRDefault="009D2187">
    <w:pPr>
      <w:pStyle w:val="Header"/>
    </w:pPr>
    <w:r w:rsidRPr="00046C10">
      <w:rPr>
        <w:rFonts w:ascii="Calibri" w:eastAsia="Times New Roman" w:hAnsi="Calibri" w:cs="Times New Roman"/>
        <w:noProof/>
        <w:szCs w:val="22"/>
        <w:lang w:val="en-AU" w:eastAsia="en-AU"/>
      </w:rPr>
      <w:drawing>
        <wp:anchor distT="0" distB="0" distL="114300" distR="114300" simplePos="0" relativeHeight="251664384" behindDoc="1" locked="1" layoutInCell="1" allowOverlap="1" wp14:anchorId="148136B5" wp14:editId="2B72B0E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5870" cy="1254760"/>
          <wp:effectExtent l="0" t="0" r="5080" b="2540"/>
          <wp:wrapNone/>
          <wp:docPr id="1831524986" name="Picture 1831524986" descr="Blue and teal header banner featuring the Department of Veterans' Affairs logo and DVA 'V' graphi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P04124 DVA Branded Word Templates v8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" r="-126" b="88314"/>
                  <a:stretch/>
                </pic:blipFill>
                <pic:spPr bwMode="auto">
                  <a:xfrm>
                    <a:off x="0" y="0"/>
                    <a:ext cx="7595870" cy="1254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7624" w14:textId="1165814A" w:rsidR="00B60ECC" w:rsidRDefault="006B16AD">
    <w:pPr>
      <w:pStyle w:val="Header"/>
    </w:pPr>
    <w:r w:rsidRPr="00046C10">
      <w:rPr>
        <w:rFonts w:ascii="Calibri" w:eastAsia="Times New Roman" w:hAnsi="Calibri" w:cs="Times New Roman"/>
        <w:noProof/>
        <w:szCs w:val="22"/>
        <w:lang w:val="en-AU" w:eastAsia="en-AU"/>
      </w:rPr>
      <w:drawing>
        <wp:anchor distT="0" distB="0" distL="114300" distR="114300" simplePos="0" relativeHeight="251660288" behindDoc="1" locked="1" layoutInCell="1" allowOverlap="1" wp14:anchorId="7E1DBD89" wp14:editId="40F55CF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5870" cy="1254760"/>
          <wp:effectExtent l="0" t="0" r="5080" b="2540"/>
          <wp:wrapNone/>
          <wp:docPr id="3" name="Picture 3" descr="Blue and teal header banner featuring the Department of Veterans' Affairs logo and DVA 'V' graphi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P04124 DVA Branded Word Templates v8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" r="-126" b="88314"/>
                  <a:stretch/>
                </pic:blipFill>
                <pic:spPr bwMode="auto">
                  <a:xfrm>
                    <a:off x="0" y="0"/>
                    <a:ext cx="7595870" cy="1254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A3C2700"/>
    <w:multiLevelType w:val="hybridMultilevel"/>
    <w:tmpl w:val="C910F6B2"/>
    <w:lvl w:ilvl="0" w:tplc="BCE05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5CA3"/>
    <w:multiLevelType w:val="hybridMultilevel"/>
    <w:tmpl w:val="571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B5A"/>
    <w:multiLevelType w:val="hybridMultilevel"/>
    <w:tmpl w:val="53BA7E80"/>
    <w:lvl w:ilvl="0" w:tplc="BCE05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5EC69AC"/>
    <w:multiLevelType w:val="hybridMultilevel"/>
    <w:tmpl w:val="933E3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31F"/>
    <w:multiLevelType w:val="multilevel"/>
    <w:tmpl w:val="B9602BCA"/>
    <w:lvl w:ilvl="0">
      <w:start w:val="1"/>
      <w:numFmt w:val="upperLetter"/>
      <w:pStyle w:val="ListAlpha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BA061DD"/>
    <w:multiLevelType w:val="hybridMultilevel"/>
    <w:tmpl w:val="7298B8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3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39706E"/>
    <w:multiLevelType w:val="multilevel"/>
    <w:tmpl w:val="11C64328"/>
    <w:numStyleLink w:val="ListParagraph"/>
  </w:abstractNum>
  <w:num w:numId="1" w16cid:durableId="422920939">
    <w:abstractNumId w:val="1"/>
  </w:num>
  <w:num w:numId="2" w16cid:durableId="166865167">
    <w:abstractNumId w:val="14"/>
  </w:num>
  <w:num w:numId="3" w16cid:durableId="121391693">
    <w:abstractNumId w:val="6"/>
  </w:num>
  <w:num w:numId="4" w16cid:durableId="1322470224">
    <w:abstractNumId w:val="0"/>
  </w:num>
  <w:num w:numId="5" w16cid:durableId="171455424">
    <w:abstractNumId w:val="9"/>
  </w:num>
  <w:num w:numId="6" w16cid:durableId="783501254">
    <w:abstractNumId w:val="10"/>
  </w:num>
  <w:num w:numId="7" w16cid:durableId="1582059033">
    <w:abstractNumId w:val="8"/>
  </w:num>
  <w:num w:numId="8" w16cid:durableId="2042851519">
    <w:abstractNumId w:val="12"/>
  </w:num>
  <w:num w:numId="9" w16cid:durableId="1123501408">
    <w:abstractNumId w:val="2"/>
  </w:num>
  <w:num w:numId="10" w16cid:durableId="1077360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159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117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1642622">
    <w:abstractNumId w:val="13"/>
  </w:num>
  <w:num w:numId="14" w16cid:durableId="615217424">
    <w:abstractNumId w:val="11"/>
  </w:num>
  <w:num w:numId="15" w16cid:durableId="1523130908">
    <w:abstractNumId w:val="7"/>
  </w:num>
  <w:num w:numId="16" w16cid:durableId="1928927314">
    <w:abstractNumId w:val="4"/>
  </w:num>
  <w:num w:numId="17" w16cid:durableId="1108114064">
    <w:abstractNumId w:val="3"/>
  </w:num>
  <w:num w:numId="18" w16cid:durableId="1423523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71"/>
    <w:rsid w:val="00015947"/>
    <w:rsid w:val="00072D61"/>
    <w:rsid w:val="000B2C8F"/>
    <w:rsid w:val="000C5F39"/>
    <w:rsid w:val="000E52CB"/>
    <w:rsid w:val="00116C22"/>
    <w:rsid w:val="00121542"/>
    <w:rsid w:val="001437BE"/>
    <w:rsid w:val="00175875"/>
    <w:rsid w:val="001A330F"/>
    <w:rsid w:val="001C2A02"/>
    <w:rsid w:val="001D482F"/>
    <w:rsid w:val="001D77BE"/>
    <w:rsid w:val="002038AC"/>
    <w:rsid w:val="00217142"/>
    <w:rsid w:val="002226EA"/>
    <w:rsid w:val="002436FA"/>
    <w:rsid w:val="002674A3"/>
    <w:rsid w:val="00277AA8"/>
    <w:rsid w:val="002A0CC0"/>
    <w:rsid w:val="002A7D76"/>
    <w:rsid w:val="002B55E9"/>
    <w:rsid w:val="002E67C7"/>
    <w:rsid w:val="003163AC"/>
    <w:rsid w:val="0033309B"/>
    <w:rsid w:val="00341593"/>
    <w:rsid w:val="003A0704"/>
    <w:rsid w:val="003C7923"/>
    <w:rsid w:val="003C7DF6"/>
    <w:rsid w:val="003D6F49"/>
    <w:rsid w:val="003E1B70"/>
    <w:rsid w:val="003E1C0C"/>
    <w:rsid w:val="00403553"/>
    <w:rsid w:val="00441583"/>
    <w:rsid w:val="00482A76"/>
    <w:rsid w:val="0048466A"/>
    <w:rsid w:val="0049061A"/>
    <w:rsid w:val="00495421"/>
    <w:rsid w:val="00496601"/>
    <w:rsid w:val="004C1645"/>
    <w:rsid w:val="004C16F7"/>
    <w:rsid w:val="004F58AD"/>
    <w:rsid w:val="00514AAD"/>
    <w:rsid w:val="005469B7"/>
    <w:rsid w:val="005565B7"/>
    <w:rsid w:val="005E4ECB"/>
    <w:rsid w:val="005F5C2D"/>
    <w:rsid w:val="00630D76"/>
    <w:rsid w:val="00676D1E"/>
    <w:rsid w:val="00694C03"/>
    <w:rsid w:val="006A33B5"/>
    <w:rsid w:val="006B16AD"/>
    <w:rsid w:val="006B76AA"/>
    <w:rsid w:val="006E48DA"/>
    <w:rsid w:val="00734A7A"/>
    <w:rsid w:val="007471BF"/>
    <w:rsid w:val="00750058"/>
    <w:rsid w:val="007827BC"/>
    <w:rsid w:val="007B373D"/>
    <w:rsid w:val="007C328D"/>
    <w:rsid w:val="007D3649"/>
    <w:rsid w:val="007E11A0"/>
    <w:rsid w:val="00822EE7"/>
    <w:rsid w:val="00824E0B"/>
    <w:rsid w:val="00866FFA"/>
    <w:rsid w:val="008C0470"/>
    <w:rsid w:val="0094155C"/>
    <w:rsid w:val="009633AA"/>
    <w:rsid w:val="00967589"/>
    <w:rsid w:val="00970971"/>
    <w:rsid w:val="0097502E"/>
    <w:rsid w:val="00981AD6"/>
    <w:rsid w:val="00982D50"/>
    <w:rsid w:val="009879A1"/>
    <w:rsid w:val="009A7936"/>
    <w:rsid w:val="009B43F8"/>
    <w:rsid w:val="009D2187"/>
    <w:rsid w:val="009F1F6F"/>
    <w:rsid w:val="00A42CF7"/>
    <w:rsid w:val="00A550AC"/>
    <w:rsid w:val="00A63407"/>
    <w:rsid w:val="00A848A0"/>
    <w:rsid w:val="00A86006"/>
    <w:rsid w:val="00AB291C"/>
    <w:rsid w:val="00AB3299"/>
    <w:rsid w:val="00AB524E"/>
    <w:rsid w:val="00B1189A"/>
    <w:rsid w:val="00B1583D"/>
    <w:rsid w:val="00B27983"/>
    <w:rsid w:val="00B56BB5"/>
    <w:rsid w:val="00B60ECC"/>
    <w:rsid w:val="00B640C3"/>
    <w:rsid w:val="00B65C2A"/>
    <w:rsid w:val="00BB2784"/>
    <w:rsid w:val="00BB7A3C"/>
    <w:rsid w:val="00BC4CD2"/>
    <w:rsid w:val="00BF2A42"/>
    <w:rsid w:val="00BF497C"/>
    <w:rsid w:val="00C0394D"/>
    <w:rsid w:val="00C2335B"/>
    <w:rsid w:val="00C40413"/>
    <w:rsid w:val="00C47B4D"/>
    <w:rsid w:val="00C83E17"/>
    <w:rsid w:val="00C865B7"/>
    <w:rsid w:val="00C92391"/>
    <w:rsid w:val="00C9286C"/>
    <w:rsid w:val="00CA3D1E"/>
    <w:rsid w:val="00CA6023"/>
    <w:rsid w:val="00CD4930"/>
    <w:rsid w:val="00D03F78"/>
    <w:rsid w:val="00D21E28"/>
    <w:rsid w:val="00D248C3"/>
    <w:rsid w:val="00D40BD1"/>
    <w:rsid w:val="00D46DA4"/>
    <w:rsid w:val="00D5694B"/>
    <w:rsid w:val="00D74FE6"/>
    <w:rsid w:val="00D829BF"/>
    <w:rsid w:val="00D94EE1"/>
    <w:rsid w:val="00DA2457"/>
    <w:rsid w:val="00E15F88"/>
    <w:rsid w:val="00E20ABF"/>
    <w:rsid w:val="00E7021A"/>
    <w:rsid w:val="00E84451"/>
    <w:rsid w:val="00E93B5E"/>
    <w:rsid w:val="00EF55B0"/>
    <w:rsid w:val="00F6364F"/>
    <w:rsid w:val="00F70403"/>
    <w:rsid w:val="00FA38C4"/>
    <w:rsid w:val="00FB1136"/>
    <w:rsid w:val="00FB4391"/>
    <w:rsid w:val="00FD433D"/>
    <w:rsid w:val="00FD5323"/>
    <w:rsid w:val="00FE481D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E047D"/>
  <w15:chartTrackingRefBased/>
  <w15:docId w15:val="{6C6E9C05-347C-4D56-9E86-0BF09CA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2A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7BE"/>
    <w:pPr>
      <w:keepNext/>
      <w:spacing w:after="120"/>
      <w:outlineLvl w:val="0"/>
    </w:pPr>
    <w:rPr>
      <w:rFonts w:ascii="Rockwell" w:hAnsi="Rockwell"/>
      <w:b/>
      <w:color w:val="2D416E" w:themeColor="accent1" w:themeShade="BF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F39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FBBC3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923"/>
    <w:pPr>
      <w:keepNext/>
      <w:keepLines/>
      <w:spacing w:before="40" w:after="0"/>
      <w:outlineLvl w:val="2"/>
    </w:pPr>
    <w:rPr>
      <w:rFonts w:eastAsiaTheme="majorEastAsia" w:cstheme="majorBidi"/>
      <w:b/>
      <w:cap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92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D416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A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D416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Normal"/>
    <w:link w:val="FooterChar"/>
    <w:uiPriority w:val="99"/>
    <w:unhideWhenUsed/>
    <w:rsid w:val="006B16AD"/>
    <w:rPr>
      <w:b/>
      <w:noProof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B16AD"/>
    <w:rPr>
      <w:rFonts w:asciiTheme="minorHAnsi" w:hAnsiTheme="minorHAnsi"/>
      <w:b/>
      <w:noProof/>
      <w:color w:val="FFFFFF" w:themeColor="background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21A"/>
    <w:pPr>
      <w:spacing w:after="0" w:line="240" w:lineRule="auto"/>
      <w:contextualSpacing/>
    </w:pPr>
    <w:rPr>
      <w:rFonts w:ascii="Rockwell" w:eastAsiaTheme="majorEastAsia" w:hAnsi="Rockwell" w:cstheme="majorBidi"/>
      <w:color w:val="2D416E" w:themeColor="accent1" w:themeShade="BF"/>
      <w:spacing w:val="-10"/>
      <w:kern w:val="28"/>
      <w:sz w:val="48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7021A"/>
    <w:rPr>
      <w:rFonts w:ascii="Rockwell" w:eastAsiaTheme="majorEastAsia" w:hAnsi="Rockwell" w:cstheme="majorBidi"/>
      <w:color w:val="2D416E" w:themeColor="accent1" w:themeShade="BF"/>
      <w:spacing w:val="-10"/>
      <w:kern w:val="28"/>
      <w:sz w:val="48"/>
      <w:szCs w:val="48"/>
      <w:lang w:val="en-AU"/>
    </w:rPr>
  </w:style>
  <w:style w:type="character" w:styleId="Strong">
    <w:name w:val="Strong"/>
    <w:basedOn w:val="DefaultParagraphFont"/>
    <w:uiPriority w:val="22"/>
    <w:qFormat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77BE"/>
    <w:rPr>
      <w:rFonts w:ascii="Rockwell" w:hAnsi="Rockwell"/>
      <w:b/>
      <w:color w:val="2D416E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F39"/>
    <w:rPr>
      <w:rFonts w:ascii="Calibri" w:eastAsiaTheme="majorEastAsia" w:hAnsi="Calibri" w:cstheme="majorBidi"/>
      <w:b/>
      <w:color w:val="4FBBC3" w:themeColor="accent2"/>
      <w:sz w:val="26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qFormat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qFormat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7923"/>
    <w:rPr>
      <w:rFonts w:asciiTheme="minorHAnsi" w:eastAsiaTheme="majorEastAsia" w:hAnsiTheme="minorHAnsi" w:cstheme="majorBidi"/>
      <w:b/>
      <w:caps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7923"/>
    <w:rPr>
      <w:rFonts w:asciiTheme="minorHAnsi" w:eastAsiaTheme="majorEastAsia" w:hAnsiTheme="minorHAnsi" w:cstheme="majorBidi"/>
      <w:i/>
      <w:iCs/>
      <w:color w:val="2D416E" w:themeColor="accent1" w:themeShade="BF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qFormat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qFormat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2A42"/>
    <w:pPr>
      <w:spacing w:before="120" w:after="120" w:line="264" w:lineRule="auto"/>
    </w:pPr>
    <w:rPr>
      <w:rFonts w:eastAsia="Times New Roman" w:cs="Times New Roman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Paragraph0">
    <w:name w:val="List Paragraph"/>
    <w:basedOn w:val="Normal"/>
    <w:link w:val="ListParagraphChar"/>
    <w:uiPriority w:val="34"/>
    <w:qFormat/>
    <w:rsid w:val="00BF2A42"/>
    <w:pPr>
      <w:numPr>
        <w:numId w:val="2"/>
      </w:numPr>
      <w:spacing w:after="120" w:line="264" w:lineRule="auto"/>
    </w:pPr>
    <w:rPr>
      <w:rFonts w:eastAsia="Times New Roman" w:cs="Times New Roman"/>
      <w:sz w:val="20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BF2A42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BF2A42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Normal"/>
    <w:uiPriority w:val="20"/>
    <w:qFormat/>
    <w:rsid w:val="00BF2A42"/>
    <w:pPr>
      <w:spacing w:before="120" w:after="120" w:line="264" w:lineRule="auto"/>
    </w:pPr>
    <w:rPr>
      <w:sz w:val="20"/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 w:val="20"/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5"/>
      </w:numPr>
    </w:pPr>
  </w:style>
  <w:style w:type="paragraph" w:styleId="ListNumber3">
    <w:name w:val="List Number 3"/>
    <w:basedOn w:val="ListBullet3"/>
    <w:uiPriority w:val="21"/>
    <w:rsid w:val="00BF2A42"/>
    <w:pPr>
      <w:numPr>
        <w:numId w:val="5"/>
      </w:numPr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">
    <w:name w:val="List Alpha"/>
    <w:basedOn w:val="Normal"/>
    <w:uiPriority w:val="22"/>
    <w:qFormat/>
    <w:rsid w:val="00BF2A42"/>
    <w:pPr>
      <w:numPr>
        <w:numId w:val="7"/>
      </w:numPr>
      <w:spacing w:after="120" w:line="264" w:lineRule="auto"/>
    </w:pPr>
    <w:rPr>
      <w:rFonts w:eastAsia="Times New Roman" w:cs="Times New Roman"/>
      <w:sz w:val="20"/>
      <w:lang w:val="en-AU" w:eastAsia="en-AU"/>
    </w:rPr>
  </w:style>
  <w:style w:type="paragraph" w:customStyle="1" w:styleId="ListAlpha4">
    <w:name w:val="List Alpha 4"/>
    <w:basedOn w:val="ListAlpha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BF2A42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BF2A42"/>
    <w:pPr>
      <w:numPr>
        <w:ilvl w:val="2"/>
      </w:numPr>
    </w:pPr>
  </w:style>
  <w:style w:type="paragraph" w:customStyle="1" w:styleId="ListAlpha2">
    <w:name w:val="List Alpha 2"/>
    <w:basedOn w:val="ListAlpha"/>
    <w:uiPriority w:val="22"/>
    <w:qFormat/>
    <w:rsid w:val="00BF2A42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BF2A42"/>
    <w:rPr>
      <w:rFonts w:asciiTheme="majorHAnsi" w:eastAsiaTheme="majorEastAsia" w:hAnsiTheme="majorHAnsi" w:cstheme="majorBidi"/>
      <w:color w:val="2D416E" w:themeColor="accent1" w:themeShade="BF"/>
      <w:sz w:val="22"/>
      <w:szCs w:val="24"/>
    </w:rPr>
  </w:style>
  <w:style w:type="paragraph" w:styleId="Quote">
    <w:name w:val="Quote"/>
    <w:basedOn w:val="Normal"/>
    <w:next w:val="Normal"/>
    <w:link w:val="QuoteChar"/>
    <w:uiPriority w:val="83"/>
    <w:qFormat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szCs w:val="20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BodyText"/>
    <w:uiPriority w:val="12"/>
    <w:qFormat/>
    <w:rsid w:val="00BF2A42"/>
    <w:pPr>
      <w:spacing w:before="120" w:after="120" w:line="240" w:lineRule="auto"/>
    </w:pPr>
    <w:rPr>
      <w:b/>
      <w:sz w:val="20"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Normal"/>
    <w:uiPriority w:val="12"/>
    <w:qFormat/>
    <w:rsid w:val="00BF2A42"/>
    <w:pPr>
      <w:spacing w:before="120" w:after="120" w:line="240" w:lineRule="auto"/>
    </w:pPr>
    <w:rPr>
      <w:rFonts w:eastAsia="MS Mincho" w:cs="Times New Roman"/>
      <w:color w:val="000000" w:themeColor="text1"/>
      <w:sz w:val="20"/>
      <w:szCs w:val="20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BF2A42"/>
    <w:pPr>
      <w:numPr>
        <w:numId w:val="8"/>
      </w:numPr>
      <w:spacing w:before="120" w:after="240" w:line="264" w:lineRule="auto"/>
    </w:pPr>
    <w:rPr>
      <w:rFonts w:asciiTheme="majorHAnsi" w:hAnsiTheme="majorHAnsi"/>
      <w:noProof/>
      <w:color w:val="000000" w:themeColor="text1"/>
      <w:sz w:val="40"/>
      <w:szCs w:val="40"/>
      <w:lang w:val="en-AU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BF2A42"/>
    <w:pPr>
      <w:keepLines w:val="0"/>
      <w:numPr>
        <w:ilvl w:val="1"/>
        <w:numId w:val="8"/>
      </w:numPr>
      <w:spacing w:before="360" w:after="240" w:line="264" w:lineRule="auto"/>
    </w:pPr>
    <w:rPr>
      <w:rFonts w:asciiTheme="majorHAnsi" w:eastAsiaTheme="minorHAnsi" w:hAnsiTheme="majorHAnsi" w:cstheme="minorBidi"/>
      <w:noProof/>
      <w:color w:val="000000" w:themeColor="text1"/>
      <w:sz w:val="28"/>
      <w:szCs w:val="28"/>
      <w:lang w:val="en-AU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BF2A42"/>
    <w:pPr>
      <w:keepLines w:val="0"/>
      <w:numPr>
        <w:ilvl w:val="2"/>
        <w:numId w:val="8"/>
      </w:numPr>
      <w:spacing w:before="240" w:after="120" w:line="264" w:lineRule="auto"/>
    </w:pPr>
    <w:rPr>
      <w:rFonts w:asciiTheme="majorHAnsi" w:eastAsiaTheme="minorHAnsi" w:hAnsiTheme="majorHAnsi" w:cstheme="minorBidi"/>
      <w:b w:val="0"/>
      <w:caps w:val="0"/>
      <w:sz w:val="24"/>
      <w:szCs w:val="20"/>
      <w:lang w:val="en-AU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BF2A42"/>
    <w:pPr>
      <w:keepLines w:val="0"/>
      <w:numPr>
        <w:ilvl w:val="3"/>
        <w:numId w:val="8"/>
      </w:numPr>
      <w:spacing w:before="240" w:after="120" w:line="264" w:lineRule="auto"/>
    </w:pPr>
    <w:rPr>
      <w:rFonts w:asciiTheme="majorHAnsi" w:eastAsiaTheme="minorHAnsi" w:hAnsiTheme="majorHAnsi" w:cstheme="minorBidi"/>
      <w:i w:val="0"/>
      <w:iCs w:val="0"/>
      <w:color w:val="000000" w:themeColor="text1"/>
      <w:sz w:val="20"/>
      <w:szCs w:val="20"/>
      <w:lang w:val="en-AU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BF2A42"/>
    <w:pPr>
      <w:keepLines w:val="0"/>
      <w:numPr>
        <w:ilvl w:val="4"/>
        <w:numId w:val="8"/>
      </w:numPr>
      <w:spacing w:before="240" w:after="120" w:line="264" w:lineRule="auto"/>
    </w:pPr>
    <w:rPr>
      <w:rFonts w:asciiTheme="minorHAnsi" w:eastAsiaTheme="minorHAnsi" w:hAnsiTheme="minorHAnsi" w:cstheme="minorBidi"/>
      <w:b/>
      <w:i/>
      <w:color w:val="000000" w:themeColor="text1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D3649"/>
    <w:pPr>
      <w:numPr>
        <w:ilvl w:val="1"/>
      </w:numPr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D3649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D6F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6F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6F4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D6F49"/>
    <w:rPr>
      <w:color w:val="5773B1" w:themeColor="hyperlink"/>
      <w:u w:val="single"/>
    </w:rPr>
  </w:style>
  <w:style w:type="paragraph" w:customStyle="1" w:styleId="Bodytexttitlepage">
    <w:name w:val="Body text title page"/>
    <w:basedOn w:val="Normal"/>
    <w:rsid w:val="003D6F49"/>
    <w:pPr>
      <w:keepLines/>
      <w:widowControl w:val="0"/>
      <w:spacing w:after="60" w:line="240" w:lineRule="auto"/>
      <w:jc w:val="right"/>
    </w:pPr>
    <w:rPr>
      <w:rFonts w:ascii="Arial" w:eastAsia="Times New Roman" w:hAnsi="Arial" w:cs="Times New Roman"/>
      <w:sz w:val="20"/>
      <w:szCs w:val="20"/>
      <w:lang w:val="en-AU" w:eastAsia="zh-CN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0">
    <w:name w:val="Table heading"/>
    <w:basedOn w:val="Tabletext"/>
    <w:rsid w:val="003D6F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55C"/>
    <w:rPr>
      <w:rFonts w:asciiTheme="minorHAnsi" w:hAnsiTheme="minorHAnsi"/>
      <w:szCs w:val="20"/>
    </w:rPr>
  </w:style>
  <w:style w:type="character" w:styleId="PlaceholderText">
    <w:name w:val="Placeholder Text"/>
    <w:basedOn w:val="DefaultParagraphFont"/>
    <w:uiPriority w:val="99"/>
    <w:semiHidden/>
    <w:rsid w:val="00750058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73D"/>
    <w:rPr>
      <w:rFonts w:asciiTheme="minorHAnsi" w:hAnsiTheme="minorHAnsi"/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3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42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enarms.gov.au/get-support/self-help-tools/show-all-tools/behaviours/social-conn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narms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enarms.gov.au/get-support/self-help-tools/show-all-tools/behaviours/enjoyable-and-rewarding-activit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C751\Downloads\Report%20title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3EEA24DA1A4063B5BFBE089BAA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619D-8CA7-446A-A773-4EF9E4BDE2BD}"/>
      </w:docPartPr>
      <w:docPartBody>
        <w:p w:rsidR="009430DE" w:rsidRDefault="00CB6AF6" w:rsidP="00CB6AF6">
          <w:pPr>
            <w:pStyle w:val="563EEA24DA1A4063B5BFBE089BAA9B91"/>
          </w:pPr>
          <w:r w:rsidRPr="002D239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F6"/>
    <w:rsid w:val="003163AC"/>
    <w:rsid w:val="004C16F7"/>
    <w:rsid w:val="00622336"/>
    <w:rsid w:val="00756985"/>
    <w:rsid w:val="007827BC"/>
    <w:rsid w:val="007C3574"/>
    <w:rsid w:val="009430DE"/>
    <w:rsid w:val="00982D50"/>
    <w:rsid w:val="00A70C5C"/>
    <w:rsid w:val="00C75F34"/>
    <w:rsid w:val="00CB6AF6"/>
    <w:rsid w:val="00D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F34"/>
    <w:rPr>
      <w:color w:val="808080"/>
    </w:rPr>
  </w:style>
  <w:style w:type="paragraph" w:customStyle="1" w:styleId="563EEA24DA1A4063B5BFBE089BAA9B91">
    <w:name w:val="563EEA24DA1A4063B5BFBE089BAA9B91"/>
    <w:rsid w:val="00CB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VA Theme Jun18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8B223927E9547B2E0BFA98CBA6485" ma:contentTypeVersion="0" ma:contentTypeDescription="Create a new document." ma:contentTypeScope="" ma:versionID="d4f91113e03323cd8f438874ab0327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BB4FB-FC31-4FA4-BDB9-16397C449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52FB8-B92C-42D0-A533-071CF2E96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A5686-B558-4F33-B5D2-BF5BBF352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F288F-E61B-4D98-A252-8DCD9AEB3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title - portrait</Template>
  <TotalTime>2</TotalTime>
  <Pages>5</Pages>
  <Words>749</Words>
  <Characters>4275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Health Week 2024 Social Connection Tools</vt:lpstr>
    </vt:vector>
  </TitlesOfParts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Veterans’ Health Week 2024 Tools for Keeping Connected</dc:title>
  <dc:subject/>
  <dc:creator>Department of Veterans' Affairs</dc:creator>
  <cp:keywords/>
  <dc:description/>
  <cp:lastPrinted>2018-06-28T04:24:00Z</cp:lastPrinted>
  <dcterms:created xsi:type="dcterms:W3CDTF">2024-06-27T04:02:00Z</dcterms:created>
  <dcterms:modified xsi:type="dcterms:W3CDTF">2024-06-27T23:05:00Z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0x0101006138B223927E9547B2E0BFA98CBA6485</vt:lpwstr>
  </property>
</Properties>
</file>