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AE177" w14:textId="2726803B" w:rsidR="007D0C15" w:rsidRPr="000638F4" w:rsidRDefault="008E6CB9" w:rsidP="000638F4">
      <w:pPr>
        <w:pStyle w:val="Title"/>
        <w:rPr>
          <w:color w:val="auto"/>
        </w:rPr>
      </w:pPr>
      <w:r>
        <w:rPr>
          <w:noProof/>
          <w:color w:val="auto"/>
          <w:lang w:eastAsia="en-AU"/>
        </w:rPr>
        <w:drawing>
          <wp:inline distT="0" distB="0" distL="0" distR="0" wp14:anchorId="287EC979" wp14:editId="666F5F87">
            <wp:extent cx="2019300" cy="1114425"/>
            <wp:effectExtent l="0" t="0" r="0" b="0"/>
            <wp:docPr id="4" name="Picture 4" descr="Features the Commonwealth Coat of Arms symbol with the words: Australian Government - Department of Veterans’ Affairs." title="The Australian Governmen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Department of Veterans' Affair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inline>
        </w:drawing>
      </w:r>
    </w:p>
    <w:p w14:paraId="05AAE178" w14:textId="77777777" w:rsidR="007D0C15" w:rsidRDefault="007D0C15">
      <w:pPr>
        <w:spacing w:before="60" w:after="60"/>
        <w:jc w:val="center"/>
        <w:rPr>
          <w:smallCaps/>
          <w:color w:val="auto"/>
          <w:sz w:val="72"/>
          <w:szCs w:val="72"/>
        </w:rPr>
      </w:pPr>
    </w:p>
    <w:p w14:paraId="05AAE179" w14:textId="77777777" w:rsidR="00121FBA" w:rsidRDefault="00121FBA">
      <w:pPr>
        <w:spacing w:before="60" w:after="60"/>
        <w:jc w:val="center"/>
        <w:rPr>
          <w:smallCaps/>
          <w:color w:val="auto"/>
          <w:sz w:val="72"/>
          <w:szCs w:val="72"/>
        </w:rPr>
      </w:pPr>
    </w:p>
    <w:p w14:paraId="05AAE17A" w14:textId="4340009D" w:rsidR="007D0C15" w:rsidRDefault="00141FBC">
      <w:pPr>
        <w:spacing w:before="60" w:after="60"/>
        <w:jc w:val="center"/>
        <w:rPr>
          <w:smallCaps/>
          <w:color w:val="auto"/>
          <w:sz w:val="32"/>
          <w:szCs w:val="32"/>
        </w:rPr>
      </w:pPr>
      <w:r>
        <w:rPr>
          <w:smallCaps/>
          <w:color w:val="auto"/>
          <w:sz w:val="72"/>
          <w:szCs w:val="72"/>
        </w:rPr>
        <w:t>Fee schedule</w:t>
      </w:r>
    </w:p>
    <w:p w14:paraId="05AAE17B" w14:textId="01F35B85" w:rsidR="007D0C15" w:rsidRDefault="00141FBC">
      <w:pPr>
        <w:spacing w:before="60" w:after="60"/>
        <w:jc w:val="center"/>
        <w:rPr>
          <w:smallCaps/>
          <w:color w:val="auto"/>
          <w:sz w:val="32"/>
          <w:szCs w:val="32"/>
        </w:rPr>
      </w:pPr>
      <w:r>
        <w:rPr>
          <w:smallCaps/>
          <w:color w:val="auto"/>
          <w:sz w:val="32"/>
          <w:szCs w:val="32"/>
        </w:rPr>
        <w:br/>
        <w:t>of</w:t>
      </w:r>
    </w:p>
    <w:p w14:paraId="05AAE17C" w14:textId="6980D315" w:rsidR="007D0C15" w:rsidRDefault="00141FBC" w:rsidP="00A540A8">
      <w:pPr>
        <w:spacing w:before="60" w:after="60"/>
        <w:jc w:val="center"/>
        <w:rPr>
          <w:smallCaps/>
          <w:color w:val="auto"/>
          <w:sz w:val="72"/>
          <w:szCs w:val="72"/>
        </w:rPr>
      </w:pPr>
      <w:r>
        <w:rPr>
          <w:smallCaps/>
          <w:color w:val="auto"/>
          <w:sz w:val="72"/>
          <w:szCs w:val="72"/>
        </w:rPr>
        <w:t>Dental services</w:t>
      </w:r>
    </w:p>
    <w:p w14:paraId="05AAE17D" w14:textId="77777777" w:rsidR="007D0C15" w:rsidRDefault="007D0C15" w:rsidP="00A540A8">
      <w:pPr>
        <w:spacing w:before="60" w:after="60"/>
        <w:jc w:val="center"/>
        <w:rPr>
          <w:smallCaps/>
          <w:color w:val="auto"/>
          <w:sz w:val="32"/>
          <w:szCs w:val="32"/>
        </w:rPr>
      </w:pPr>
    </w:p>
    <w:p w14:paraId="05AAE17E" w14:textId="307B46D5" w:rsidR="007D0C15" w:rsidRDefault="00141FBC" w:rsidP="00A540A8">
      <w:pPr>
        <w:spacing w:before="60" w:after="60"/>
        <w:jc w:val="center"/>
        <w:rPr>
          <w:smallCaps/>
          <w:color w:val="auto"/>
          <w:sz w:val="32"/>
          <w:szCs w:val="32"/>
        </w:rPr>
      </w:pPr>
      <w:r>
        <w:rPr>
          <w:smallCaps/>
          <w:color w:val="auto"/>
          <w:sz w:val="32"/>
          <w:szCs w:val="32"/>
        </w:rPr>
        <w:t>For</w:t>
      </w:r>
    </w:p>
    <w:p w14:paraId="05AAE17F" w14:textId="77777777" w:rsidR="007D0C15" w:rsidRDefault="007D0C15" w:rsidP="00A540A8">
      <w:pPr>
        <w:spacing w:before="60" w:after="60"/>
        <w:jc w:val="center"/>
        <w:rPr>
          <w:smallCaps/>
          <w:color w:val="auto"/>
          <w:sz w:val="32"/>
          <w:szCs w:val="32"/>
        </w:rPr>
      </w:pPr>
    </w:p>
    <w:p w14:paraId="05AAE180" w14:textId="6D25BBFB" w:rsidR="007D0C15" w:rsidRDefault="00141FBC" w:rsidP="00A540A8">
      <w:pPr>
        <w:pStyle w:val="Heading4"/>
        <w:rPr>
          <w:b/>
          <w:bCs/>
          <w:color w:val="auto"/>
          <w:sz w:val="72"/>
          <w:szCs w:val="72"/>
        </w:rPr>
      </w:pPr>
      <w:r>
        <w:rPr>
          <w:b/>
          <w:bCs/>
          <w:color w:val="auto"/>
          <w:sz w:val="72"/>
          <w:szCs w:val="72"/>
        </w:rPr>
        <w:t>Dentists</w:t>
      </w:r>
    </w:p>
    <w:p w14:paraId="05AAE181" w14:textId="77777777" w:rsidR="007D0C15" w:rsidRDefault="007D0C15" w:rsidP="00A540A8">
      <w:pPr>
        <w:jc w:val="center"/>
      </w:pPr>
    </w:p>
    <w:p w14:paraId="05AAE182" w14:textId="0D797D65" w:rsidR="007D0C15" w:rsidRPr="005D7ED7" w:rsidRDefault="00141FBC" w:rsidP="005D7ED7">
      <w:pPr>
        <w:spacing w:before="60" w:after="60"/>
        <w:jc w:val="center"/>
        <w:rPr>
          <w:smallCaps/>
          <w:color w:val="auto"/>
          <w:sz w:val="32"/>
          <w:szCs w:val="32"/>
        </w:rPr>
      </w:pPr>
      <w:r w:rsidRPr="005D7ED7">
        <w:rPr>
          <w:smallCaps/>
          <w:color w:val="auto"/>
          <w:sz w:val="32"/>
          <w:szCs w:val="32"/>
        </w:rPr>
        <w:t>And</w:t>
      </w:r>
    </w:p>
    <w:p w14:paraId="05AAE183" w14:textId="77777777" w:rsidR="007D0C15" w:rsidRDefault="007D0C15" w:rsidP="00A540A8">
      <w:pPr>
        <w:pStyle w:val="Heading4"/>
        <w:rPr>
          <w:b/>
          <w:bCs/>
          <w:color w:val="auto"/>
          <w:sz w:val="32"/>
          <w:szCs w:val="32"/>
        </w:rPr>
      </w:pPr>
    </w:p>
    <w:p w14:paraId="05AAE184" w14:textId="1F1600FE" w:rsidR="007D0C15" w:rsidRDefault="00141FBC" w:rsidP="00A540A8">
      <w:pPr>
        <w:pStyle w:val="Heading4"/>
        <w:rPr>
          <w:b/>
          <w:bCs/>
          <w:color w:val="auto"/>
          <w:sz w:val="72"/>
          <w:szCs w:val="72"/>
        </w:rPr>
      </w:pPr>
      <w:r>
        <w:rPr>
          <w:b/>
          <w:bCs/>
          <w:color w:val="auto"/>
          <w:sz w:val="72"/>
          <w:szCs w:val="72"/>
        </w:rPr>
        <w:t>Dental specialists</w:t>
      </w:r>
    </w:p>
    <w:p w14:paraId="05AAE185" w14:textId="77777777" w:rsidR="007D0C15" w:rsidRDefault="007D0C15" w:rsidP="00A540A8">
      <w:pPr>
        <w:jc w:val="center"/>
      </w:pPr>
    </w:p>
    <w:p w14:paraId="05AAE186" w14:textId="77777777" w:rsidR="007D0C15" w:rsidRDefault="007D0C15" w:rsidP="00A540A8">
      <w:pPr>
        <w:jc w:val="center"/>
      </w:pPr>
    </w:p>
    <w:p w14:paraId="05AAE187" w14:textId="77777777" w:rsidR="007D0C15" w:rsidRDefault="007D0C15" w:rsidP="00A540A8">
      <w:pPr>
        <w:spacing w:before="60" w:after="60"/>
        <w:jc w:val="center"/>
        <w:rPr>
          <w:smallCaps/>
          <w:color w:val="auto"/>
          <w:sz w:val="28"/>
          <w:szCs w:val="28"/>
        </w:rPr>
      </w:pPr>
    </w:p>
    <w:p w14:paraId="05AAE188" w14:textId="7A6C9701" w:rsidR="007D0C15" w:rsidRDefault="007D0C15">
      <w:pPr>
        <w:spacing w:before="60" w:after="60"/>
        <w:jc w:val="center"/>
        <w:rPr>
          <w:smallCaps/>
          <w:color w:val="auto"/>
          <w:sz w:val="28"/>
          <w:szCs w:val="28"/>
        </w:rPr>
      </w:pPr>
    </w:p>
    <w:p w14:paraId="05AAE189" w14:textId="77777777" w:rsidR="00F178E8" w:rsidRDefault="00F178E8">
      <w:pPr>
        <w:spacing w:before="60" w:after="60"/>
        <w:jc w:val="center"/>
        <w:rPr>
          <w:smallCaps/>
          <w:color w:val="auto"/>
          <w:sz w:val="28"/>
          <w:szCs w:val="28"/>
        </w:rPr>
      </w:pPr>
    </w:p>
    <w:p w14:paraId="05AAE18A" w14:textId="582AF5D7" w:rsidR="007D0C15" w:rsidRPr="00854082" w:rsidRDefault="006A68DE">
      <w:pPr>
        <w:spacing w:before="60" w:after="60"/>
        <w:jc w:val="center"/>
        <w:rPr>
          <w:bCs w:val="0"/>
          <w:sz w:val="28"/>
          <w:szCs w:val="24"/>
          <w:lang w:eastAsia="en-AU"/>
        </w:rPr>
      </w:pPr>
      <w:r>
        <w:rPr>
          <w:bCs w:val="0"/>
          <w:sz w:val="28"/>
          <w:szCs w:val="24"/>
          <w:lang w:eastAsia="en-AU"/>
        </w:rPr>
        <w:t xml:space="preserve">Effective 1 </w:t>
      </w:r>
      <w:r w:rsidR="00A71184">
        <w:rPr>
          <w:bCs w:val="0"/>
          <w:sz w:val="28"/>
          <w:szCs w:val="24"/>
          <w:lang w:eastAsia="en-AU"/>
        </w:rPr>
        <w:t>J</w:t>
      </w:r>
      <w:r w:rsidR="00407B3A">
        <w:rPr>
          <w:bCs w:val="0"/>
          <w:sz w:val="28"/>
          <w:szCs w:val="24"/>
          <w:lang w:eastAsia="en-AU"/>
        </w:rPr>
        <w:t xml:space="preserve">anuary </w:t>
      </w:r>
      <w:r w:rsidR="001E3966">
        <w:rPr>
          <w:bCs w:val="0"/>
          <w:sz w:val="28"/>
          <w:szCs w:val="24"/>
          <w:lang w:eastAsia="en-AU"/>
        </w:rPr>
        <w:t>202</w:t>
      </w:r>
      <w:r w:rsidR="00407B3A">
        <w:rPr>
          <w:bCs w:val="0"/>
          <w:sz w:val="28"/>
          <w:szCs w:val="24"/>
          <w:lang w:eastAsia="en-AU"/>
        </w:rPr>
        <w:t>5</w:t>
      </w:r>
    </w:p>
    <w:p w14:paraId="05AAE18B" w14:textId="77777777" w:rsidR="007D0C15" w:rsidRPr="00854082" w:rsidRDefault="007D0C15">
      <w:pPr>
        <w:spacing w:before="60" w:after="60"/>
        <w:jc w:val="center"/>
        <w:rPr>
          <w:b w:val="0"/>
          <w:bCs w:val="0"/>
          <w:smallCaps/>
          <w:color w:val="auto"/>
          <w:sz w:val="24"/>
          <w:szCs w:val="22"/>
        </w:rPr>
      </w:pPr>
    </w:p>
    <w:p w14:paraId="05AAE18C" w14:textId="77777777" w:rsidR="007D0C15" w:rsidRPr="00854082" w:rsidRDefault="00F178E8">
      <w:pPr>
        <w:spacing w:before="60" w:after="60"/>
        <w:jc w:val="center"/>
        <w:rPr>
          <w:b w:val="0"/>
          <w:bCs w:val="0"/>
          <w:sz w:val="26"/>
          <w:szCs w:val="26"/>
          <w:lang w:eastAsia="en-AU"/>
        </w:rPr>
      </w:pPr>
      <w:r w:rsidRPr="00854082">
        <w:rPr>
          <w:b w:val="0"/>
          <w:bCs w:val="0"/>
          <w:sz w:val="26"/>
          <w:szCs w:val="26"/>
          <w:lang w:eastAsia="en-AU"/>
        </w:rPr>
        <w:t>B</w:t>
      </w:r>
      <w:r w:rsidR="007D0C15" w:rsidRPr="00854082">
        <w:rPr>
          <w:b w:val="0"/>
          <w:bCs w:val="0"/>
          <w:sz w:val="26"/>
          <w:szCs w:val="26"/>
          <w:lang w:eastAsia="en-AU"/>
        </w:rPr>
        <w:t xml:space="preserve">ased on </w:t>
      </w:r>
      <w:r w:rsidRPr="00854082">
        <w:rPr>
          <w:b w:val="0"/>
          <w:bCs w:val="0"/>
          <w:i/>
          <w:sz w:val="26"/>
          <w:szCs w:val="26"/>
          <w:lang w:eastAsia="en-AU"/>
        </w:rPr>
        <w:t xml:space="preserve">The </w:t>
      </w:r>
      <w:r w:rsidR="007D0C15" w:rsidRPr="00854082">
        <w:rPr>
          <w:b w:val="0"/>
          <w:bCs w:val="0"/>
          <w:i/>
          <w:sz w:val="26"/>
          <w:szCs w:val="26"/>
          <w:lang w:eastAsia="en-AU"/>
        </w:rPr>
        <w:t>Australian Schedule of Dental Services and Glossary</w:t>
      </w:r>
      <w:r w:rsidR="007D0C15" w:rsidRPr="00854082">
        <w:rPr>
          <w:b w:val="0"/>
          <w:bCs w:val="0"/>
          <w:sz w:val="26"/>
          <w:szCs w:val="26"/>
          <w:lang w:eastAsia="en-AU"/>
        </w:rPr>
        <w:t xml:space="preserve">, </w:t>
      </w:r>
      <w:r w:rsidR="006B4FBA" w:rsidRPr="00854082">
        <w:rPr>
          <w:b w:val="0"/>
          <w:bCs w:val="0"/>
          <w:sz w:val="26"/>
          <w:szCs w:val="26"/>
          <w:lang w:eastAsia="en-AU"/>
        </w:rPr>
        <w:t xml:space="preserve">12th </w:t>
      </w:r>
      <w:r w:rsidR="007D0C15" w:rsidRPr="00854082">
        <w:rPr>
          <w:b w:val="0"/>
          <w:bCs w:val="0"/>
          <w:sz w:val="26"/>
          <w:szCs w:val="26"/>
          <w:lang w:eastAsia="en-AU"/>
        </w:rPr>
        <w:t>Edition</w:t>
      </w:r>
    </w:p>
    <w:p w14:paraId="05AAE18D" w14:textId="77777777" w:rsidR="007D0C15" w:rsidRPr="00854082" w:rsidRDefault="007D0C15">
      <w:pPr>
        <w:spacing w:before="60" w:after="60"/>
        <w:jc w:val="center"/>
        <w:rPr>
          <w:b w:val="0"/>
          <w:bCs w:val="0"/>
          <w:smallCaps/>
          <w:color w:val="auto"/>
          <w:sz w:val="24"/>
          <w:szCs w:val="22"/>
        </w:rPr>
      </w:pPr>
    </w:p>
    <w:p w14:paraId="05AAE18E" w14:textId="77777777" w:rsidR="007D0C15" w:rsidRPr="00854082" w:rsidRDefault="007D0C15">
      <w:pPr>
        <w:spacing w:before="60" w:after="60"/>
        <w:jc w:val="center"/>
        <w:rPr>
          <w:b w:val="0"/>
          <w:bCs w:val="0"/>
          <w:smallCaps/>
          <w:color w:val="auto"/>
          <w:sz w:val="32"/>
          <w:szCs w:val="28"/>
        </w:rPr>
      </w:pPr>
    </w:p>
    <w:p w14:paraId="05AAE18F" w14:textId="09CDA084" w:rsidR="007D0C15" w:rsidRDefault="007D0C15">
      <w:pPr>
        <w:tabs>
          <w:tab w:val="left" w:pos="1418"/>
        </w:tabs>
        <w:ind w:right="-170"/>
        <w:rPr>
          <w:caps/>
          <w:color w:val="auto"/>
          <w:sz w:val="32"/>
          <w:szCs w:val="32"/>
          <w:u w:val="single"/>
        </w:rPr>
      </w:pPr>
      <w:r>
        <w:rPr>
          <w:caps/>
          <w:color w:val="auto"/>
          <w:sz w:val="32"/>
          <w:szCs w:val="32"/>
          <w:u w:val="single"/>
        </w:rPr>
        <w:lastRenderedPageBreak/>
        <w:t>iMPORTANT INFORMATION</w:t>
      </w:r>
    </w:p>
    <w:p w14:paraId="05AAE190" w14:textId="77777777" w:rsidR="00577986" w:rsidRDefault="00577986">
      <w:pPr>
        <w:tabs>
          <w:tab w:val="left" w:pos="1418"/>
        </w:tabs>
        <w:ind w:right="-170"/>
        <w:rPr>
          <w:caps/>
          <w:color w:val="auto"/>
          <w:sz w:val="32"/>
          <w:szCs w:val="32"/>
          <w:u w:val="single"/>
        </w:rPr>
      </w:pPr>
    </w:p>
    <w:p w14:paraId="05AAE191" w14:textId="77777777" w:rsidR="007D0C15" w:rsidRDefault="007D0C15">
      <w:pPr>
        <w:tabs>
          <w:tab w:val="left" w:pos="1418"/>
        </w:tabs>
        <w:ind w:right="-170"/>
        <w:rPr>
          <w:bCs w:val="0"/>
          <w:color w:val="auto"/>
          <w:sz w:val="22"/>
          <w:szCs w:val="22"/>
        </w:rPr>
      </w:pPr>
      <w:r>
        <w:rPr>
          <w:bCs w:val="0"/>
          <w:color w:val="auto"/>
          <w:sz w:val="22"/>
          <w:szCs w:val="22"/>
        </w:rPr>
        <w:t>Dental Services by Dental Therapists, Dental Hygienists and Oral Health Therapists</w:t>
      </w:r>
    </w:p>
    <w:p w14:paraId="05AAE192" w14:textId="77777777" w:rsidR="007D0C15" w:rsidRDefault="007D0C15">
      <w:pPr>
        <w:tabs>
          <w:tab w:val="left" w:pos="1418"/>
        </w:tabs>
        <w:ind w:right="-170"/>
        <w:rPr>
          <w:b w:val="0"/>
          <w:bCs w:val="0"/>
          <w:sz w:val="22"/>
          <w:szCs w:val="22"/>
        </w:rPr>
      </w:pPr>
      <w:r>
        <w:rPr>
          <w:b w:val="0"/>
          <w:bCs w:val="0"/>
          <w:sz w:val="22"/>
          <w:szCs w:val="22"/>
        </w:rPr>
        <w:t>Dental therapists, dental hygienists and oral health therapists can provide dental services to members of the veteran community if they are:</w:t>
      </w:r>
    </w:p>
    <w:p w14:paraId="05AAE193" w14:textId="77777777" w:rsidR="007D0C15" w:rsidRDefault="007D0C15" w:rsidP="006324F9">
      <w:pPr>
        <w:numPr>
          <w:ilvl w:val="0"/>
          <w:numId w:val="33"/>
        </w:numPr>
        <w:tabs>
          <w:tab w:val="clear" w:pos="720"/>
          <w:tab w:val="num" w:pos="567"/>
        </w:tabs>
        <w:spacing w:before="100" w:beforeAutospacing="1" w:after="100" w:afterAutospacing="1"/>
        <w:ind w:left="567" w:hanging="343"/>
        <w:rPr>
          <w:b w:val="0"/>
          <w:bCs w:val="0"/>
          <w:sz w:val="22"/>
          <w:szCs w:val="22"/>
          <w:lang w:eastAsia="en-AU"/>
        </w:rPr>
      </w:pPr>
      <w:r>
        <w:rPr>
          <w:b w:val="0"/>
          <w:bCs w:val="0"/>
          <w:sz w:val="22"/>
          <w:szCs w:val="22"/>
          <w:lang w:eastAsia="en-AU"/>
        </w:rPr>
        <w:t xml:space="preserve">registered with the Dental Board of Australia and comply with approved scope of practice registration standards; </w:t>
      </w:r>
    </w:p>
    <w:p w14:paraId="05AAE194" w14:textId="77777777" w:rsidR="00B8670E" w:rsidRDefault="007D0C15" w:rsidP="006324F9">
      <w:pPr>
        <w:numPr>
          <w:ilvl w:val="0"/>
          <w:numId w:val="33"/>
        </w:numPr>
        <w:tabs>
          <w:tab w:val="clear" w:pos="720"/>
          <w:tab w:val="num" w:pos="567"/>
        </w:tabs>
        <w:spacing w:before="100" w:beforeAutospacing="1" w:after="100" w:afterAutospacing="1"/>
        <w:ind w:left="567" w:hanging="343"/>
        <w:rPr>
          <w:b w:val="0"/>
          <w:bCs w:val="0"/>
          <w:sz w:val="22"/>
          <w:szCs w:val="22"/>
          <w:lang w:eastAsia="en-AU"/>
        </w:rPr>
      </w:pPr>
      <w:r>
        <w:rPr>
          <w:b w:val="0"/>
          <w:bCs w:val="0"/>
          <w:sz w:val="22"/>
          <w:szCs w:val="22"/>
          <w:lang w:eastAsia="en-AU"/>
        </w:rPr>
        <w:t>covered by either their employer’s indemnity insurance or maintain their own insurance as mandated by the Dental Board of Australia; and</w:t>
      </w:r>
    </w:p>
    <w:p w14:paraId="05AAE195" w14:textId="77777777" w:rsidR="007D0C15" w:rsidRDefault="00B8670E" w:rsidP="006324F9">
      <w:pPr>
        <w:numPr>
          <w:ilvl w:val="0"/>
          <w:numId w:val="33"/>
        </w:numPr>
        <w:tabs>
          <w:tab w:val="clear" w:pos="720"/>
          <w:tab w:val="num" w:pos="567"/>
        </w:tabs>
        <w:spacing w:before="100" w:beforeAutospacing="1" w:after="100" w:afterAutospacing="1"/>
        <w:ind w:left="567" w:hanging="343"/>
        <w:rPr>
          <w:b w:val="0"/>
          <w:bCs w:val="0"/>
          <w:sz w:val="22"/>
          <w:szCs w:val="22"/>
          <w:lang w:eastAsia="en-AU"/>
        </w:rPr>
      </w:pPr>
      <w:r>
        <w:rPr>
          <w:b w:val="0"/>
          <w:bCs w:val="0"/>
          <w:sz w:val="22"/>
          <w:szCs w:val="22"/>
          <w:lang w:eastAsia="en-AU"/>
        </w:rPr>
        <w:t>qualified and competent to provide the service.</w:t>
      </w:r>
      <w:r w:rsidR="007D0C15">
        <w:rPr>
          <w:b w:val="0"/>
          <w:bCs w:val="0"/>
          <w:sz w:val="22"/>
          <w:szCs w:val="22"/>
          <w:lang w:eastAsia="en-AU"/>
        </w:rPr>
        <w:t xml:space="preserve"> </w:t>
      </w:r>
    </w:p>
    <w:p w14:paraId="05AAE196" w14:textId="77777777" w:rsidR="007D0C15" w:rsidRPr="00A540A8" w:rsidRDefault="007D0C15">
      <w:pPr>
        <w:spacing w:before="100" w:beforeAutospacing="1" w:after="100" w:afterAutospacing="1"/>
        <w:rPr>
          <w:b w:val="0"/>
          <w:bCs w:val="0"/>
          <w:color w:val="auto"/>
          <w:sz w:val="22"/>
          <w:szCs w:val="22"/>
          <w:lang w:eastAsia="en-AU"/>
        </w:rPr>
      </w:pPr>
      <w:r w:rsidRPr="00A540A8">
        <w:rPr>
          <w:b w:val="0"/>
          <w:bCs w:val="0"/>
          <w:color w:val="auto"/>
          <w:sz w:val="22"/>
          <w:szCs w:val="22"/>
          <w:lang w:eastAsia="en-AU"/>
        </w:rPr>
        <w:t>Claims for these services are to be submitted by the dentist or dental specialist on their behalf at the current DVA dental fee.</w:t>
      </w:r>
    </w:p>
    <w:p w14:paraId="05AAE197" w14:textId="77777777" w:rsidR="007D0C15" w:rsidRPr="00A540A8" w:rsidRDefault="007D0C15">
      <w:pPr>
        <w:tabs>
          <w:tab w:val="left" w:pos="1418"/>
        </w:tabs>
        <w:ind w:right="-170"/>
        <w:rPr>
          <w:b w:val="0"/>
          <w:bCs w:val="0"/>
          <w:color w:val="auto"/>
          <w:sz w:val="22"/>
          <w:szCs w:val="22"/>
        </w:rPr>
      </w:pPr>
    </w:p>
    <w:p w14:paraId="05AAE198" w14:textId="77777777" w:rsidR="007D0C15" w:rsidRPr="00A540A8" w:rsidRDefault="007D0C15">
      <w:pPr>
        <w:tabs>
          <w:tab w:val="left" w:pos="1418"/>
        </w:tabs>
        <w:ind w:right="-170"/>
        <w:rPr>
          <w:bCs w:val="0"/>
          <w:color w:val="auto"/>
          <w:sz w:val="22"/>
          <w:szCs w:val="22"/>
        </w:rPr>
      </w:pPr>
      <w:r w:rsidRPr="00A540A8">
        <w:rPr>
          <w:bCs w:val="0"/>
          <w:color w:val="auto"/>
          <w:sz w:val="22"/>
          <w:szCs w:val="22"/>
        </w:rPr>
        <w:t>Process for Schedule A – time and quantity restrictions</w:t>
      </w:r>
    </w:p>
    <w:p w14:paraId="05AAE199" w14:textId="77777777" w:rsidR="007D0C15" w:rsidRPr="00A540A8" w:rsidRDefault="007D0C15">
      <w:pPr>
        <w:tabs>
          <w:tab w:val="left" w:pos="1418"/>
        </w:tabs>
        <w:ind w:right="-170"/>
        <w:rPr>
          <w:b w:val="0"/>
          <w:bCs w:val="0"/>
          <w:color w:val="auto"/>
          <w:sz w:val="22"/>
          <w:szCs w:val="22"/>
        </w:rPr>
      </w:pPr>
      <w:r w:rsidRPr="00A540A8">
        <w:rPr>
          <w:b w:val="0"/>
          <w:bCs w:val="0"/>
          <w:color w:val="auto"/>
          <w:sz w:val="22"/>
          <w:szCs w:val="22"/>
        </w:rPr>
        <w:t>If there is a clinical</w:t>
      </w:r>
      <w:r w:rsidR="0080700F" w:rsidRPr="00A540A8">
        <w:rPr>
          <w:b w:val="0"/>
          <w:bCs w:val="0"/>
          <w:color w:val="auto"/>
          <w:sz w:val="22"/>
          <w:szCs w:val="22"/>
        </w:rPr>
        <w:t>ly</w:t>
      </w:r>
      <w:r w:rsidRPr="00A540A8">
        <w:rPr>
          <w:b w:val="0"/>
          <w:bCs w:val="0"/>
          <w:color w:val="auto"/>
          <w:sz w:val="22"/>
          <w:szCs w:val="22"/>
        </w:rPr>
        <w:t xml:space="preserve"> assessed need to provide dental services </w:t>
      </w:r>
      <w:r w:rsidRPr="00A540A8">
        <w:rPr>
          <w:b w:val="0"/>
          <w:bCs w:val="0"/>
          <w:i/>
          <w:color w:val="auto"/>
          <w:sz w:val="22"/>
          <w:szCs w:val="22"/>
        </w:rPr>
        <w:t xml:space="preserve">above the time and/or quantity limits </w:t>
      </w:r>
      <w:r w:rsidRPr="00A540A8">
        <w:rPr>
          <w:b w:val="0"/>
          <w:bCs w:val="0"/>
          <w:color w:val="auto"/>
          <w:sz w:val="22"/>
          <w:szCs w:val="22"/>
        </w:rPr>
        <w:t>as listed in the fee schedule, dentists and dental specialists will only be required to seek prior financial authorisation for items marked with an asterisk (*).</w:t>
      </w:r>
    </w:p>
    <w:p w14:paraId="05AAE19A" w14:textId="77777777" w:rsidR="007D0C15" w:rsidRPr="00A540A8" w:rsidRDefault="007D0C15">
      <w:pPr>
        <w:tabs>
          <w:tab w:val="left" w:pos="1418"/>
        </w:tabs>
        <w:ind w:right="-170"/>
        <w:rPr>
          <w:b w:val="0"/>
          <w:bCs w:val="0"/>
          <w:color w:val="auto"/>
          <w:sz w:val="22"/>
          <w:szCs w:val="22"/>
        </w:rPr>
      </w:pPr>
    </w:p>
    <w:p w14:paraId="05AAE19B" w14:textId="77777777" w:rsidR="007D0C15" w:rsidRPr="00A540A8" w:rsidRDefault="007D0C15">
      <w:pPr>
        <w:tabs>
          <w:tab w:val="left" w:pos="1418"/>
        </w:tabs>
        <w:ind w:right="-170"/>
        <w:rPr>
          <w:bCs w:val="0"/>
          <w:color w:val="auto"/>
          <w:sz w:val="22"/>
          <w:szCs w:val="22"/>
        </w:rPr>
      </w:pPr>
      <w:r w:rsidRPr="00A540A8">
        <w:rPr>
          <w:bCs w:val="0"/>
          <w:color w:val="auto"/>
          <w:sz w:val="22"/>
          <w:szCs w:val="22"/>
        </w:rPr>
        <w:t>Lost or broken dentures</w:t>
      </w:r>
    </w:p>
    <w:p w14:paraId="05AAE19C" w14:textId="77777777" w:rsidR="007D0C15" w:rsidRPr="00A540A8" w:rsidRDefault="007D0C15">
      <w:pPr>
        <w:tabs>
          <w:tab w:val="left" w:pos="1418"/>
        </w:tabs>
        <w:ind w:right="-170"/>
        <w:rPr>
          <w:b w:val="0"/>
          <w:bCs w:val="0"/>
          <w:color w:val="auto"/>
          <w:sz w:val="22"/>
          <w:szCs w:val="22"/>
        </w:rPr>
      </w:pPr>
      <w:r w:rsidRPr="00A540A8">
        <w:rPr>
          <w:b w:val="0"/>
          <w:bCs w:val="0"/>
          <w:color w:val="auto"/>
          <w:sz w:val="22"/>
          <w:szCs w:val="22"/>
        </w:rPr>
        <w:t>For the replacement of dentures that are lost or broken beyond repair, a statutory declaration from the patient must be provided and stored for audit purposes.</w:t>
      </w:r>
    </w:p>
    <w:p w14:paraId="05AAE19D" w14:textId="77777777" w:rsidR="007D0C15" w:rsidRPr="00A540A8" w:rsidRDefault="007D0C15">
      <w:pPr>
        <w:tabs>
          <w:tab w:val="left" w:pos="1418"/>
        </w:tabs>
        <w:ind w:right="-170"/>
        <w:rPr>
          <w:b w:val="0"/>
          <w:bCs w:val="0"/>
          <w:color w:val="auto"/>
          <w:sz w:val="22"/>
          <w:szCs w:val="22"/>
        </w:rPr>
      </w:pPr>
    </w:p>
    <w:p w14:paraId="05AAE19E" w14:textId="77777777" w:rsidR="007D0C15" w:rsidRPr="00A540A8" w:rsidRDefault="007D0C15">
      <w:pPr>
        <w:tabs>
          <w:tab w:val="left" w:pos="1418"/>
        </w:tabs>
        <w:ind w:right="-170"/>
        <w:rPr>
          <w:bCs w:val="0"/>
          <w:color w:val="auto"/>
          <w:sz w:val="22"/>
          <w:szCs w:val="22"/>
        </w:rPr>
      </w:pPr>
      <w:r w:rsidRPr="00A540A8">
        <w:rPr>
          <w:bCs w:val="0"/>
          <w:color w:val="auto"/>
          <w:sz w:val="22"/>
          <w:szCs w:val="22"/>
        </w:rPr>
        <w:t>Changes to holders of Repatriation Health Card – For Specific Conditions (White Card)</w:t>
      </w:r>
    </w:p>
    <w:p w14:paraId="05AAE19F" w14:textId="77777777" w:rsidR="007D0C15" w:rsidRPr="00A540A8" w:rsidRDefault="007D0C15" w:rsidP="006324F9">
      <w:pPr>
        <w:numPr>
          <w:ilvl w:val="0"/>
          <w:numId w:val="32"/>
        </w:numPr>
        <w:tabs>
          <w:tab w:val="left" w:pos="1418"/>
        </w:tabs>
        <w:ind w:left="567" w:right="-170"/>
        <w:rPr>
          <w:bCs w:val="0"/>
          <w:color w:val="auto"/>
          <w:sz w:val="22"/>
          <w:szCs w:val="22"/>
        </w:rPr>
      </w:pPr>
      <w:r w:rsidRPr="00A540A8">
        <w:rPr>
          <w:b w:val="0"/>
          <w:bCs w:val="0"/>
          <w:color w:val="auto"/>
          <w:sz w:val="22"/>
          <w:szCs w:val="22"/>
        </w:rPr>
        <w:t xml:space="preserve">For treatment provided under the </w:t>
      </w:r>
      <w:r w:rsidRPr="00A540A8">
        <w:rPr>
          <w:b w:val="0"/>
          <w:bCs w:val="0"/>
          <w:i/>
          <w:color w:val="auto"/>
          <w:sz w:val="22"/>
          <w:szCs w:val="22"/>
        </w:rPr>
        <w:t>Veterans’ Entitlements Act 1986 (</w:t>
      </w:r>
      <w:r w:rsidRPr="00A540A8">
        <w:rPr>
          <w:b w:val="0"/>
          <w:bCs w:val="0"/>
          <w:color w:val="auto"/>
          <w:sz w:val="22"/>
          <w:szCs w:val="22"/>
        </w:rPr>
        <w:t xml:space="preserve">VEA) and the </w:t>
      </w:r>
      <w:r w:rsidRPr="00A540A8">
        <w:rPr>
          <w:b w:val="0"/>
          <w:bCs w:val="0"/>
          <w:i/>
          <w:color w:val="auto"/>
          <w:sz w:val="22"/>
          <w:szCs w:val="22"/>
        </w:rPr>
        <w:t>Military Rehabilitation and Compensation Act 2004 (</w:t>
      </w:r>
      <w:r w:rsidRPr="00A540A8">
        <w:rPr>
          <w:b w:val="0"/>
          <w:bCs w:val="0"/>
          <w:color w:val="auto"/>
          <w:sz w:val="22"/>
          <w:szCs w:val="22"/>
        </w:rPr>
        <w:t>MRCA)</w:t>
      </w:r>
    </w:p>
    <w:p w14:paraId="05AAE1A0" w14:textId="77777777" w:rsidR="007D0C15" w:rsidRDefault="007D0C15">
      <w:pPr>
        <w:tabs>
          <w:tab w:val="left" w:pos="1418"/>
        </w:tabs>
        <w:ind w:right="-170"/>
        <w:rPr>
          <w:b w:val="0"/>
          <w:bCs w:val="0"/>
          <w:sz w:val="22"/>
          <w:szCs w:val="22"/>
        </w:rPr>
      </w:pPr>
    </w:p>
    <w:p w14:paraId="05AAE1A1" w14:textId="77777777" w:rsidR="007D0C15" w:rsidRDefault="00577986">
      <w:pPr>
        <w:tabs>
          <w:tab w:val="left" w:pos="1418"/>
        </w:tabs>
        <w:ind w:right="-170"/>
        <w:rPr>
          <w:b w:val="0"/>
          <w:bCs w:val="0"/>
          <w:sz w:val="22"/>
          <w:szCs w:val="22"/>
        </w:rPr>
      </w:pPr>
      <w:r w:rsidRPr="0008545E">
        <w:rPr>
          <w:b w:val="0"/>
          <w:bCs w:val="0"/>
          <w:sz w:val="22"/>
          <w:szCs w:val="22"/>
        </w:rPr>
        <w:t xml:space="preserve">Where a service is </w:t>
      </w:r>
      <w:r w:rsidRPr="0008545E">
        <w:rPr>
          <w:bCs w:val="0"/>
          <w:sz w:val="22"/>
          <w:szCs w:val="22"/>
        </w:rPr>
        <w:t>related to the White Card holders accepted condition(s)</w:t>
      </w:r>
      <w:r w:rsidRPr="0026520B">
        <w:rPr>
          <w:b w:val="0"/>
          <w:bCs w:val="0"/>
          <w:sz w:val="22"/>
          <w:szCs w:val="22"/>
        </w:rPr>
        <w:t xml:space="preserve"> dental providers </w:t>
      </w:r>
      <w:r w:rsidRPr="00EF0FCF">
        <w:rPr>
          <w:b w:val="0"/>
          <w:bCs w:val="0"/>
          <w:sz w:val="22"/>
          <w:szCs w:val="22"/>
        </w:rPr>
        <w:t>are not</w:t>
      </w:r>
      <w:r w:rsidRPr="005F0670">
        <w:rPr>
          <w:b w:val="0"/>
          <w:bCs w:val="0"/>
          <w:sz w:val="22"/>
          <w:szCs w:val="22"/>
        </w:rPr>
        <w:t xml:space="preserve"> required to contact DVA for prior financial authorisation of </w:t>
      </w:r>
      <w:r w:rsidRPr="005C7F40">
        <w:rPr>
          <w:b w:val="0"/>
          <w:bCs w:val="0"/>
          <w:sz w:val="22"/>
          <w:szCs w:val="22"/>
        </w:rPr>
        <w:t>the treatment</w:t>
      </w:r>
      <w:r w:rsidRPr="0026520B">
        <w:rPr>
          <w:b w:val="0"/>
          <w:bCs w:val="0"/>
          <w:sz w:val="22"/>
          <w:szCs w:val="22"/>
        </w:rPr>
        <w:t xml:space="preserve"> unless otherwise specified in this fee schedule</w:t>
      </w:r>
      <w:r>
        <w:rPr>
          <w:b w:val="0"/>
          <w:bCs w:val="0"/>
          <w:sz w:val="22"/>
          <w:szCs w:val="22"/>
        </w:rPr>
        <w:t>.</w:t>
      </w:r>
    </w:p>
    <w:p w14:paraId="05AAE1A2" w14:textId="77777777" w:rsidR="007D0C15" w:rsidRDefault="007D0C15">
      <w:pPr>
        <w:tabs>
          <w:tab w:val="left" w:pos="1418"/>
        </w:tabs>
        <w:ind w:right="-170"/>
        <w:rPr>
          <w:b w:val="0"/>
          <w:bCs w:val="0"/>
          <w:sz w:val="22"/>
          <w:szCs w:val="22"/>
        </w:rPr>
      </w:pPr>
    </w:p>
    <w:p w14:paraId="05AAE1A3" w14:textId="77777777" w:rsidR="007D0C15" w:rsidRDefault="007D0C15">
      <w:pPr>
        <w:tabs>
          <w:tab w:val="left" w:pos="1418"/>
        </w:tabs>
        <w:ind w:right="-170"/>
        <w:rPr>
          <w:bCs w:val="0"/>
          <w:sz w:val="22"/>
          <w:szCs w:val="22"/>
        </w:rPr>
      </w:pPr>
      <w:r>
        <w:rPr>
          <w:b w:val="0"/>
          <w:bCs w:val="0"/>
          <w:sz w:val="22"/>
          <w:szCs w:val="22"/>
        </w:rPr>
        <w:t>Provider</w:t>
      </w:r>
      <w:r w:rsidR="0080700F">
        <w:rPr>
          <w:b w:val="0"/>
          <w:bCs w:val="0"/>
          <w:sz w:val="22"/>
          <w:szCs w:val="22"/>
        </w:rPr>
        <w:t>s</w:t>
      </w:r>
      <w:r>
        <w:rPr>
          <w:b w:val="0"/>
          <w:bCs w:val="0"/>
          <w:sz w:val="22"/>
          <w:szCs w:val="22"/>
        </w:rPr>
        <w:t xml:space="preserve"> can contact DVA (see telephone numbers listed below) if they require treatment status for White Card holders.</w:t>
      </w:r>
    </w:p>
    <w:p w14:paraId="05AAE1A4" w14:textId="77777777" w:rsidR="007D0C15" w:rsidRDefault="007D0C15">
      <w:pPr>
        <w:tabs>
          <w:tab w:val="left" w:pos="1418"/>
        </w:tabs>
        <w:ind w:right="-170"/>
        <w:rPr>
          <w:bCs w:val="0"/>
          <w:sz w:val="22"/>
          <w:szCs w:val="22"/>
        </w:rPr>
      </w:pPr>
    </w:p>
    <w:p w14:paraId="05AAE1A5" w14:textId="1CB0E5BA" w:rsidR="007D0C15" w:rsidRDefault="007D0C15">
      <w:pPr>
        <w:tabs>
          <w:tab w:val="left" w:pos="1418"/>
        </w:tabs>
        <w:ind w:right="-170"/>
        <w:rPr>
          <w:bCs w:val="0"/>
          <w:sz w:val="22"/>
          <w:szCs w:val="22"/>
        </w:rPr>
      </w:pPr>
      <w:r>
        <w:rPr>
          <w:bCs w:val="0"/>
          <w:sz w:val="22"/>
          <w:szCs w:val="22"/>
        </w:rPr>
        <w:t>Compliance</w:t>
      </w:r>
    </w:p>
    <w:p w14:paraId="4969CC83" w14:textId="77777777" w:rsidR="000638F4" w:rsidRDefault="000638F4">
      <w:pPr>
        <w:tabs>
          <w:tab w:val="left" w:pos="1418"/>
        </w:tabs>
        <w:ind w:right="-170"/>
        <w:rPr>
          <w:bCs w:val="0"/>
          <w:sz w:val="22"/>
          <w:szCs w:val="22"/>
        </w:rPr>
      </w:pPr>
    </w:p>
    <w:p w14:paraId="05AAE1A6" w14:textId="77777777" w:rsidR="007D0C15" w:rsidRDefault="007D0C15">
      <w:pPr>
        <w:outlineLvl w:val="0"/>
        <w:rPr>
          <w:b w:val="0"/>
          <w:sz w:val="22"/>
          <w:szCs w:val="22"/>
        </w:rPr>
      </w:pPr>
      <w:r>
        <w:rPr>
          <w:b w:val="0"/>
          <w:sz w:val="22"/>
          <w:szCs w:val="22"/>
        </w:rPr>
        <w:t>DVA is placing a greater emphasis on the existing compliance model for the provision of all health services.  DVA will maintain its commitment to working with service providers to maximise voluntary compliance.  Therefore treatment must be based on assessed clinical need.  It is important dental providers continue to document the clinical reasons for treatment provision to DVA entitled persons.</w:t>
      </w:r>
    </w:p>
    <w:p w14:paraId="05AAE1A7" w14:textId="77777777" w:rsidR="007D0C15" w:rsidRDefault="007D0C15">
      <w:pPr>
        <w:rPr>
          <w:b w:val="0"/>
          <w:sz w:val="22"/>
          <w:szCs w:val="22"/>
        </w:rPr>
      </w:pPr>
    </w:p>
    <w:p w14:paraId="05AAE1A8" w14:textId="4812B9CC" w:rsidR="007D0C15" w:rsidRDefault="007D0C15">
      <w:pPr>
        <w:rPr>
          <w:b w:val="0"/>
          <w:sz w:val="22"/>
          <w:szCs w:val="22"/>
        </w:rPr>
      </w:pPr>
      <w:r>
        <w:rPr>
          <w:b w:val="0"/>
          <w:sz w:val="22"/>
          <w:szCs w:val="22"/>
        </w:rPr>
        <w:t xml:space="preserve">DVA has </w:t>
      </w:r>
      <w:r w:rsidR="000638F4">
        <w:rPr>
          <w:b w:val="0"/>
          <w:sz w:val="22"/>
          <w:szCs w:val="22"/>
        </w:rPr>
        <w:t xml:space="preserve">compliance monitoring systems </w:t>
      </w:r>
      <w:r>
        <w:rPr>
          <w:b w:val="0"/>
          <w:sz w:val="22"/>
          <w:szCs w:val="22"/>
        </w:rPr>
        <w:t>which monitor the servicing and claiming pat</w:t>
      </w:r>
      <w:r w:rsidR="000638F4">
        <w:rPr>
          <w:b w:val="0"/>
          <w:sz w:val="22"/>
          <w:szCs w:val="22"/>
        </w:rPr>
        <w:t>terns of health care providers.</w:t>
      </w:r>
      <w:r>
        <w:rPr>
          <w:b w:val="0"/>
          <w:sz w:val="22"/>
          <w:szCs w:val="22"/>
        </w:rPr>
        <w:t xml:space="preserve"> This information assists DVA to establish internal benchmarks, the current utilisation and projected future delivery of services.</w:t>
      </w:r>
    </w:p>
    <w:p w14:paraId="05AAE1A9" w14:textId="77777777" w:rsidR="007D0C15" w:rsidRDefault="007D0C15">
      <w:pPr>
        <w:tabs>
          <w:tab w:val="left" w:pos="1418"/>
        </w:tabs>
        <w:ind w:right="-170"/>
        <w:rPr>
          <w:b w:val="0"/>
          <w:bCs w:val="0"/>
          <w:sz w:val="22"/>
          <w:szCs w:val="22"/>
        </w:rPr>
      </w:pPr>
    </w:p>
    <w:p w14:paraId="05AAE1AA" w14:textId="77777777" w:rsidR="0057535E" w:rsidRDefault="007D0C15" w:rsidP="0057535E">
      <w:pPr>
        <w:tabs>
          <w:tab w:val="left" w:pos="1418"/>
        </w:tabs>
        <w:spacing w:after="120"/>
        <w:ind w:right="-170"/>
        <w:rPr>
          <w:bCs w:val="0"/>
          <w:sz w:val="22"/>
          <w:szCs w:val="22"/>
        </w:rPr>
      </w:pPr>
      <w:r>
        <w:rPr>
          <w:bCs w:val="0"/>
          <w:sz w:val="22"/>
          <w:szCs w:val="22"/>
        </w:rPr>
        <w:t>Further information</w:t>
      </w:r>
    </w:p>
    <w:p w14:paraId="05AAE1AB" w14:textId="77777777" w:rsidR="00B414D8" w:rsidRPr="00B414D8" w:rsidRDefault="00B414D8" w:rsidP="00B414D8">
      <w:pPr>
        <w:tabs>
          <w:tab w:val="left" w:pos="1418"/>
        </w:tabs>
        <w:ind w:right="-170"/>
        <w:rPr>
          <w:rStyle w:val="Hyperlink"/>
          <w:b w:val="0"/>
          <w:bCs w:val="0"/>
          <w:sz w:val="22"/>
          <w:szCs w:val="22"/>
        </w:rPr>
      </w:pPr>
      <w:hyperlink r:id="rId11" w:history="1">
        <w:r w:rsidRPr="00B414D8">
          <w:rPr>
            <w:rStyle w:val="Hyperlink"/>
            <w:b w:val="0"/>
            <w:bCs w:val="0"/>
            <w:sz w:val="22"/>
            <w:szCs w:val="22"/>
          </w:rPr>
          <w:t>http://www.dva.gov.au/providers/allied-health-professionals</w:t>
        </w:r>
      </w:hyperlink>
    </w:p>
    <w:p w14:paraId="05AAE1AC" w14:textId="77777777" w:rsidR="007D0C15" w:rsidRDefault="007D0C15">
      <w:pPr>
        <w:tabs>
          <w:tab w:val="left" w:pos="1418"/>
        </w:tabs>
        <w:ind w:right="-170"/>
        <w:rPr>
          <w:b w:val="0"/>
          <w:bCs w:val="0"/>
          <w:sz w:val="22"/>
          <w:szCs w:val="22"/>
        </w:rPr>
      </w:pPr>
    </w:p>
    <w:p w14:paraId="05AAE1AD" w14:textId="77777777" w:rsidR="007D0C15" w:rsidRDefault="007D0C15" w:rsidP="0057535E">
      <w:pPr>
        <w:tabs>
          <w:tab w:val="left" w:pos="1418"/>
        </w:tabs>
        <w:ind w:right="-170"/>
        <w:rPr>
          <w:b w:val="0"/>
          <w:bCs w:val="0"/>
          <w:sz w:val="22"/>
          <w:szCs w:val="22"/>
        </w:rPr>
      </w:pPr>
    </w:p>
    <w:p w14:paraId="05AAE1AE" w14:textId="77777777" w:rsidR="007D0C15" w:rsidRPr="009A7A98" w:rsidRDefault="007D0C15" w:rsidP="0057535E">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cs="Times New Roman"/>
          <w:b/>
          <w:bCs/>
          <w:szCs w:val="22"/>
        </w:rPr>
      </w:pPr>
      <w:r w:rsidRPr="009A7A98">
        <w:rPr>
          <w:rFonts w:ascii="Times New Roman" w:hAnsi="Times New Roman" w:cs="Times New Roman"/>
          <w:b/>
          <w:bCs/>
          <w:szCs w:val="22"/>
        </w:rPr>
        <w:lastRenderedPageBreak/>
        <w:t>ADDRESS AND CONTACT NUMBERS FOR</w:t>
      </w:r>
    </w:p>
    <w:p w14:paraId="05AAE1AF" w14:textId="77777777" w:rsidR="007D0C15" w:rsidRPr="009A7A98" w:rsidRDefault="007D0C15">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cs="Times New Roman"/>
          <w:b/>
          <w:bCs/>
          <w:szCs w:val="22"/>
        </w:rPr>
      </w:pPr>
      <w:r w:rsidRPr="009A7A98">
        <w:rPr>
          <w:rFonts w:ascii="Times New Roman" w:hAnsi="Times New Roman" w:cs="Times New Roman"/>
          <w:b/>
          <w:bCs/>
          <w:szCs w:val="22"/>
        </w:rPr>
        <w:t>THE DEPARTMENT OF VETERANS’ AFFAIRS (DVA)</w:t>
      </w:r>
    </w:p>
    <w:p w14:paraId="05AAE1B0"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cs="Times New Roman"/>
          <w:b/>
          <w:bCs/>
          <w:sz w:val="22"/>
          <w:szCs w:val="22"/>
        </w:rPr>
      </w:pPr>
    </w:p>
    <w:p w14:paraId="05AAE1B1"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rPr>
        <w:t xml:space="preserve">Further information on dental services may be obtained from DVA.  The contact </w:t>
      </w:r>
      <w:r w:rsidR="00A90F40">
        <w:rPr>
          <w:rFonts w:ascii="Times New Roman" w:hAnsi="Times New Roman" w:cs="Times New Roman"/>
        </w:rPr>
        <w:t>details f</w:t>
      </w:r>
      <w:r>
        <w:rPr>
          <w:rFonts w:ascii="Times New Roman" w:hAnsi="Times New Roman" w:cs="Times New Roman"/>
        </w:rPr>
        <w:t>or health care providers requiring further information or prior financial authorisation</w:t>
      </w:r>
      <w:r w:rsidR="00567ADF" w:rsidRPr="00567ADF">
        <w:rPr>
          <w:rFonts w:ascii="Times New Roman" w:hAnsi="Times New Roman" w:cs="Times New Roman"/>
        </w:rPr>
        <w:t xml:space="preserve"> </w:t>
      </w:r>
      <w:r w:rsidR="00567ADF">
        <w:rPr>
          <w:rFonts w:ascii="Times New Roman" w:hAnsi="Times New Roman" w:cs="Times New Roman"/>
        </w:rPr>
        <w:t>for all States &amp; Territories</w:t>
      </w:r>
      <w:r>
        <w:rPr>
          <w:rFonts w:ascii="Times New Roman" w:hAnsi="Times New Roman" w:cs="Times New Roman"/>
        </w:rPr>
        <w:t xml:space="preserve"> are listed below:</w:t>
      </w:r>
    </w:p>
    <w:p w14:paraId="05AAE1B2"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p>
    <w:tbl>
      <w:tblPr>
        <w:tblpPr w:leftFromText="180" w:rightFromText="180" w:vertAnchor="text" w:horzAnchor="page" w:tblpX="1077" w:tblpY="91"/>
        <w:tblW w:w="0" w:type="auto"/>
        <w:tblLook w:val="04A0" w:firstRow="1" w:lastRow="0" w:firstColumn="1" w:lastColumn="0" w:noHBand="0" w:noVBand="1"/>
      </w:tblPr>
      <w:tblGrid>
        <w:gridCol w:w="959"/>
        <w:gridCol w:w="7263"/>
      </w:tblGrid>
      <w:tr w:rsidR="00A90F40" w:rsidRPr="00490EEE" w14:paraId="05AAE1B6" w14:textId="77777777" w:rsidTr="00490EEE">
        <w:tc>
          <w:tcPr>
            <w:tcW w:w="959" w:type="dxa"/>
            <w:shd w:val="clear" w:color="auto" w:fill="auto"/>
          </w:tcPr>
          <w:p w14:paraId="05AAE1B3" w14:textId="77777777" w:rsidR="00A90F40"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r w:rsidRPr="00490EEE">
              <w:rPr>
                <w:rFonts w:ascii="Times New Roman" w:hAnsi="Times New Roman" w:cs="Times New Roman"/>
                <w:b/>
                <w:bCs/>
              </w:rPr>
              <w:t xml:space="preserve">Phone:  </w:t>
            </w:r>
          </w:p>
        </w:tc>
        <w:tc>
          <w:tcPr>
            <w:tcW w:w="7263" w:type="dxa"/>
            <w:shd w:val="clear" w:color="auto" w:fill="auto"/>
          </w:tcPr>
          <w:p w14:paraId="05AAE1B4"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sidRPr="00490EEE">
              <w:rPr>
                <w:rFonts w:ascii="Times New Roman" w:hAnsi="Times New Roman" w:cs="Times New Roman"/>
                <w:b/>
                <w:bCs/>
              </w:rPr>
              <w:t xml:space="preserve">1800 550 457 </w:t>
            </w:r>
            <w:r w:rsidRPr="00490EEE">
              <w:rPr>
                <w:rFonts w:ascii="Times New Roman" w:hAnsi="Times New Roman" w:cs="Times New Roman"/>
                <w:bCs/>
              </w:rPr>
              <w:t>(Select Option 3, then Option 1)</w:t>
            </w:r>
          </w:p>
          <w:p w14:paraId="05AAE1B5" w14:textId="77777777" w:rsidR="00A90F40" w:rsidRPr="00490EEE" w:rsidRDefault="00A90F40"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p>
        </w:tc>
      </w:tr>
      <w:tr w:rsidR="00B950F7" w14:paraId="05AAE1BA" w14:textId="77777777" w:rsidTr="00490EEE">
        <w:tc>
          <w:tcPr>
            <w:tcW w:w="959" w:type="dxa"/>
            <w:shd w:val="clear" w:color="auto" w:fill="auto"/>
          </w:tcPr>
          <w:p w14:paraId="05AAE1B7"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r w:rsidRPr="00490EEE">
              <w:rPr>
                <w:rFonts w:ascii="Times New Roman" w:hAnsi="Times New Roman" w:cs="Times New Roman"/>
                <w:b/>
              </w:rPr>
              <w:t xml:space="preserve">Email:  </w:t>
            </w:r>
          </w:p>
          <w:p w14:paraId="05AAE1B8"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p>
        </w:tc>
        <w:tc>
          <w:tcPr>
            <w:tcW w:w="7263" w:type="dxa"/>
            <w:shd w:val="clear" w:color="auto" w:fill="auto"/>
          </w:tcPr>
          <w:p w14:paraId="05AAE1B9"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hyperlink r:id="rId12" w:history="1">
              <w:r w:rsidRPr="00490EEE">
                <w:rPr>
                  <w:rStyle w:val="Hyperlink"/>
                  <w:rFonts w:ascii="Times New Roman" w:hAnsi="Times New Roman"/>
                  <w:bCs/>
                </w:rPr>
                <w:t>health.approval@dva.gov.au</w:t>
              </w:r>
            </w:hyperlink>
            <w:r w:rsidR="00B87CE4">
              <w:rPr>
                <w:rFonts w:ascii="Times New Roman" w:hAnsi="Times New Roman" w:cs="Times New Roman"/>
                <w:bCs/>
              </w:rPr>
              <w:t xml:space="preserve"> </w:t>
            </w:r>
          </w:p>
        </w:tc>
      </w:tr>
      <w:tr w:rsidR="00B950F7" w14:paraId="05AAE1C0" w14:textId="77777777" w:rsidTr="00490EEE">
        <w:tc>
          <w:tcPr>
            <w:tcW w:w="959" w:type="dxa"/>
            <w:shd w:val="clear" w:color="auto" w:fill="auto"/>
          </w:tcPr>
          <w:p w14:paraId="05AAE1BB"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r w:rsidRPr="00490EEE">
              <w:rPr>
                <w:rFonts w:ascii="Times New Roman" w:hAnsi="Times New Roman" w:cs="Times New Roman"/>
                <w:b/>
              </w:rPr>
              <w:t>Post:</w:t>
            </w:r>
          </w:p>
        </w:tc>
        <w:tc>
          <w:tcPr>
            <w:tcW w:w="7263" w:type="dxa"/>
            <w:shd w:val="clear" w:color="auto" w:fill="auto"/>
          </w:tcPr>
          <w:p w14:paraId="05AAE1BC"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sidRPr="00490EEE">
              <w:rPr>
                <w:rFonts w:ascii="Times New Roman" w:hAnsi="Times New Roman" w:cs="Times New Roman"/>
                <w:bCs/>
              </w:rPr>
              <w:t>Health Approval</w:t>
            </w:r>
            <w:r w:rsidR="00B87CE4">
              <w:rPr>
                <w:rFonts w:ascii="Times New Roman" w:hAnsi="Times New Roman" w:cs="Times New Roman"/>
                <w:bCs/>
              </w:rPr>
              <w:t xml:space="preserve">s &amp; Home Care </w:t>
            </w:r>
            <w:r w:rsidR="00837659">
              <w:rPr>
                <w:rFonts w:ascii="Times New Roman" w:hAnsi="Times New Roman" w:cs="Times New Roman"/>
                <w:bCs/>
              </w:rPr>
              <w:t>Section</w:t>
            </w:r>
          </w:p>
          <w:p w14:paraId="05AAE1BD"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sidRPr="00490EEE">
              <w:rPr>
                <w:rFonts w:ascii="Times New Roman" w:hAnsi="Times New Roman" w:cs="Times New Roman"/>
                <w:bCs/>
              </w:rPr>
              <w:t>Department of Veterans’ Affairs</w:t>
            </w:r>
          </w:p>
          <w:p w14:paraId="05AAE1BE"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sidRPr="00490EEE">
              <w:rPr>
                <w:rFonts w:ascii="Times New Roman" w:hAnsi="Times New Roman" w:cs="Times New Roman"/>
                <w:bCs/>
              </w:rPr>
              <w:t>GPO Box 9998</w:t>
            </w:r>
          </w:p>
          <w:p w14:paraId="05AAE1BF" w14:textId="77777777" w:rsidR="00B950F7" w:rsidRPr="00490EEE" w:rsidRDefault="0090017D" w:rsidP="00977EB9">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Pr>
                <w:rFonts w:ascii="Times New Roman" w:hAnsi="Times New Roman" w:cs="Times New Roman"/>
                <w:bCs/>
              </w:rPr>
              <w:t>BRISBANE</w:t>
            </w:r>
            <w:r w:rsidRPr="00490EEE">
              <w:rPr>
                <w:rFonts w:ascii="Times New Roman" w:hAnsi="Times New Roman" w:cs="Times New Roman"/>
                <w:bCs/>
              </w:rPr>
              <w:t xml:space="preserve">   </w:t>
            </w:r>
            <w:r>
              <w:rPr>
                <w:rFonts w:ascii="Times New Roman" w:hAnsi="Times New Roman" w:cs="Times New Roman"/>
                <w:bCs/>
              </w:rPr>
              <w:t>QLD</w:t>
            </w:r>
            <w:r w:rsidRPr="00490EEE">
              <w:rPr>
                <w:rFonts w:ascii="Times New Roman" w:hAnsi="Times New Roman" w:cs="Times New Roman"/>
                <w:bCs/>
              </w:rPr>
              <w:t xml:space="preserve">   </w:t>
            </w:r>
            <w:r>
              <w:rPr>
                <w:rFonts w:ascii="Times New Roman" w:hAnsi="Times New Roman" w:cs="Times New Roman"/>
                <w:bCs/>
              </w:rPr>
              <w:t>4</w:t>
            </w:r>
            <w:r w:rsidRPr="00490EEE">
              <w:rPr>
                <w:rFonts w:ascii="Times New Roman" w:hAnsi="Times New Roman" w:cs="Times New Roman"/>
                <w:bCs/>
              </w:rPr>
              <w:t>001</w:t>
            </w:r>
          </w:p>
        </w:tc>
      </w:tr>
    </w:tbl>
    <w:p w14:paraId="05AAE1C1" w14:textId="77777777" w:rsidR="00A90F40" w:rsidRDefault="00A90F40">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bCs/>
        </w:rPr>
      </w:pPr>
    </w:p>
    <w:p w14:paraId="05AAE1C2" w14:textId="77777777" w:rsidR="00A90F40" w:rsidRDefault="00A90F40"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3"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4"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5"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6"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7"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8" w14:textId="77777777" w:rsidR="00B87CE4" w:rsidRDefault="00B87CE4"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Cs/>
        </w:rPr>
      </w:pPr>
      <w:r>
        <w:rPr>
          <w:rFonts w:ascii="Times New Roman" w:hAnsi="Times New Roman" w:cs="Times New Roman"/>
          <w:b/>
          <w:bCs/>
        </w:rPr>
        <w:t xml:space="preserve">Prior </w:t>
      </w:r>
      <w:r w:rsidR="00B8670E">
        <w:rPr>
          <w:rFonts w:ascii="Times New Roman" w:hAnsi="Times New Roman" w:cs="Times New Roman"/>
          <w:b/>
          <w:bCs/>
        </w:rPr>
        <w:t>f</w:t>
      </w:r>
      <w:r>
        <w:rPr>
          <w:rFonts w:ascii="Times New Roman" w:hAnsi="Times New Roman" w:cs="Times New Roman"/>
          <w:b/>
          <w:bCs/>
        </w:rPr>
        <w:t xml:space="preserve">inancial </w:t>
      </w:r>
      <w:r w:rsidR="00B8670E">
        <w:rPr>
          <w:rFonts w:ascii="Times New Roman" w:hAnsi="Times New Roman" w:cs="Times New Roman"/>
          <w:b/>
          <w:bCs/>
        </w:rPr>
        <w:t>a</w:t>
      </w:r>
      <w:r>
        <w:rPr>
          <w:rFonts w:ascii="Times New Roman" w:hAnsi="Times New Roman" w:cs="Times New Roman"/>
          <w:b/>
          <w:bCs/>
        </w:rPr>
        <w:t xml:space="preserve">uthorisation can only be submitted by email - </w:t>
      </w:r>
      <w:hyperlink r:id="rId13" w:history="1">
        <w:r w:rsidRPr="00490EEE">
          <w:rPr>
            <w:rStyle w:val="Hyperlink"/>
            <w:rFonts w:ascii="Times New Roman" w:hAnsi="Times New Roman"/>
            <w:bCs/>
          </w:rPr>
          <w:t>health.approval@dva.gov.au</w:t>
        </w:r>
      </w:hyperlink>
    </w:p>
    <w:p w14:paraId="05AAE1C9" w14:textId="77777777" w:rsidR="00BB0592" w:rsidRDefault="00B87CE4" w:rsidP="0035138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Pr>
          <w:rFonts w:ascii="Times New Roman" w:hAnsi="Times New Roman" w:cs="Times New Roman"/>
          <w:bCs/>
        </w:rPr>
        <w:t>The prior approval request form can be found at</w:t>
      </w:r>
      <w:r w:rsidR="00BB0592">
        <w:rPr>
          <w:rFonts w:ascii="Times New Roman" w:hAnsi="Times New Roman" w:cs="Times New Roman"/>
          <w:bCs/>
        </w:rPr>
        <w:t>:</w:t>
      </w:r>
    </w:p>
    <w:p w14:paraId="05AAE1CA" w14:textId="77777777" w:rsidR="00B87CE4" w:rsidRPr="00A540A8" w:rsidRDefault="00B87CE4" w:rsidP="0035138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hyperlink r:id="rId14" w:history="1">
        <w:r w:rsidRPr="00984793">
          <w:rPr>
            <w:rStyle w:val="Hyperlink"/>
            <w:rFonts w:ascii="Times New Roman" w:hAnsi="Times New Roman"/>
          </w:rPr>
          <w:t>https://www.dva.gov.au/providers/services-requiring-prior-approval</w:t>
        </w:r>
      </w:hyperlink>
      <w:r w:rsidRPr="00A540A8">
        <w:rPr>
          <w:rFonts w:ascii="Times New Roman" w:hAnsi="Times New Roman" w:cs="Times New Roman"/>
        </w:rPr>
        <w:t>.</w:t>
      </w:r>
    </w:p>
    <w:p w14:paraId="05AAE1CB" w14:textId="77777777" w:rsidR="00B87CE4" w:rsidRPr="00977EB9" w:rsidRDefault="00B87CE4" w:rsidP="00977EB9">
      <w:pPr>
        <w:rPr>
          <w:sz w:val="24"/>
          <w:szCs w:val="24"/>
        </w:rPr>
      </w:pPr>
    </w:p>
    <w:p w14:paraId="05AAE1CC" w14:textId="77777777" w:rsidR="00A90F40"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r>
        <w:rPr>
          <w:rFonts w:ascii="Times New Roman" w:hAnsi="Times New Roman" w:cs="Times New Roman"/>
          <w:b/>
          <w:bCs/>
        </w:rPr>
        <w:t>I</w:t>
      </w:r>
      <w:r w:rsidR="00A90F40">
        <w:rPr>
          <w:rFonts w:ascii="Times New Roman" w:hAnsi="Times New Roman" w:cs="Times New Roman"/>
          <w:b/>
          <w:bCs/>
        </w:rPr>
        <w:t>nformation for dentists and dental specialists can be found at:</w:t>
      </w:r>
    </w:p>
    <w:p w14:paraId="05AAE1CD" w14:textId="1E35085A" w:rsidR="00CF3725" w:rsidRDefault="00CF3725" w:rsidP="00CF3725">
      <w:pPr>
        <w:tabs>
          <w:tab w:val="left" w:pos="1418"/>
        </w:tabs>
        <w:ind w:right="-170"/>
        <w:rPr>
          <w:b w:val="0"/>
          <w:bCs w:val="0"/>
          <w:sz w:val="22"/>
          <w:szCs w:val="22"/>
        </w:rPr>
      </w:pPr>
      <w:hyperlink r:id="rId15" w:history="1">
        <w:r w:rsidRPr="008779A9">
          <w:rPr>
            <w:rStyle w:val="Hyperlink"/>
            <w:b w:val="0"/>
            <w:bCs w:val="0"/>
            <w:sz w:val="22"/>
            <w:szCs w:val="22"/>
          </w:rPr>
          <w:t>http://www.dva.gov.au/providers/dentists-dental-specialists-and-dental-prosthetists</w:t>
        </w:r>
      </w:hyperlink>
    </w:p>
    <w:p w14:paraId="05AAE1CE" w14:textId="77777777" w:rsidR="00A90F40" w:rsidRDefault="00A90F40" w:rsidP="00A324AF">
      <w:pPr>
        <w:rPr>
          <w:bCs w:val="0"/>
          <w:color w:val="auto"/>
          <w:sz w:val="24"/>
          <w:szCs w:val="24"/>
          <w:lang w:eastAsia="en-AU"/>
        </w:rPr>
      </w:pPr>
    </w:p>
    <w:p w14:paraId="05AAE1CF" w14:textId="77777777" w:rsidR="00D65021" w:rsidRDefault="00D65021" w:rsidP="00A324AF">
      <w:pPr>
        <w:rPr>
          <w:bCs w:val="0"/>
          <w:color w:val="auto"/>
          <w:sz w:val="24"/>
          <w:szCs w:val="24"/>
          <w:lang w:eastAsia="en-AU"/>
        </w:rPr>
      </w:pPr>
    </w:p>
    <w:p w14:paraId="05AAE1D0" w14:textId="77777777" w:rsidR="00A324AF" w:rsidRPr="00A324AF" w:rsidRDefault="00A324AF" w:rsidP="009A7A98">
      <w:pPr>
        <w:spacing w:after="60"/>
        <w:rPr>
          <w:bCs w:val="0"/>
          <w:color w:val="auto"/>
          <w:sz w:val="24"/>
          <w:szCs w:val="24"/>
          <w:lang w:eastAsia="en-AU"/>
        </w:rPr>
      </w:pPr>
      <w:r w:rsidRPr="00A324AF">
        <w:rPr>
          <w:bCs w:val="0"/>
          <w:color w:val="auto"/>
          <w:sz w:val="24"/>
          <w:szCs w:val="24"/>
          <w:lang w:eastAsia="en-AU"/>
        </w:rPr>
        <w:t>CLAIMS FOR PAYMENT</w:t>
      </w:r>
    </w:p>
    <w:p w14:paraId="05AAE1D1" w14:textId="77777777" w:rsidR="00D65021" w:rsidRDefault="00D65021" w:rsidP="00D65021">
      <w:pPr>
        <w:jc w:val="both"/>
        <w:outlineLvl w:val="0"/>
        <w:rPr>
          <w:bCs w:val="0"/>
          <w:color w:val="auto"/>
          <w:sz w:val="24"/>
          <w:szCs w:val="24"/>
          <w:lang w:eastAsia="en-AU"/>
        </w:rPr>
      </w:pPr>
    </w:p>
    <w:p w14:paraId="05AAE1D2" w14:textId="77777777" w:rsidR="00D65021" w:rsidRDefault="00D65021" w:rsidP="00D65021">
      <w:pPr>
        <w:jc w:val="both"/>
        <w:outlineLvl w:val="0"/>
        <w:rPr>
          <w:b w:val="0"/>
          <w:sz w:val="24"/>
          <w:szCs w:val="24"/>
          <w:lang w:eastAsia="en-AU"/>
        </w:rPr>
      </w:pPr>
      <w:r w:rsidRPr="00A324AF">
        <w:rPr>
          <w:bCs w:val="0"/>
          <w:color w:val="auto"/>
          <w:sz w:val="24"/>
          <w:szCs w:val="24"/>
          <w:lang w:eastAsia="en-AU"/>
        </w:rPr>
        <w:t>Claim Enquiries:</w:t>
      </w:r>
      <w:r w:rsidRPr="00A324AF">
        <w:rPr>
          <w:b w:val="0"/>
          <w:bCs w:val="0"/>
          <w:color w:val="auto"/>
          <w:sz w:val="24"/>
          <w:szCs w:val="24"/>
          <w:lang w:eastAsia="en-AU"/>
        </w:rPr>
        <w:t xml:space="preserve">  </w:t>
      </w:r>
      <w:r>
        <w:rPr>
          <w:b w:val="0"/>
          <w:bCs w:val="0"/>
          <w:color w:val="auto"/>
          <w:sz w:val="24"/>
          <w:szCs w:val="24"/>
          <w:lang w:eastAsia="en-AU"/>
        </w:rPr>
        <w:tab/>
      </w:r>
      <w:r w:rsidRPr="00B950F7">
        <w:rPr>
          <w:bCs w:val="0"/>
          <w:color w:val="auto"/>
          <w:sz w:val="24"/>
          <w:szCs w:val="24"/>
          <w:lang w:eastAsia="en-AU"/>
        </w:rPr>
        <w:t>1300 550 017</w:t>
      </w:r>
      <w:r>
        <w:rPr>
          <w:b w:val="0"/>
          <w:bCs w:val="0"/>
          <w:color w:val="auto"/>
          <w:sz w:val="24"/>
          <w:szCs w:val="24"/>
          <w:lang w:eastAsia="en-AU"/>
        </w:rPr>
        <w:t xml:space="preserve"> </w:t>
      </w:r>
      <w:r w:rsidRPr="00B950F7">
        <w:rPr>
          <w:b w:val="0"/>
          <w:sz w:val="24"/>
          <w:szCs w:val="24"/>
          <w:lang w:eastAsia="en-AU"/>
        </w:rPr>
        <w:t>(Option 2 Allied Health)</w:t>
      </w:r>
    </w:p>
    <w:p w14:paraId="05AAE1D3" w14:textId="77777777" w:rsidR="00D65021" w:rsidRDefault="00D65021" w:rsidP="00A324AF">
      <w:pPr>
        <w:rPr>
          <w:b w:val="0"/>
          <w:bCs w:val="0"/>
          <w:color w:val="auto"/>
          <w:sz w:val="24"/>
          <w:szCs w:val="24"/>
          <w:lang w:eastAsia="en-AU"/>
        </w:rPr>
      </w:pPr>
    </w:p>
    <w:p w14:paraId="05AAE1D4" w14:textId="77777777"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For more information about claims for payment visit:</w:t>
      </w:r>
    </w:p>
    <w:p w14:paraId="05AAE1D5" w14:textId="77777777" w:rsidR="00A324AF" w:rsidRPr="00A324AF" w:rsidRDefault="00A324AF" w:rsidP="00A324AF">
      <w:pPr>
        <w:rPr>
          <w:b w:val="0"/>
          <w:bCs w:val="0"/>
          <w:color w:val="auto"/>
          <w:sz w:val="24"/>
          <w:szCs w:val="24"/>
          <w:lang w:eastAsia="en-AU"/>
        </w:rPr>
      </w:pPr>
      <w:hyperlink r:id="rId16" w:history="1">
        <w:r w:rsidRPr="00A324AF">
          <w:rPr>
            <w:b w:val="0"/>
            <w:bCs w:val="0"/>
            <w:color w:val="0000FF"/>
            <w:sz w:val="24"/>
            <w:szCs w:val="24"/>
            <w:u w:val="single"/>
            <w:lang w:eastAsia="en-AU"/>
          </w:rPr>
          <w:t>www.dva.gov.au/providers/how-claim</w:t>
        </w:r>
      </w:hyperlink>
    </w:p>
    <w:p w14:paraId="05AAE1D6" w14:textId="77777777" w:rsidR="00A324AF" w:rsidRPr="00A324AF" w:rsidRDefault="00A324AF" w:rsidP="00A324AF">
      <w:pPr>
        <w:rPr>
          <w:bCs w:val="0"/>
          <w:color w:val="auto"/>
          <w:sz w:val="24"/>
          <w:szCs w:val="24"/>
          <w:lang w:eastAsia="en-AU"/>
        </w:rPr>
      </w:pPr>
    </w:p>
    <w:p w14:paraId="05AAE1D7" w14:textId="77777777" w:rsidR="00A324AF" w:rsidRPr="00A324AF" w:rsidRDefault="00A324AF" w:rsidP="00BB0592">
      <w:pPr>
        <w:spacing w:after="60"/>
        <w:rPr>
          <w:bCs w:val="0"/>
          <w:color w:val="auto"/>
          <w:sz w:val="24"/>
          <w:szCs w:val="24"/>
          <w:lang w:eastAsia="en-AU"/>
        </w:rPr>
      </w:pPr>
      <w:r w:rsidRPr="00A324AF">
        <w:rPr>
          <w:bCs w:val="0"/>
          <w:color w:val="auto"/>
          <w:sz w:val="24"/>
          <w:szCs w:val="24"/>
          <w:lang w:eastAsia="en-AU"/>
        </w:rPr>
        <w:t>Claiming Online</w:t>
      </w:r>
      <w:r w:rsidR="00D65021">
        <w:rPr>
          <w:bCs w:val="0"/>
          <w:color w:val="auto"/>
          <w:sz w:val="24"/>
          <w:szCs w:val="24"/>
          <w:lang w:eastAsia="en-AU"/>
        </w:rPr>
        <w:t xml:space="preserve"> and DVA Webclaim</w:t>
      </w:r>
    </w:p>
    <w:p w14:paraId="05AAE1D8" w14:textId="77777777"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 xml:space="preserve">DVA offers online claiming utilising Medicare Online Claiming.  </w:t>
      </w:r>
      <w:r w:rsidR="00D65021" w:rsidRPr="00A324AF">
        <w:rPr>
          <w:b w:val="0"/>
          <w:bCs w:val="0"/>
          <w:color w:val="auto"/>
          <w:sz w:val="24"/>
          <w:szCs w:val="24"/>
          <w:lang w:val="en" w:eastAsia="en-AU"/>
        </w:rPr>
        <w:t xml:space="preserve">DVA Webclaim is available on the Department of Human Services (DHS) </w:t>
      </w:r>
      <w:hyperlink r:id="rId17" w:history="1">
        <w:r w:rsidR="00D65021" w:rsidRPr="00977EB9">
          <w:rPr>
            <w:rStyle w:val="Hyperlink"/>
            <w:b w:val="0"/>
            <w:sz w:val="24"/>
            <w:szCs w:val="24"/>
            <w:lang w:val="en" w:eastAsia="en-AU"/>
          </w:rPr>
          <w:t>Provider Digital Access (PRODA) Service</w:t>
        </w:r>
      </w:hyperlink>
      <w:r w:rsidR="00D65021" w:rsidRPr="00977EB9">
        <w:rPr>
          <w:b w:val="0"/>
          <w:color w:val="auto"/>
          <w:spacing w:val="-1"/>
          <w:u w:val="single" w:color="00AFEF"/>
        </w:rPr>
        <w:t>.</w:t>
      </w:r>
      <w:r w:rsidR="00D65021" w:rsidRPr="00977EB9">
        <w:rPr>
          <w:b w:val="0"/>
          <w:color w:val="auto"/>
          <w:spacing w:val="-1"/>
          <w:u w:color="00AFEF"/>
        </w:rPr>
        <w:t xml:space="preserve"> </w:t>
      </w:r>
      <w:r w:rsidR="00D65021" w:rsidRPr="00977EB9">
        <w:rPr>
          <w:b w:val="0"/>
          <w:color w:val="00AFEF"/>
          <w:spacing w:val="-1"/>
          <w:u w:color="00AFEF"/>
        </w:rPr>
        <w:t xml:space="preserve"> </w:t>
      </w:r>
      <w:r w:rsidRPr="005D1FC2">
        <w:rPr>
          <w:b w:val="0"/>
          <w:bCs w:val="0"/>
          <w:color w:val="auto"/>
          <w:sz w:val="24"/>
          <w:szCs w:val="24"/>
          <w:lang w:eastAsia="en-AU"/>
        </w:rPr>
        <w:t>For</w:t>
      </w:r>
      <w:r w:rsidRPr="00A324AF">
        <w:rPr>
          <w:b w:val="0"/>
          <w:bCs w:val="0"/>
          <w:color w:val="auto"/>
          <w:sz w:val="24"/>
          <w:szCs w:val="24"/>
          <w:lang w:eastAsia="en-AU"/>
        </w:rPr>
        <w:t xml:space="preserve"> more information about the online solutions available:</w:t>
      </w:r>
    </w:p>
    <w:p w14:paraId="05AAE1D9" w14:textId="3AF36657" w:rsidR="00592155" w:rsidRPr="00977EB9" w:rsidRDefault="00592155" w:rsidP="00F74F04">
      <w:pPr>
        <w:numPr>
          <w:ilvl w:val="0"/>
          <w:numId w:val="32"/>
        </w:numPr>
        <w:spacing w:line="276" w:lineRule="auto"/>
        <w:ind w:left="567"/>
        <w:rPr>
          <w:b w:val="0"/>
          <w:color w:val="auto"/>
          <w:sz w:val="24"/>
          <w:szCs w:val="24"/>
          <w:lang w:val="en" w:eastAsia="en-AU"/>
        </w:rPr>
      </w:pPr>
      <w:r w:rsidRPr="00977EB9">
        <w:rPr>
          <w:b w:val="0"/>
          <w:color w:val="auto"/>
          <w:sz w:val="24"/>
          <w:szCs w:val="24"/>
          <w:lang w:val="en" w:eastAsia="en-AU"/>
        </w:rPr>
        <w:t xml:space="preserve">DVA Webclaim\Technical Support enquiries: Phone: 1800 700 199 or email: </w:t>
      </w:r>
      <w:hyperlink r:id="rId18" w:history="1">
        <w:r w:rsidR="00F74F04" w:rsidRPr="00412E9B">
          <w:rPr>
            <w:rStyle w:val="Hyperlink"/>
            <w:b w:val="0"/>
            <w:bCs w:val="0"/>
            <w:sz w:val="24"/>
            <w:szCs w:val="24"/>
            <w:lang w:val="en" w:eastAsia="en-AU"/>
          </w:rPr>
          <w:t>eBusiness@servicesaustralia.gov.au</w:t>
        </w:r>
      </w:hyperlink>
      <w:r w:rsidRPr="00977EB9">
        <w:rPr>
          <w:b w:val="0"/>
          <w:color w:val="auto"/>
          <w:sz w:val="24"/>
          <w:szCs w:val="24"/>
          <w:lang w:val="en" w:eastAsia="en-AU"/>
        </w:rPr>
        <w:t xml:space="preserve"> </w:t>
      </w:r>
    </w:p>
    <w:p w14:paraId="05AAE1DA" w14:textId="77777777" w:rsidR="00D65021" w:rsidRPr="00977EB9" w:rsidRDefault="00D65021" w:rsidP="00F74F04">
      <w:pPr>
        <w:numPr>
          <w:ilvl w:val="0"/>
          <w:numId w:val="32"/>
        </w:numPr>
        <w:spacing w:line="276" w:lineRule="auto"/>
        <w:ind w:left="567"/>
        <w:rPr>
          <w:b w:val="0"/>
          <w:color w:val="auto"/>
          <w:sz w:val="24"/>
          <w:szCs w:val="24"/>
          <w:lang w:eastAsia="en-AU"/>
        </w:rPr>
      </w:pPr>
      <w:r w:rsidRPr="00977EB9">
        <w:rPr>
          <w:b w:val="0"/>
          <w:color w:val="auto"/>
          <w:sz w:val="24"/>
          <w:szCs w:val="24"/>
          <w:lang w:val="en" w:eastAsia="en-AU"/>
        </w:rPr>
        <w:t>Billing, banking and claim enquiries: Phone: 1300 550 017</w:t>
      </w:r>
    </w:p>
    <w:p w14:paraId="551D2EDF" w14:textId="77777777" w:rsidR="008B3CEE" w:rsidRPr="008B3CEE" w:rsidRDefault="00D65021" w:rsidP="008B3CEE">
      <w:pPr>
        <w:numPr>
          <w:ilvl w:val="0"/>
          <w:numId w:val="32"/>
        </w:numPr>
        <w:spacing w:line="276" w:lineRule="auto"/>
        <w:rPr>
          <w:b w:val="0"/>
          <w:bCs w:val="0"/>
          <w:color w:val="auto"/>
          <w:sz w:val="24"/>
          <w:szCs w:val="24"/>
          <w:lang w:eastAsia="en-AU"/>
        </w:rPr>
      </w:pPr>
      <w:r w:rsidRPr="008B3CEE">
        <w:rPr>
          <w:b w:val="0"/>
          <w:color w:val="auto"/>
          <w:sz w:val="24"/>
          <w:szCs w:val="24"/>
          <w:lang w:eastAsia="en-AU"/>
        </w:rPr>
        <w:t>V</w:t>
      </w:r>
      <w:r w:rsidR="00F74F04" w:rsidRPr="008B3CEE">
        <w:rPr>
          <w:b w:val="0"/>
          <w:color w:val="auto"/>
          <w:sz w:val="24"/>
          <w:szCs w:val="24"/>
          <w:lang w:eastAsia="en-AU"/>
        </w:rPr>
        <w:t xml:space="preserve">isit the </w:t>
      </w:r>
      <w:r w:rsidR="00A324AF" w:rsidRPr="008B3CEE">
        <w:rPr>
          <w:b w:val="0"/>
          <w:color w:val="auto"/>
          <w:sz w:val="24"/>
          <w:szCs w:val="24"/>
          <w:lang w:eastAsia="en-AU"/>
        </w:rPr>
        <w:t>Services</w:t>
      </w:r>
      <w:r w:rsidR="00F74F04" w:rsidRPr="008B3CEE">
        <w:rPr>
          <w:b w:val="0"/>
          <w:color w:val="auto"/>
          <w:sz w:val="24"/>
          <w:szCs w:val="24"/>
          <w:lang w:eastAsia="en-AU"/>
        </w:rPr>
        <w:t xml:space="preserve"> Australia Medicare</w:t>
      </w:r>
      <w:r w:rsidR="00A324AF" w:rsidRPr="008B3CEE">
        <w:rPr>
          <w:b w:val="0"/>
          <w:color w:val="auto"/>
          <w:sz w:val="24"/>
          <w:szCs w:val="24"/>
          <w:lang w:eastAsia="en-AU"/>
        </w:rPr>
        <w:t xml:space="preserve"> website at</w:t>
      </w:r>
      <w:r w:rsidR="00064662" w:rsidRPr="008B3CEE">
        <w:rPr>
          <w:b w:val="0"/>
          <w:color w:val="auto"/>
          <w:sz w:val="24"/>
          <w:szCs w:val="24"/>
          <w:lang w:eastAsia="en-AU"/>
        </w:rPr>
        <w:t>:</w:t>
      </w:r>
      <w:r w:rsidR="00A324AF" w:rsidRPr="008B3CEE">
        <w:rPr>
          <w:b w:val="0"/>
          <w:color w:val="auto"/>
          <w:sz w:val="24"/>
          <w:szCs w:val="24"/>
          <w:lang w:eastAsia="en-AU"/>
        </w:rPr>
        <w:t xml:space="preserve">  </w:t>
      </w:r>
    </w:p>
    <w:p w14:paraId="05AAE1DC" w14:textId="3B5C0AF5" w:rsidR="00A324AF" w:rsidRPr="008B3CEE" w:rsidRDefault="008B3CEE" w:rsidP="008B3CEE">
      <w:pPr>
        <w:spacing w:line="276" w:lineRule="auto"/>
        <w:ind w:left="720"/>
        <w:rPr>
          <w:b w:val="0"/>
          <w:bCs w:val="0"/>
          <w:color w:val="auto"/>
          <w:sz w:val="24"/>
          <w:szCs w:val="24"/>
          <w:lang w:eastAsia="en-AU"/>
        </w:rPr>
      </w:pPr>
      <w:hyperlink r:id="rId19" w:history="1">
        <w:r w:rsidRPr="008B3CEE">
          <w:rPr>
            <w:rStyle w:val="Hyperlink"/>
            <w:b w:val="0"/>
            <w:sz w:val="24"/>
            <w:szCs w:val="24"/>
          </w:rPr>
          <w:t>https://www.servicesaustralia.gov.au/health-professionals</w:t>
        </w:r>
      </w:hyperlink>
    </w:p>
    <w:p w14:paraId="1D361766" w14:textId="77777777" w:rsidR="008B3CEE" w:rsidRPr="008B3CEE" w:rsidRDefault="008B3CEE" w:rsidP="008B3CEE">
      <w:pPr>
        <w:spacing w:line="276" w:lineRule="auto"/>
        <w:ind w:left="720"/>
        <w:rPr>
          <w:b w:val="0"/>
          <w:bCs w:val="0"/>
          <w:color w:val="auto"/>
          <w:sz w:val="24"/>
          <w:szCs w:val="24"/>
          <w:lang w:eastAsia="en-AU"/>
        </w:rPr>
      </w:pPr>
    </w:p>
    <w:p w14:paraId="3F984220" w14:textId="77777777" w:rsidR="00F74F04" w:rsidRDefault="00F74F04" w:rsidP="00A324AF">
      <w:pPr>
        <w:rPr>
          <w:bCs w:val="0"/>
          <w:sz w:val="24"/>
          <w:szCs w:val="24"/>
          <w:lang w:eastAsia="en-AU"/>
        </w:rPr>
      </w:pPr>
    </w:p>
    <w:p w14:paraId="66EF3D76" w14:textId="77777777" w:rsidR="003164E5" w:rsidRDefault="003164E5" w:rsidP="00A324AF">
      <w:pPr>
        <w:rPr>
          <w:bCs w:val="0"/>
          <w:sz w:val="24"/>
          <w:szCs w:val="24"/>
          <w:lang w:eastAsia="en-AU"/>
        </w:rPr>
      </w:pPr>
    </w:p>
    <w:p w14:paraId="0315B708" w14:textId="77777777" w:rsidR="003164E5" w:rsidRDefault="003164E5" w:rsidP="00A324AF">
      <w:pPr>
        <w:rPr>
          <w:bCs w:val="0"/>
          <w:sz w:val="24"/>
          <w:szCs w:val="24"/>
          <w:lang w:eastAsia="en-AU"/>
        </w:rPr>
      </w:pPr>
    </w:p>
    <w:p w14:paraId="05AAE1DD" w14:textId="77777777" w:rsidR="00A324AF" w:rsidRDefault="00A324AF" w:rsidP="00A324AF">
      <w:pPr>
        <w:rPr>
          <w:bCs w:val="0"/>
          <w:sz w:val="24"/>
          <w:szCs w:val="24"/>
          <w:lang w:eastAsia="en-AU"/>
        </w:rPr>
      </w:pPr>
      <w:r w:rsidRPr="00A324AF">
        <w:rPr>
          <w:bCs w:val="0"/>
          <w:sz w:val="24"/>
          <w:szCs w:val="24"/>
          <w:lang w:eastAsia="en-AU"/>
        </w:rPr>
        <w:lastRenderedPageBreak/>
        <w:t>Manual Claiming</w:t>
      </w:r>
    </w:p>
    <w:p w14:paraId="36A35729" w14:textId="77777777" w:rsidR="00F74F04" w:rsidRDefault="00A324AF" w:rsidP="00A324AF">
      <w:pPr>
        <w:rPr>
          <w:b w:val="0"/>
          <w:bCs w:val="0"/>
          <w:color w:val="auto"/>
          <w:sz w:val="24"/>
          <w:szCs w:val="24"/>
          <w:lang w:eastAsia="en-AU"/>
        </w:rPr>
      </w:pPr>
      <w:r w:rsidRPr="00A324AF">
        <w:rPr>
          <w:b w:val="0"/>
          <w:bCs w:val="0"/>
          <w:color w:val="auto"/>
          <w:sz w:val="24"/>
          <w:szCs w:val="24"/>
          <w:lang w:eastAsia="en-AU"/>
        </w:rPr>
        <w:t>Please send all claims for payment to:</w:t>
      </w:r>
      <w:r>
        <w:rPr>
          <w:b w:val="0"/>
          <w:bCs w:val="0"/>
          <w:color w:val="auto"/>
          <w:sz w:val="24"/>
          <w:szCs w:val="24"/>
          <w:lang w:eastAsia="en-AU"/>
        </w:rPr>
        <w:t xml:space="preserve">  </w:t>
      </w:r>
    </w:p>
    <w:p w14:paraId="28859B3F" w14:textId="77777777" w:rsidR="00F74F04" w:rsidRDefault="00F74F04" w:rsidP="00A324AF">
      <w:pPr>
        <w:rPr>
          <w:b w:val="0"/>
          <w:bCs w:val="0"/>
          <w:color w:val="auto"/>
          <w:sz w:val="24"/>
          <w:szCs w:val="24"/>
          <w:lang w:eastAsia="en-AU"/>
        </w:rPr>
      </w:pPr>
    </w:p>
    <w:p w14:paraId="05AAE1DE" w14:textId="335394F0"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Veterans’ Affairs Processing (VAP)</w:t>
      </w:r>
    </w:p>
    <w:p w14:paraId="05AAE1DF" w14:textId="6184DE22"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Department of Human Services</w:t>
      </w:r>
    </w:p>
    <w:p w14:paraId="05AAE1E0" w14:textId="4DEDB6D5"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GPO Box 964</w:t>
      </w:r>
    </w:p>
    <w:p w14:paraId="05AAE1E1" w14:textId="345BF38B" w:rsidR="0035138A" w:rsidRDefault="00A324AF" w:rsidP="00A324AF">
      <w:pPr>
        <w:rPr>
          <w:b w:val="0"/>
          <w:bCs w:val="0"/>
          <w:color w:val="auto"/>
          <w:sz w:val="24"/>
          <w:szCs w:val="24"/>
          <w:lang w:eastAsia="en-AU"/>
        </w:rPr>
      </w:pPr>
      <w:r w:rsidRPr="00A324AF">
        <w:rPr>
          <w:b w:val="0"/>
          <w:bCs w:val="0"/>
          <w:color w:val="auto"/>
          <w:sz w:val="24"/>
          <w:szCs w:val="24"/>
          <w:lang w:eastAsia="en-AU"/>
        </w:rPr>
        <w:t>ADELAIDE   SA   5001</w:t>
      </w:r>
    </w:p>
    <w:p w14:paraId="469ADE1B" w14:textId="77777777" w:rsidR="00F74F04" w:rsidRDefault="00F74F04" w:rsidP="00A324AF">
      <w:pPr>
        <w:rPr>
          <w:b w:val="0"/>
          <w:bCs w:val="0"/>
          <w:color w:val="auto"/>
          <w:sz w:val="24"/>
          <w:szCs w:val="24"/>
          <w:lang w:eastAsia="en-AU"/>
        </w:rPr>
      </w:pPr>
    </w:p>
    <w:p w14:paraId="05AAE1E2" w14:textId="77777777" w:rsidR="00C06091" w:rsidRDefault="00C06091" w:rsidP="00C06091">
      <w:pPr>
        <w:autoSpaceDE w:val="0"/>
        <w:autoSpaceDN w:val="0"/>
        <w:spacing w:before="40" w:after="40"/>
        <w:rPr>
          <w:b w:val="0"/>
          <w:bCs w:val="0"/>
          <w:color w:val="auto"/>
          <w:sz w:val="24"/>
          <w:szCs w:val="24"/>
          <w:lang w:eastAsia="en-AU"/>
        </w:rPr>
      </w:pPr>
      <w:bookmarkStart w:id="0" w:name="OLE_LINK17"/>
      <w:bookmarkStart w:id="1" w:name="OLE_LINK18"/>
      <w:r>
        <w:rPr>
          <w:sz w:val="24"/>
          <w:szCs w:val="24"/>
          <w:lang w:eastAsia="en-AU"/>
        </w:rPr>
        <w:t>Dental Claim Forms</w:t>
      </w:r>
    </w:p>
    <w:p w14:paraId="05AAE1E3" w14:textId="14513E6F" w:rsidR="00C06091" w:rsidRDefault="00C06091" w:rsidP="00C06091">
      <w:pPr>
        <w:autoSpaceDE w:val="0"/>
        <w:autoSpaceDN w:val="0"/>
        <w:spacing w:before="40" w:after="40"/>
        <w:rPr>
          <w:sz w:val="24"/>
          <w:szCs w:val="24"/>
          <w:lang w:eastAsia="en-AU"/>
        </w:rPr>
      </w:pPr>
      <w:r w:rsidRPr="00C06091">
        <w:rPr>
          <w:b w:val="0"/>
          <w:sz w:val="24"/>
          <w:szCs w:val="24"/>
          <w:lang w:eastAsia="en-AU"/>
        </w:rPr>
        <w:t xml:space="preserve">DVA provider health care claim forms </w:t>
      </w:r>
      <w:r w:rsidR="00F74F04">
        <w:rPr>
          <w:b w:val="0"/>
          <w:sz w:val="24"/>
          <w:szCs w:val="24"/>
          <w:lang w:eastAsia="en-AU"/>
        </w:rPr>
        <w:t>and</w:t>
      </w:r>
      <w:r w:rsidRPr="00C06091">
        <w:rPr>
          <w:b w:val="0"/>
          <w:sz w:val="24"/>
          <w:szCs w:val="24"/>
          <w:lang w:eastAsia="en-AU"/>
        </w:rPr>
        <w:t xml:space="preserve"> vouchers are available </w:t>
      </w:r>
      <w:r w:rsidR="00F74F04">
        <w:rPr>
          <w:b w:val="0"/>
          <w:sz w:val="24"/>
          <w:szCs w:val="24"/>
          <w:lang w:eastAsia="en-AU"/>
        </w:rPr>
        <w:t>via</w:t>
      </w:r>
      <w:r w:rsidRPr="00C06091">
        <w:rPr>
          <w:b w:val="0"/>
          <w:sz w:val="24"/>
          <w:szCs w:val="24"/>
          <w:lang w:eastAsia="en-AU"/>
        </w:rPr>
        <w:t xml:space="preserve"> the DVA web</w:t>
      </w:r>
      <w:r w:rsidR="00F74F04">
        <w:rPr>
          <w:b w:val="0"/>
          <w:sz w:val="24"/>
          <w:szCs w:val="24"/>
          <w:lang w:eastAsia="en-AU"/>
        </w:rPr>
        <w:t>site or by request. Further information</w:t>
      </w:r>
      <w:r w:rsidRPr="00C06091">
        <w:rPr>
          <w:b w:val="0"/>
          <w:sz w:val="24"/>
          <w:szCs w:val="24"/>
          <w:lang w:eastAsia="en-AU"/>
        </w:rPr>
        <w:t>: </w:t>
      </w:r>
      <w:hyperlink r:id="rId20" w:history="1">
        <w:r w:rsidRPr="00F74F04">
          <w:rPr>
            <w:rStyle w:val="Hyperlink"/>
            <w:b w:val="0"/>
            <w:sz w:val="24"/>
            <w:szCs w:val="24"/>
            <w:lang w:eastAsia="en-AU"/>
          </w:rPr>
          <w:t>http://www.dva.gov.au/providers/forms-service-providers</w:t>
        </w:r>
      </w:hyperlink>
    </w:p>
    <w:p w14:paraId="05AAE1E4" w14:textId="77777777" w:rsidR="0057535E" w:rsidRDefault="0057535E" w:rsidP="0057535E">
      <w:pPr>
        <w:tabs>
          <w:tab w:val="left" w:pos="1418"/>
        </w:tabs>
        <w:ind w:right="-170"/>
        <w:rPr>
          <w:caps/>
          <w:color w:val="auto"/>
          <w:sz w:val="32"/>
          <w:szCs w:val="32"/>
          <w:u w:val="single"/>
        </w:rPr>
      </w:pPr>
      <w:r>
        <w:rPr>
          <w:b w:val="0"/>
          <w:bCs w:val="0"/>
          <w:color w:val="auto"/>
          <w:sz w:val="24"/>
          <w:szCs w:val="24"/>
          <w:lang w:eastAsia="en-AU"/>
        </w:rPr>
        <w:br w:type="page"/>
      </w:r>
      <w:r>
        <w:rPr>
          <w:caps/>
          <w:color w:val="auto"/>
          <w:sz w:val="32"/>
          <w:szCs w:val="32"/>
          <w:u w:val="single"/>
        </w:rPr>
        <w:lastRenderedPageBreak/>
        <w:t xml:space="preserve">Explanation of the Fee Schedule </w:t>
      </w:r>
    </w:p>
    <w:p w14:paraId="05AAE1E5" w14:textId="77777777" w:rsidR="0057535E" w:rsidRDefault="0057535E" w:rsidP="0057535E">
      <w:pPr>
        <w:numPr>
          <w:ilvl w:val="0"/>
          <w:numId w:val="17"/>
        </w:numPr>
        <w:tabs>
          <w:tab w:val="left" w:pos="1418"/>
        </w:tabs>
        <w:spacing w:before="120" w:after="60"/>
        <w:ind w:right="-170"/>
        <w:rPr>
          <w:b w:val="0"/>
          <w:bCs w:val="0"/>
          <w:color w:val="auto"/>
          <w:sz w:val="24"/>
          <w:szCs w:val="24"/>
        </w:rPr>
      </w:pPr>
      <w:r>
        <w:rPr>
          <w:b w:val="0"/>
          <w:bCs w:val="0"/>
          <w:color w:val="auto"/>
          <w:sz w:val="24"/>
          <w:szCs w:val="24"/>
        </w:rPr>
        <w:t>Schedules A, B and C together form the DVA comprehensive dental schedule.  The entitlements are detailed below.</w:t>
      </w:r>
    </w:p>
    <w:p w14:paraId="05AAE1E6" w14:textId="77777777" w:rsidR="0057535E" w:rsidRDefault="0057535E" w:rsidP="0057535E">
      <w:pPr>
        <w:numPr>
          <w:ilvl w:val="0"/>
          <w:numId w:val="17"/>
        </w:numPr>
        <w:tabs>
          <w:tab w:val="left" w:pos="1418"/>
        </w:tabs>
        <w:spacing w:before="60" w:after="60"/>
        <w:ind w:right="-171"/>
        <w:rPr>
          <w:b w:val="0"/>
          <w:bCs w:val="0"/>
          <w:color w:val="auto"/>
          <w:sz w:val="24"/>
          <w:szCs w:val="24"/>
        </w:rPr>
      </w:pPr>
      <w:r>
        <w:rPr>
          <w:b w:val="0"/>
          <w:bCs w:val="0"/>
          <w:color w:val="auto"/>
          <w:sz w:val="24"/>
          <w:szCs w:val="24"/>
        </w:rPr>
        <w:t>“D” prefix refers to items that may be provided by a General Dental Practitioner.</w:t>
      </w:r>
    </w:p>
    <w:p w14:paraId="05AAE1E7" w14:textId="77777777" w:rsidR="0057535E" w:rsidRDefault="0057535E" w:rsidP="0057535E">
      <w:pPr>
        <w:numPr>
          <w:ilvl w:val="0"/>
          <w:numId w:val="17"/>
        </w:numPr>
        <w:tabs>
          <w:tab w:val="left" w:pos="1418"/>
        </w:tabs>
        <w:spacing w:before="60" w:after="60"/>
        <w:ind w:right="-171"/>
        <w:rPr>
          <w:b w:val="0"/>
          <w:bCs w:val="0"/>
          <w:color w:val="auto"/>
          <w:sz w:val="24"/>
          <w:szCs w:val="24"/>
        </w:rPr>
      </w:pPr>
      <w:r>
        <w:rPr>
          <w:b w:val="0"/>
          <w:bCs w:val="0"/>
          <w:color w:val="auto"/>
          <w:sz w:val="24"/>
          <w:szCs w:val="24"/>
        </w:rPr>
        <w:t xml:space="preserve">“S” prefix refers to items that may be provided by a Dental Specialist. </w:t>
      </w:r>
    </w:p>
    <w:p w14:paraId="42BB49E9" w14:textId="47E158DA" w:rsidR="003164E5" w:rsidRPr="003164E5" w:rsidRDefault="0057535E" w:rsidP="003164E5">
      <w:pPr>
        <w:numPr>
          <w:ilvl w:val="0"/>
          <w:numId w:val="17"/>
        </w:numPr>
        <w:tabs>
          <w:tab w:val="left" w:pos="1418"/>
        </w:tabs>
        <w:spacing w:before="60" w:after="60"/>
        <w:ind w:right="-171"/>
        <w:rPr>
          <w:b w:val="0"/>
          <w:bCs w:val="0"/>
          <w:color w:val="auto"/>
          <w:sz w:val="24"/>
          <w:szCs w:val="24"/>
        </w:rPr>
      </w:pPr>
      <w:r>
        <w:rPr>
          <w:b w:val="0"/>
          <w:bCs w:val="0"/>
          <w:color w:val="auto"/>
          <w:sz w:val="24"/>
          <w:szCs w:val="24"/>
        </w:rPr>
        <w:t xml:space="preserve">“FBN” means Fee </w:t>
      </w:r>
      <w:proofErr w:type="gramStart"/>
      <w:r>
        <w:rPr>
          <w:b w:val="0"/>
          <w:bCs w:val="0"/>
          <w:color w:val="auto"/>
          <w:sz w:val="24"/>
          <w:szCs w:val="24"/>
        </w:rPr>
        <w:t>By</w:t>
      </w:r>
      <w:proofErr w:type="gramEnd"/>
      <w:r>
        <w:rPr>
          <w:b w:val="0"/>
          <w:bCs w:val="0"/>
          <w:color w:val="auto"/>
          <w:sz w:val="24"/>
          <w:szCs w:val="24"/>
        </w:rPr>
        <w:t xml:space="preserve"> Negotiation.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237"/>
      </w:tblGrid>
      <w:tr w:rsidR="0057535E" w14:paraId="05AAE1EB" w14:textId="77777777" w:rsidTr="00147796">
        <w:trPr>
          <w:cantSplit/>
        </w:trPr>
        <w:tc>
          <w:tcPr>
            <w:tcW w:w="3794" w:type="dxa"/>
            <w:vMerge w:val="restart"/>
            <w:tcBorders>
              <w:top w:val="single" w:sz="4" w:space="0" w:color="0000FF"/>
              <w:left w:val="nil"/>
              <w:bottom w:val="nil"/>
              <w:right w:val="nil"/>
            </w:tcBorders>
            <w:vAlign w:val="center"/>
          </w:tcPr>
          <w:p w14:paraId="05AAE1E9" w14:textId="77777777" w:rsidR="0057535E" w:rsidRDefault="0057535E" w:rsidP="00147796">
            <w:pPr>
              <w:tabs>
                <w:tab w:val="left" w:pos="1418"/>
              </w:tabs>
              <w:spacing w:before="60" w:after="60"/>
              <w:ind w:right="-171"/>
              <w:jc w:val="center"/>
              <w:rPr>
                <w:color w:val="auto"/>
                <w:sz w:val="44"/>
                <w:szCs w:val="44"/>
                <w:u w:val="single"/>
              </w:rPr>
            </w:pPr>
            <w:r>
              <w:rPr>
                <w:color w:val="auto"/>
                <w:sz w:val="44"/>
                <w:szCs w:val="44"/>
                <w:u w:val="single"/>
              </w:rPr>
              <w:t>Schedule A</w:t>
            </w:r>
          </w:p>
        </w:tc>
        <w:tc>
          <w:tcPr>
            <w:tcW w:w="6237" w:type="dxa"/>
            <w:tcBorders>
              <w:top w:val="single" w:sz="4" w:space="0" w:color="0000FF"/>
              <w:left w:val="nil"/>
              <w:bottom w:val="nil"/>
              <w:right w:val="nil"/>
            </w:tcBorders>
            <w:vAlign w:val="center"/>
          </w:tcPr>
          <w:p w14:paraId="05AAE1EA" w14:textId="77777777" w:rsidR="0057535E" w:rsidRDefault="0057535E" w:rsidP="00147796">
            <w:pPr>
              <w:tabs>
                <w:tab w:val="left" w:pos="1418"/>
              </w:tabs>
              <w:spacing w:before="60" w:after="60"/>
              <w:ind w:right="34"/>
              <w:rPr>
                <w:b w:val="0"/>
                <w:bCs w:val="0"/>
                <w:color w:val="auto"/>
                <w:sz w:val="24"/>
                <w:szCs w:val="24"/>
              </w:rPr>
            </w:pPr>
          </w:p>
        </w:tc>
      </w:tr>
      <w:tr w:rsidR="0057535E" w14:paraId="05AAE1F0" w14:textId="77777777" w:rsidTr="00147796">
        <w:trPr>
          <w:cantSplit/>
        </w:trPr>
        <w:tc>
          <w:tcPr>
            <w:tcW w:w="3794" w:type="dxa"/>
            <w:vMerge/>
            <w:tcBorders>
              <w:top w:val="nil"/>
              <w:left w:val="nil"/>
              <w:bottom w:val="nil"/>
              <w:right w:val="nil"/>
            </w:tcBorders>
          </w:tcPr>
          <w:p w14:paraId="05AAE1EC"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tcPr>
          <w:p w14:paraId="05AAE1ED" w14:textId="77777777" w:rsidR="0057535E" w:rsidRDefault="0057535E" w:rsidP="00147796">
            <w:pPr>
              <w:numPr>
                <w:ilvl w:val="0"/>
                <w:numId w:val="7"/>
              </w:numPr>
              <w:tabs>
                <w:tab w:val="left" w:pos="1418"/>
              </w:tabs>
              <w:spacing w:before="60" w:after="60"/>
              <w:ind w:right="-171"/>
              <w:rPr>
                <w:b w:val="0"/>
                <w:bCs w:val="0"/>
                <w:color w:val="auto"/>
                <w:sz w:val="24"/>
                <w:szCs w:val="24"/>
              </w:rPr>
            </w:pPr>
            <w:r>
              <w:rPr>
                <w:b w:val="0"/>
                <w:bCs w:val="0"/>
                <w:color w:val="auto"/>
                <w:sz w:val="24"/>
                <w:szCs w:val="24"/>
              </w:rPr>
              <w:t>Prior financial authorisation is not required for Gold Card holders (except where specified).</w:t>
            </w:r>
          </w:p>
          <w:p w14:paraId="05AAE1EE" w14:textId="77777777" w:rsidR="0057535E" w:rsidRDefault="0057535E" w:rsidP="00147796">
            <w:pPr>
              <w:numPr>
                <w:ilvl w:val="0"/>
                <w:numId w:val="7"/>
              </w:numPr>
              <w:tabs>
                <w:tab w:val="left" w:pos="1418"/>
              </w:tabs>
              <w:spacing w:before="60" w:after="60"/>
              <w:ind w:right="-171"/>
              <w:rPr>
                <w:b w:val="0"/>
                <w:bCs w:val="0"/>
                <w:color w:val="auto"/>
                <w:sz w:val="24"/>
                <w:szCs w:val="24"/>
              </w:rPr>
            </w:pPr>
            <w:r>
              <w:rPr>
                <w:b w:val="0"/>
                <w:bCs w:val="0"/>
                <w:color w:val="auto"/>
                <w:sz w:val="24"/>
                <w:szCs w:val="24"/>
              </w:rPr>
              <w:t>Prior financial authorisation is not required for White Card holders (except where specified) provided the treatment relates to the White Card holder’s accepted condition(s).</w:t>
            </w:r>
          </w:p>
          <w:p w14:paraId="05AAE1EF" w14:textId="77777777" w:rsidR="0057535E" w:rsidRDefault="0057535E" w:rsidP="00147796">
            <w:pPr>
              <w:numPr>
                <w:ilvl w:val="0"/>
                <w:numId w:val="7"/>
              </w:numPr>
              <w:tabs>
                <w:tab w:val="left" w:pos="1418"/>
              </w:tabs>
              <w:spacing w:before="60" w:after="60"/>
              <w:ind w:right="-171"/>
              <w:rPr>
                <w:b w:val="0"/>
                <w:bCs w:val="0"/>
                <w:color w:val="auto"/>
                <w:sz w:val="24"/>
                <w:szCs w:val="24"/>
              </w:rPr>
            </w:pPr>
            <w:r>
              <w:rPr>
                <w:b w:val="0"/>
                <w:bCs w:val="0"/>
                <w:color w:val="auto"/>
                <w:sz w:val="24"/>
                <w:szCs w:val="24"/>
              </w:rPr>
              <w:t>Prior financial authorisation is required for items marked with an asterisk (*) if treatment is provided above the quantity and/or time limits listed in Schedule A.</w:t>
            </w:r>
          </w:p>
        </w:tc>
      </w:tr>
      <w:tr w:rsidR="0057535E" w14:paraId="05AAE1F4" w14:textId="77777777" w:rsidTr="00147796">
        <w:trPr>
          <w:cantSplit/>
        </w:trPr>
        <w:tc>
          <w:tcPr>
            <w:tcW w:w="3794" w:type="dxa"/>
            <w:vMerge/>
            <w:tcBorders>
              <w:top w:val="nil"/>
              <w:left w:val="nil"/>
              <w:bottom w:val="nil"/>
              <w:right w:val="nil"/>
            </w:tcBorders>
          </w:tcPr>
          <w:p w14:paraId="05AAE1F1"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tcPr>
          <w:p w14:paraId="05AAE1F2" w14:textId="77777777" w:rsidR="0057535E" w:rsidRDefault="0057535E" w:rsidP="00147796">
            <w:pPr>
              <w:numPr>
                <w:ilvl w:val="0"/>
                <w:numId w:val="8"/>
              </w:numPr>
              <w:tabs>
                <w:tab w:val="left" w:pos="1418"/>
              </w:tabs>
              <w:spacing w:before="60" w:after="60"/>
              <w:ind w:right="-171"/>
              <w:rPr>
                <w:b w:val="0"/>
                <w:bCs w:val="0"/>
                <w:color w:val="auto"/>
                <w:sz w:val="24"/>
                <w:szCs w:val="24"/>
              </w:rPr>
            </w:pPr>
            <w:r>
              <w:rPr>
                <w:b w:val="0"/>
                <w:bCs w:val="0"/>
                <w:color w:val="auto"/>
                <w:sz w:val="24"/>
                <w:szCs w:val="24"/>
              </w:rPr>
              <w:t>No Annual Monetary Limit (AML) applies.</w:t>
            </w:r>
          </w:p>
          <w:p w14:paraId="05AAE1F3" w14:textId="77777777" w:rsidR="0057535E" w:rsidRDefault="0057535E" w:rsidP="00147796">
            <w:pPr>
              <w:tabs>
                <w:tab w:val="left" w:pos="1418"/>
              </w:tabs>
              <w:spacing w:before="60" w:after="60"/>
              <w:ind w:right="-171"/>
              <w:rPr>
                <w:b w:val="0"/>
                <w:bCs w:val="0"/>
                <w:color w:val="auto"/>
                <w:sz w:val="24"/>
                <w:szCs w:val="24"/>
              </w:rPr>
            </w:pPr>
          </w:p>
        </w:tc>
      </w:tr>
      <w:tr w:rsidR="0057535E" w14:paraId="05AAE1F7" w14:textId="77777777" w:rsidTr="00147796">
        <w:trPr>
          <w:cantSplit/>
          <w:trHeight w:val="615"/>
        </w:trPr>
        <w:tc>
          <w:tcPr>
            <w:tcW w:w="3794" w:type="dxa"/>
            <w:vMerge w:val="restart"/>
            <w:tcBorders>
              <w:top w:val="single" w:sz="4" w:space="0" w:color="0000FF"/>
              <w:left w:val="nil"/>
              <w:bottom w:val="nil"/>
              <w:right w:val="nil"/>
            </w:tcBorders>
            <w:vAlign w:val="center"/>
          </w:tcPr>
          <w:p w14:paraId="05AAE1F5" w14:textId="77777777" w:rsidR="0057535E" w:rsidRDefault="0057535E" w:rsidP="00147796">
            <w:pPr>
              <w:tabs>
                <w:tab w:val="left" w:pos="1418"/>
              </w:tabs>
              <w:spacing w:before="300" w:after="300"/>
              <w:ind w:right="-170"/>
              <w:jc w:val="center"/>
              <w:rPr>
                <w:color w:val="auto"/>
                <w:sz w:val="44"/>
                <w:szCs w:val="44"/>
                <w:u w:val="single"/>
              </w:rPr>
            </w:pPr>
            <w:r>
              <w:rPr>
                <w:color w:val="auto"/>
                <w:sz w:val="44"/>
                <w:szCs w:val="44"/>
                <w:u w:val="single"/>
              </w:rPr>
              <w:t>Schedule B</w:t>
            </w:r>
          </w:p>
        </w:tc>
        <w:tc>
          <w:tcPr>
            <w:tcW w:w="6237" w:type="dxa"/>
            <w:tcBorders>
              <w:top w:val="single" w:sz="4" w:space="0" w:color="0000FF"/>
              <w:left w:val="nil"/>
              <w:bottom w:val="nil"/>
              <w:right w:val="nil"/>
            </w:tcBorders>
            <w:vAlign w:val="center"/>
          </w:tcPr>
          <w:p w14:paraId="731B553E" w14:textId="77777777" w:rsidR="003164E5" w:rsidRDefault="003164E5" w:rsidP="003164E5">
            <w:pPr>
              <w:tabs>
                <w:tab w:val="left" w:pos="1418"/>
              </w:tabs>
              <w:spacing w:before="60" w:after="60"/>
              <w:ind w:left="360" w:right="-171"/>
              <w:rPr>
                <w:b w:val="0"/>
                <w:bCs w:val="0"/>
                <w:color w:val="auto"/>
                <w:sz w:val="24"/>
                <w:szCs w:val="24"/>
              </w:rPr>
            </w:pPr>
          </w:p>
          <w:p w14:paraId="05AAE1F6"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Prior financial authorisation required for all Gold and White Card holders.</w:t>
            </w:r>
          </w:p>
        </w:tc>
      </w:tr>
      <w:tr w:rsidR="0057535E" w14:paraId="05AAE1FA" w14:textId="77777777" w:rsidTr="00147796">
        <w:trPr>
          <w:cantSplit/>
          <w:trHeight w:val="616"/>
        </w:trPr>
        <w:tc>
          <w:tcPr>
            <w:tcW w:w="3794" w:type="dxa"/>
            <w:vMerge/>
            <w:tcBorders>
              <w:top w:val="nil"/>
              <w:left w:val="nil"/>
              <w:bottom w:val="nil"/>
              <w:right w:val="nil"/>
            </w:tcBorders>
          </w:tcPr>
          <w:p w14:paraId="05AAE1F8"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vAlign w:val="center"/>
          </w:tcPr>
          <w:p w14:paraId="36C8719C" w14:textId="77777777" w:rsidR="0057535E" w:rsidRDefault="0057535E" w:rsidP="00147796">
            <w:pPr>
              <w:numPr>
                <w:ilvl w:val="0"/>
                <w:numId w:val="8"/>
              </w:numPr>
              <w:tabs>
                <w:tab w:val="left" w:pos="1418"/>
              </w:tabs>
              <w:spacing w:before="60" w:after="60"/>
              <w:ind w:right="-171"/>
              <w:rPr>
                <w:b w:val="0"/>
                <w:bCs w:val="0"/>
                <w:color w:val="auto"/>
                <w:sz w:val="24"/>
                <w:szCs w:val="24"/>
              </w:rPr>
            </w:pPr>
            <w:r>
              <w:rPr>
                <w:b w:val="0"/>
                <w:bCs w:val="0"/>
                <w:color w:val="auto"/>
                <w:sz w:val="24"/>
                <w:szCs w:val="24"/>
              </w:rPr>
              <w:t>No AML applies.</w:t>
            </w:r>
          </w:p>
          <w:p w14:paraId="05AAE1F9" w14:textId="77777777" w:rsidR="003164E5" w:rsidRDefault="003164E5" w:rsidP="003164E5">
            <w:pPr>
              <w:tabs>
                <w:tab w:val="left" w:pos="1418"/>
              </w:tabs>
              <w:spacing w:before="60" w:after="60"/>
              <w:ind w:left="360" w:right="-171"/>
              <w:rPr>
                <w:b w:val="0"/>
                <w:bCs w:val="0"/>
                <w:color w:val="auto"/>
                <w:sz w:val="24"/>
                <w:szCs w:val="24"/>
              </w:rPr>
            </w:pPr>
          </w:p>
        </w:tc>
      </w:tr>
      <w:tr w:rsidR="0057535E" w14:paraId="05AAE200" w14:textId="77777777" w:rsidTr="00147796">
        <w:trPr>
          <w:cantSplit/>
        </w:trPr>
        <w:tc>
          <w:tcPr>
            <w:tcW w:w="3794" w:type="dxa"/>
            <w:vMerge w:val="restart"/>
            <w:tcBorders>
              <w:top w:val="single" w:sz="4" w:space="0" w:color="0000FF"/>
              <w:left w:val="nil"/>
              <w:bottom w:val="nil"/>
              <w:right w:val="nil"/>
            </w:tcBorders>
            <w:vAlign w:val="center"/>
          </w:tcPr>
          <w:p w14:paraId="05AAE1FB" w14:textId="77777777" w:rsidR="0057535E" w:rsidRDefault="0057535E" w:rsidP="00147796">
            <w:pPr>
              <w:tabs>
                <w:tab w:val="left" w:pos="1418"/>
              </w:tabs>
              <w:spacing w:before="60" w:after="60"/>
              <w:ind w:right="-171"/>
              <w:jc w:val="center"/>
              <w:rPr>
                <w:color w:val="auto"/>
                <w:sz w:val="44"/>
                <w:szCs w:val="44"/>
                <w:u w:val="single"/>
              </w:rPr>
            </w:pPr>
            <w:r>
              <w:rPr>
                <w:color w:val="auto"/>
                <w:sz w:val="44"/>
                <w:szCs w:val="44"/>
                <w:u w:val="single"/>
              </w:rPr>
              <w:t>Schedule C</w:t>
            </w:r>
          </w:p>
        </w:tc>
        <w:tc>
          <w:tcPr>
            <w:tcW w:w="6237" w:type="dxa"/>
            <w:tcBorders>
              <w:top w:val="single" w:sz="4" w:space="0" w:color="0000FF"/>
              <w:left w:val="nil"/>
              <w:bottom w:val="nil"/>
              <w:right w:val="nil"/>
            </w:tcBorders>
            <w:vAlign w:val="center"/>
          </w:tcPr>
          <w:p w14:paraId="7AA21339" w14:textId="77777777" w:rsidR="003164E5" w:rsidRDefault="003164E5" w:rsidP="003164E5">
            <w:pPr>
              <w:tabs>
                <w:tab w:val="left" w:pos="1418"/>
              </w:tabs>
              <w:spacing w:before="60" w:after="60"/>
              <w:ind w:left="360" w:right="-171"/>
              <w:rPr>
                <w:b w:val="0"/>
                <w:bCs w:val="0"/>
                <w:color w:val="auto"/>
                <w:sz w:val="24"/>
                <w:szCs w:val="24"/>
              </w:rPr>
            </w:pPr>
          </w:p>
          <w:p w14:paraId="05AAE1FC"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Prior financial authorisation is generally not required (see exceptions below).</w:t>
            </w:r>
          </w:p>
          <w:p w14:paraId="05AAE1FD"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Prior financial authorisation is generally not required for White Card holders (see exceptions below) provided the treatment is related to the White Card holder’s accepted condition(s).</w:t>
            </w:r>
          </w:p>
          <w:p w14:paraId="05AAE1FE"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Gold and White Card holders are not entitled to receive unlimited gold crowns.</w:t>
            </w:r>
          </w:p>
          <w:p w14:paraId="05AAE1FF"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An AML applies for all items listed as Schedule C items.    This limit is not cumulative and cannot be used in subsequent years.</w:t>
            </w:r>
          </w:p>
        </w:tc>
      </w:tr>
      <w:tr w:rsidR="0057535E" w14:paraId="05AAE203" w14:textId="77777777" w:rsidTr="00147796">
        <w:trPr>
          <w:cantSplit/>
        </w:trPr>
        <w:tc>
          <w:tcPr>
            <w:tcW w:w="3794" w:type="dxa"/>
            <w:vMerge/>
            <w:tcBorders>
              <w:top w:val="nil"/>
              <w:left w:val="nil"/>
              <w:bottom w:val="nil"/>
              <w:right w:val="nil"/>
            </w:tcBorders>
          </w:tcPr>
          <w:p w14:paraId="05AAE201"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tcPr>
          <w:p w14:paraId="05AAE202" w14:textId="52B66337" w:rsidR="0057535E" w:rsidRDefault="0057535E" w:rsidP="00A71184">
            <w:pPr>
              <w:numPr>
                <w:ilvl w:val="0"/>
                <w:numId w:val="29"/>
              </w:numPr>
              <w:tabs>
                <w:tab w:val="left" w:pos="1418"/>
              </w:tabs>
              <w:spacing w:before="60" w:after="60"/>
              <w:ind w:right="-171"/>
              <w:rPr>
                <w:b w:val="0"/>
                <w:bCs w:val="0"/>
                <w:color w:val="FF0000"/>
                <w:sz w:val="24"/>
                <w:szCs w:val="24"/>
              </w:rPr>
            </w:pPr>
            <w:r>
              <w:rPr>
                <w:b w:val="0"/>
                <w:bCs w:val="0"/>
                <w:sz w:val="24"/>
                <w:szCs w:val="24"/>
              </w:rPr>
              <w:t>DVA will pay up to a total of $</w:t>
            </w:r>
            <w:r w:rsidR="001E3966">
              <w:rPr>
                <w:b w:val="0"/>
                <w:bCs w:val="0"/>
                <w:sz w:val="24"/>
                <w:szCs w:val="24"/>
              </w:rPr>
              <w:t>2</w:t>
            </w:r>
            <w:r w:rsidR="00407B3A">
              <w:rPr>
                <w:b w:val="0"/>
                <w:bCs w:val="0"/>
                <w:sz w:val="24"/>
                <w:szCs w:val="24"/>
              </w:rPr>
              <w:t xml:space="preserve">920.05 </w:t>
            </w:r>
            <w:r>
              <w:rPr>
                <w:b w:val="0"/>
                <w:bCs w:val="0"/>
                <w:sz w:val="24"/>
                <w:szCs w:val="24"/>
              </w:rPr>
              <w:t xml:space="preserve">for each calendar year from </w:t>
            </w:r>
            <w:r w:rsidR="001E3966">
              <w:rPr>
                <w:b w:val="0"/>
                <w:bCs w:val="0"/>
                <w:sz w:val="24"/>
                <w:szCs w:val="24"/>
              </w:rPr>
              <w:t>202</w:t>
            </w:r>
            <w:r w:rsidR="00407B3A">
              <w:rPr>
                <w:b w:val="0"/>
                <w:bCs w:val="0"/>
                <w:sz w:val="24"/>
                <w:szCs w:val="24"/>
              </w:rPr>
              <w:t>5</w:t>
            </w:r>
            <w:r w:rsidR="006A68DE">
              <w:rPr>
                <w:b w:val="0"/>
                <w:bCs w:val="0"/>
                <w:sz w:val="24"/>
                <w:szCs w:val="24"/>
              </w:rPr>
              <w:t xml:space="preserve"> </w:t>
            </w:r>
            <w:r>
              <w:rPr>
                <w:b w:val="0"/>
                <w:bCs w:val="0"/>
                <w:sz w:val="24"/>
                <w:szCs w:val="24"/>
              </w:rPr>
              <w:t>for all services provided from Schedule C.</w:t>
            </w:r>
          </w:p>
        </w:tc>
      </w:tr>
      <w:tr w:rsidR="0057535E" w14:paraId="05AAE207" w14:textId="77777777" w:rsidTr="00147796">
        <w:trPr>
          <w:cantSplit/>
        </w:trPr>
        <w:tc>
          <w:tcPr>
            <w:tcW w:w="3794" w:type="dxa"/>
            <w:vMerge/>
            <w:tcBorders>
              <w:top w:val="nil"/>
              <w:left w:val="nil"/>
              <w:bottom w:val="nil"/>
              <w:right w:val="nil"/>
            </w:tcBorders>
          </w:tcPr>
          <w:p w14:paraId="05AAE204"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tcPr>
          <w:p w14:paraId="05AAE205" w14:textId="77777777" w:rsidR="0057535E" w:rsidRDefault="0057535E" w:rsidP="00147796">
            <w:pPr>
              <w:numPr>
                <w:ilvl w:val="0"/>
                <w:numId w:val="8"/>
              </w:numPr>
              <w:tabs>
                <w:tab w:val="left" w:pos="1418"/>
              </w:tabs>
              <w:spacing w:before="60" w:after="60"/>
              <w:ind w:right="-171"/>
              <w:rPr>
                <w:b w:val="0"/>
                <w:bCs w:val="0"/>
                <w:color w:val="auto"/>
                <w:sz w:val="24"/>
                <w:szCs w:val="24"/>
              </w:rPr>
            </w:pPr>
            <w:r>
              <w:rPr>
                <w:b w:val="0"/>
                <w:bCs w:val="0"/>
                <w:color w:val="auto"/>
                <w:sz w:val="24"/>
                <w:szCs w:val="24"/>
              </w:rPr>
              <w:t>DVA Dental Advisers have no discretion in the application of the Schedule C AML.</w:t>
            </w:r>
          </w:p>
          <w:p w14:paraId="05AAE206" w14:textId="77777777" w:rsidR="0057535E" w:rsidRDefault="0057535E" w:rsidP="00147796">
            <w:pPr>
              <w:tabs>
                <w:tab w:val="left" w:pos="1418"/>
              </w:tabs>
              <w:spacing w:before="60" w:after="60"/>
              <w:ind w:right="-171"/>
              <w:rPr>
                <w:b w:val="0"/>
                <w:bCs w:val="0"/>
                <w:color w:val="auto"/>
                <w:sz w:val="24"/>
                <w:szCs w:val="24"/>
              </w:rPr>
            </w:pPr>
          </w:p>
        </w:tc>
      </w:tr>
      <w:tr w:rsidR="0057535E" w14:paraId="05AAE20B" w14:textId="77777777" w:rsidTr="00147796">
        <w:trPr>
          <w:cantSplit/>
        </w:trPr>
        <w:tc>
          <w:tcPr>
            <w:tcW w:w="10031" w:type="dxa"/>
            <w:gridSpan w:val="2"/>
            <w:tcBorders>
              <w:top w:val="single" w:sz="4" w:space="0" w:color="0000FF"/>
              <w:left w:val="nil"/>
              <w:bottom w:val="single" w:sz="4" w:space="0" w:color="0000FF"/>
              <w:right w:val="nil"/>
            </w:tcBorders>
          </w:tcPr>
          <w:p w14:paraId="05AAE208" w14:textId="77777777" w:rsidR="0057535E" w:rsidRDefault="0057535E" w:rsidP="00147796">
            <w:pPr>
              <w:tabs>
                <w:tab w:val="left" w:pos="1418"/>
              </w:tabs>
              <w:spacing w:before="60" w:after="60"/>
              <w:ind w:right="-171"/>
              <w:rPr>
                <w:b w:val="0"/>
                <w:bCs w:val="0"/>
                <w:i/>
                <w:iCs/>
                <w:color w:val="auto"/>
                <w:sz w:val="24"/>
                <w:szCs w:val="24"/>
              </w:rPr>
            </w:pPr>
            <w:r>
              <w:rPr>
                <w:b w:val="0"/>
                <w:bCs w:val="0"/>
                <w:i/>
                <w:iCs/>
                <w:color w:val="auto"/>
                <w:sz w:val="24"/>
                <w:szCs w:val="24"/>
              </w:rPr>
              <w:lastRenderedPageBreak/>
              <w:t>Exceptions:</w:t>
            </w:r>
          </w:p>
          <w:p w14:paraId="05AAE209" w14:textId="77777777" w:rsidR="0057535E" w:rsidRDefault="0057535E" w:rsidP="00147796">
            <w:pPr>
              <w:numPr>
                <w:ilvl w:val="0"/>
                <w:numId w:val="9"/>
              </w:numPr>
              <w:tabs>
                <w:tab w:val="left" w:pos="1418"/>
              </w:tabs>
              <w:spacing w:before="60" w:after="60"/>
              <w:ind w:right="-171"/>
              <w:rPr>
                <w:b w:val="0"/>
                <w:bCs w:val="0"/>
                <w:color w:val="auto"/>
                <w:sz w:val="24"/>
                <w:szCs w:val="24"/>
              </w:rPr>
            </w:pPr>
            <w:r>
              <w:rPr>
                <w:b w:val="0"/>
                <w:bCs w:val="0"/>
                <w:color w:val="auto"/>
                <w:sz w:val="24"/>
                <w:szCs w:val="24"/>
              </w:rPr>
              <w:t>The AML does not apply to all ex-POWs and entitled persons with a relevant dental accepted disability who are receiving dental treatment related to accepted war-caused disabilities or malignant neoplasia involving oral tissues.</w:t>
            </w:r>
          </w:p>
          <w:p w14:paraId="05AAE20A" w14:textId="77777777" w:rsidR="0057535E" w:rsidRDefault="0057535E" w:rsidP="00147796">
            <w:pPr>
              <w:numPr>
                <w:ilvl w:val="0"/>
                <w:numId w:val="9"/>
              </w:numPr>
              <w:tabs>
                <w:tab w:val="left" w:pos="1418"/>
              </w:tabs>
              <w:spacing w:before="60" w:after="60"/>
              <w:ind w:right="-171"/>
              <w:rPr>
                <w:b w:val="0"/>
                <w:bCs w:val="0"/>
                <w:color w:val="auto"/>
                <w:sz w:val="24"/>
                <w:szCs w:val="24"/>
              </w:rPr>
            </w:pPr>
            <w:r>
              <w:rPr>
                <w:b w:val="0"/>
                <w:bCs w:val="0"/>
                <w:color w:val="auto"/>
                <w:sz w:val="24"/>
                <w:szCs w:val="24"/>
              </w:rPr>
              <w:t>Prior financial authorisation is required for treatment plans that include Schedule C items for entitled persons who are exempt from the AML.</w:t>
            </w:r>
          </w:p>
        </w:tc>
      </w:tr>
    </w:tbl>
    <w:p w14:paraId="05AAE20C" w14:textId="77777777" w:rsidR="0057535E" w:rsidRDefault="0057535E" w:rsidP="0057535E">
      <w:pPr>
        <w:pStyle w:val="schedule"/>
        <w:tabs>
          <w:tab w:val="clear" w:pos="2694"/>
          <w:tab w:val="clear" w:pos="3544"/>
          <w:tab w:val="clear" w:pos="4536"/>
          <w:tab w:val="clear" w:pos="5670"/>
          <w:tab w:val="clear" w:pos="7655"/>
          <w:tab w:val="left" w:pos="1418"/>
        </w:tabs>
        <w:spacing w:before="120" w:after="0"/>
        <w:ind w:right="-170"/>
        <w:rPr>
          <w:rFonts w:ascii="Times New Roman" w:hAnsi="Times New Roman" w:cs="Times New Roman"/>
          <w:b/>
          <w:bCs/>
          <w:sz w:val="28"/>
          <w:szCs w:val="28"/>
        </w:rPr>
      </w:pPr>
    </w:p>
    <w:p w14:paraId="05AAE20D" w14:textId="77777777" w:rsidR="0057535E" w:rsidRDefault="0057535E" w:rsidP="0057535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bCs/>
        </w:rPr>
      </w:pPr>
      <w:r>
        <w:rPr>
          <w:rFonts w:ascii="Times New Roman" w:hAnsi="Times New Roman" w:cs="Times New Roman"/>
          <w:b/>
          <w:bCs/>
        </w:rPr>
        <w:t>Provision of dentures for radiation therapy patients:</w:t>
      </w:r>
    </w:p>
    <w:p w14:paraId="05AAE20E" w14:textId="58E98A78" w:rsidR="007D0C15" w:rsidRDefault="0057535E" w:rsidP="0057535E">
      <w:pPr>
        <w:pStyle w:val="schedule"/>
        <w:tabs>
          <w:tab w:val="clear" w:pos="2694"/>
          <w:tab w:val="clear" w:pos="3544"/>
          <w:tab w:val="clear" w:pos="4536"/>
          <w:tab w:val="clear" w:pos="5670"/>
          <w:tab w:val="clear" w:pos="7655"/>
          <w:tab w:val="left" w:pos="1418"/>
        </w:tabs>
        <w:spacing w:before="60" w:after="60"/>
        <w:ind w:right="-170"/>
      </w:pPr>
      <w:r>
        <w:rPr>
          <w:rFonts w:ascii="Times New Roman" w:hAnsi="Times New Roman" w:cs="Times New Roman"/>
        </w:rPr>
        <w:t>A patient with a history of oral pathology needs to have a consultation with a dentist or specialist</w:t>
      </w:r>
      <w:bookmarkEnd w:id="0"/>
      <w:bookmarkEnd w:id="1"/>
      <w:r w:rsidR="0035138A">
        <w:br w:type="page"/>
      </w:r>
      <w:r w:rsidR="007D0C15" w:rsidRPr="00BB0592">
        <w:rPr>
          <w:rFonts w:ascii="Times New Roman" w:hAnsi="Times New Roman" w:cs="Times New Roman"/>
          <w:b/>
          <w:sz w:val="28"/>
          <w:szCs w:val="28"/>
          <w:u w:val="single"/>
        </w:rPr>
        <w:lastRenderedPageBreak/>
        <w:t>CATEGORY 000 DIAGNOSTIC SERVICES</w:t>
      </w:r>
    </w:p>
    <w:p w14:paraId="05AAE20F"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EXAMINATIONS</w:t>
      </w:r>
    </w:p>
    <w:p w14:paraId="05AAE210" w14:textId="77777777" w:rsidR="007D0C15" w:rsidRDefault="007D0C15" w:rsidP="003164E5">
      <w:pPr>
        <w:pStyle w:val="schedule"/>
        <w:pBdr>
          <w:top w:val="single" w:sz="8" w:space="1" w:color="auto"/>
          <w:left w:val="single" w:sz="8" w:space="8" w:color="auto"/>
          <w:bottom w:val="single" w:sz="8" w:space="1" w:color="auto"/>
          <w:right w:val="single" w:sz="8" w:space="10"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sidRPr="00124027">
        <w:rPr>
          <w:rFonts w:ascii="Times New Roman" w:hAnsi="Times New Roman" w:cs="Times New Roman"/>
          <w:b/>
          <w:bCs/>
          <w:u w:val="single"/>
        </w:rPr>
        <w:t>Note 1</w:t>
      </w:r>
      <w:r w:rsidRPr="00124027">
        <w:rPr>
          <w:rFonts w:ascii="Times New Roman" w:hAnsi="Times New Roman" w:cs="Times New Roman"/>
          <w:b/>
          <w:bCs/>
        </w:rPr>
        <w:t>:</w:t>
      </w:r>
      <w:r w:rsidRPr="00124027">
        <w:rPr>
          <w:rFonts w:ascii="Times New Roman" w:hAnsi="Times New Roman" w:cs="Times New Roman"/>
        </w:rPr>
        <w:t xml:space="preserve"> Prior financial authorisation is required for orthodontic, oral medicine and prosthodontic specialists claiming items 014 and 015.</w:t>
      </w:r>
    </w:p>
    <w:tbl>
      <w:tblPr>
        <w:tblW w:w="1049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701"/>
      </w:tblGrid>
      <w:tr w:rsidR="007D0C15" w14:paraId="05AAE218" w14:textId="77777777" w:rsidTr="00907228">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1"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2"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3"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Prior</w:t>
            </w:r>
            <w:r>
              <w:rPr>
                <w:rFonts w:ascii="Times New Roman" w:hAnsi="Times New Roman"/>
                <w:b/>
                <w:bCs/>
                <w:smallCaps/>
                <w:sz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4"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Fee</w:t>
            </w:r>
            <w:r>
              <w:rPr>
                <w:rFonts w:ascii="Times New Roman" w:hAnsi="Times New Roman"/>
                <w:b/>
                <w:bCs/>
                <w:smallCaps/>
                <w:sz w:val="20"/>
              </w:rPr>
              <w:br/>
              <w:t>$</w:t>
            </w:r>
          </w:p>
          <w:p w14:paraId="05AAE215"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6"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Special</w:t>
            </w:r>
            <w:r>
              <w:rPr>
                <w:rFonts w:ascii="Times New Roman" w:hAnsi="Times New Roman"/>
                <w:b/>
                <w:bCs/>
                <w:smallCaps/>
                <w:sz w:val="20"/>
              </w:rPr>
              <w:br/>
              <w:t>Remarks</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7"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Schedule</w:t>
            </w:r>
          </w:p>
        </w:tc>
      </w:tr>
      <w:tr w:rsidR="007D0C15" w14:paraId="05AAE220" w14:textId="77777777" w:rsidTr="00E428FE">
        <w:trPr>
          <w:cantSplit/>
        </w:trPr>
        <w:tc>
          <w:tcPr>
            <w:tcW w:w="2552" w:type="dxa"/>
            <w:tcBorders>
              <w:top w:val="single" w:sz="4" w:space="0" w:color="auto"/>
            </w:tcBorders>
          </w:tcPr>
          <w:p w14:paraId="05AAE219"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rPr>
            </w:pPr>
            <w:r w:rsidRPr="00371576">
              <w:rPr>
                <w:rFonts w:ascii="Times New Roman" w:hAnsi="Times New Roman" w:cs="Times New Roman"/>
              </w:rPr>
              <w:t>Comprehensive oral examination</w:t>
            </w:r>
          </w:p>
        </w:tc>
        <w:tc>
          <w:tcPr>
            <w:tcW w:w="851" w:type="dxa"/>
            <w:tcBorders>
              <w:top w:val="single" w:sz="4" w:space="0" w:color="auto"/>
            </w:tcBorders>
          </w:tcPr>
          <w:p w14:paraId="05AAE21A"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D011</w:t>
            </w:r>
          </w:p>
        </w:tc>
        <w:tc>
          <w:tcPr>
            <w:tcW w:w="992" w:type="dxa"/>
            <w:tcBorders>
              <w:top w:val="single" w:sz="4" w:space="0" w:color="auto"/>
            </w:tcBorders>
          </w:tcPr>
          <w:p w14:paraId="05AAE21B"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tcBorders>
          </w:tcPr>
          <w:p w14:paraId="05AAE21C" w14:textId="664D0926" w:rsidR="00111EFC" w:rsidRPr="00CB1213" w:rsidRDefault="000A457F"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61.90</w:t>
            </w:r>
          </w:p>
          <w:p w14:paraId="05AAE21D" w14:textId="77777777" w:rsidR="007D0C15" w:rsidRPr="00371576" w:rsidRDefault="007D0C15"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rPr>
            </w:pPr>
          </w:p>
        </w:tc>
        <w:tc>
          <w:tcPr>
            <w:tcW w:w="3118" w:type="dxa"/>
            <w:tcBorders>
              <w:top w:val="single" w:sz="4" w:space="0" w:color="auto"/>
            </w:tcBorders>
          </w:tcPr>
          <w:p w14:paraId="05AAE21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Limit of one (1) per provider every two years after previous 011 or 012.  Limit applies to the same provider.</w:t>
            </w:r>
          </w:p>
        </w:tc>
        <w:tc>
          <w:tcPr>
            <w:tcW w:w="1701" w:type="dxa"/>
            <w:tcBorders>
              <w:top w:val="single" w:sz="4" w:space="0" w:color="auto"/>
            </w:tcBorders>
          </w:tcPr>
          <w:p w14:paraId="05AAE21F"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2B" w14:textId="77777777" w:rsidTr="00E428FE">
        <w:trPr>
          <w:cantSplit/>
        </w:trPr>
        <w:tc>
          <w:tcPr>
            <w:tcW w:w="2552" w:type="dxa"/>
          </w:tcPr>
          <w:p w14:paraId="05AAE221"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rPr>
              <w:t>Periodic oral examination</w:t>
            </w:r>
          </w:p>
        </w:tc>
        <w:tc>
          <w:tcPr>
            <w:tcW w:w="851" w:type="dxa"/>
          </w:tcPr>
          <w:p w14:paraId="05AAE222"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D012</w:t>
            </w:r>
          </w:p>
          <w:p w14:paraId="05AAE223"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S012</w:t>
            </w:r>
          </w:p>
        </w:tc>
        <w:tc>
          <w:tcPr>
            <w:tcW w:w="992" w:type="dxa"/>
          </w:tcPr>
          <w:p w14:paraId="05AAE224"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25"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Pr>
          <w:p w14:paraId="05AAE226" w14:textId="5D436952" w:rsidR="00111EFC" w:rsidRPr="00371576" w:rsidRDefault="000A457F"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51.40</w:t>
            </w:r>
          </w:p>
          <w:p w14:paraId="05AAE227" w14:textId="7A20E4A2" w:rsidR="007D0C15" w:rsidRPr="00371576" w:rsidRDefault="00EE63D9" w:rsidP="009A261F">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51.40</w:t>
            </w:r>
          </w:p>
        </w:tc>
        <w:tc>
          <w:tcPr>
            <w:tcW w:w="3118" w:type="dxa"/>
          </w:tcPr>
          <w:p w14:paraId="05AAE228"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Limit of one (1) per provider every 6 months.  Limit applies to the same provider.</w:t>
            </w:r>
          </w:p>
        </w:tc>
        <w:tc>
          <w:tcPr>
            <w:tcW w:w="1701" w:type="dxa"/>
          </w:tcPr>
          <w:p w14:paraId="05AAE229"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2A"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39" w14:textId="77777777" w:rsidTr="00E428FE">
        <w:trPr>
          <w:cantSplit/>
        </w:trPr>
        <w:tc>
          <w:tcPr>
            <w:tcW w:w="2552" w:type="dxa"/>
            <w:tcBorders>
              <w:bottom w:val="nil"/>
            </w:tcBorders>
          </w:tcPr>
          <w:p w14:paraId="05AAE22C"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rPr>
            </w:pPr>
            <w:r w:rsidRPr="00371576">
              <w:rPr>
                <w:rFonts w:ascii="Times New Roman" w:hAnsi="Times New Roman" w:cs="Times New Roman"/>
              </w:rPr>
              <w:t>Oral examination – limited</w:t>
            </w:r>
          </w:p>
        </w:tc>
        <w:tc>
          <w:tcPr>
            <w:tcW w:w="851" w:type="dxa"/>
            <w:tcBorders>
              <w:bottom w:val="nil"/>
            </w:tcBorders>
          </w:tcPr>
          <w:p w14:paraId="05AAE22D"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D013</w:t>
            </w:r>
          </w:p>
          <w:p w14:paraId="05AAE22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S013</w:t>
            </w:r>
          </w:p>
        </w:tc>
        <w:tc>
          <w:tcPr>
            <w:tcW w:w="992" w:type="dxa"/>
            <w:tcBorders>
              <w:bottom w:val="nil"/>
            </w:tcBorders>
          </w:tcPr>
          <w:p w14:paraId="05AAE22F"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30"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bottom w:val="nil"/>
            </w:tcBorders>
          </w:tcPr>
          <w:tbl>
            <w:tblPr>
              <w:tblW w:w="1220" w:type="dxa"/>
              <w:tblLayout w:type="fixed"/>
              <w:tblLook w:val="04A0" w:firstRow="1" w:lastRow="0" w:firstColumn="1" w:lastColumn="0" w:noHBand="0" w:noVBand="1"/>
            </w:tblPr>
            <w:tblGrid>
              <w:gridCol w:w="1060"/>
            </w:tblGrid>
            <w:tr w:rsidR="00111EFC" w:rsidRPr="00CB1213" w14:paraId="05AAE232" w14:textId="77777777" w:rsidTr="00A87C74">
              <w:trPr>
                <w:trHeight w:val="255"/>
              </w:trPr>
              <w:tc>
                <w:tcPr>
                  <w:tcW w:w="1220" w:type="dxa"/>
                  <w:tcBorders>
                    <w:top w:val="nil"/>
                    <w:left w:val="nil"/>
                    <w:bottom w:val="nil"/>
                    <w:right w:val="nil"/>
                  </w:tcBorders>
                  <w:shd w:val="clear" w:color="auto" w:fill="auto"/>
                  <w:noWrap/>
                  <w:hideMark/>
                </w:tcPr>
                <w:p w14:paraId="05AAE231" w14:textId="1DDCEC0D" w:rsidR="00111EFC" w:rsidRPr="00CB1213" w:rsidRDefault="004F3948" w:rsidP="000A457F">
                  <w:pPr>
                    <w:pStyle w:val="schedule"/>
                    <w:tabs>
                      <w:tab w:val="left" w:pos="1418"/>
                      <w:tab w:val="left" w:pos="2977"/>
                    </w:tabs>
                    <w:spacing w:before="60" w:after="60"/>
                    <w:ind w:right="-170"/>
                    <w:rPr>
                      <w:rFonts w:ascii="Times New Roman" w:hAnsi="Times New Roman" w:cs="Times New Roman"/>
                    </w:rPr>
                  </w:pPr>
                  <w:r>
                    <w:rPr>
                      <w:rFonts w:ascii="Times New Roman" w:hAnsi="Times New Roman" w:cs="Times New Roman"/>
                    </w:rPr>
                    <w:t xml:space="preserve">    </w:t>
                  </w:r>
                  <w:r w:rsidR="000A457F">
                    <w:rPr>
                      <w:rFonts w:ascii="Times New Roman" w:hAnsi="Times New Roman" w:cs="Times New Roman"/>
                    </w:rPr>
                    <w:t>32.35</w:t>
                  </w:r>
                </w:p>
              </w:tc>
            </w:tr>
            <w:tr w:rsidR="00111EFC" w:rsidRPr="00CB1213" w14:paraId="05AAE234" w14:textId="77777777" w:rsidTr="00A87C74">
              <w:trPr>
                <w:trHeight w:val="255"/>
              </w:trPr>
              <w:tc>
                <w:tcPr>
                  <w:tcW w:w="1220" w:type="dxa"/>
                  <w:tcBorders>
                    <w:top w:val="nil"/>
                    <w:left w:val="nil"/>
                    <w:bottom w:val="nil"/>
                    <w:right w:val="nil"/>
                  </w:tcBorders>
                  <w:shd w:val="clear" w:color="auto" w:fill="auto"/>
                  <w:noWrap/>
                  <w:hideMark/>
                </w:tcPr>
                <w:p w14:paraId="05AAE233" w14:textId="384AA944" w:rsidR="00111EFC" w:rsidRPr="00CB1213" w:rsidRDefault="004F3948" w:rsidP="004F3948">
                  <w:pPr>
                    <w:pStyle w:val="schedule"/>
                    <w:tabs>
                      <w:tab w:val="left" w:pos="1418"/>
                      <w:tab w:val="left" w:pos="2977"/>
                    </w:tabs>
                    <w:spacing w:before="60" w:after="60"/>
                    <w:ind w:right="-170"/>
                    <w:rPr>
                      <w:rFonts w:ascii="Times New Roman" w:hAnsi="Times New Roman" w:cs="Times New Roman"/>
                    </w:rPr>
                  </w:pPr>
                  <w:r>
                    <w:rPr>
                      <w:rFonts w:ascii="Times New Roman" w:hAnsi="Times New Roman" w:cs="Times New Roman"/>
                    </w:rPr>
                    <w:t xml:space="preserve">    </w:t>
                  </w:r>
                  <w:r w:rsidR="00EE63D9">
                    <w:rPr>
                      <w:rFonts w:ascii="Times New Roman" w:hAnsi="Times New Roman" w:cs="Times New Roman"/>
                    </w:rPr>
                    <w:t>32.35</w:t>
                  </w:r>
                </w:p>
              </w:tc>
            </w:tr>
          </w:tbl>
          <w:p w14:paraId="05AAE235" w14:textId="77777777" w:rsidR="007D0C15" w:rsidRPr="00371576" w:rsidRDefault="007D0C15"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rPr>
            </w:pPr>
          </w:p>
        </w:tc>
        <w:tc>
          <w:tcPr>
            <w:tcW w:w="3118" w:type="dxa"/>
            <w:tcBorders>
              <w:bottom w:val="nil"/>
            </w:tcBorders>
          </w:tcPr>
          <w:p w14:paraId="05AAE236"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Limit of three (3) per three month period.</w:t>
            </w:r>
          </w:p>
        </w:tc>
        <w:tc>
          <w:tcPr>
            <w:tcW w:w="1701" w:type="dxa"/>
            <w:tcBorders>
              <w:bottom w:val="nil"/>
            </w:tcBorders>
          </w:tcPr>
          <w:p w14:paraId="05AAE237"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38"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42" w14:textId="77777777" w:rsidTr="00E428FE">
        <w:trPr>
          <w:cantSplit/>
          <w:trHeight w:val="560"/>
        </w:trPr>
        <w:tc>
          <w:tcPr>
            <w:tcW w:w="2552" w:type="dxa"/>
            <w:tcBorders>
              <w:bottom w:val="nil"/>
            </w:tcBorders>
          </w:tcPr>
          <w:p w14:paraId="05AAE23A"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rPr>
            </w:pPr>
            <w:r w:rsidRPr="00371576">
              <w:rPr>
                <w:rFonts w:ascii="Times New Roman" w:hAnsi="Times New Roman" w:cs="Times New Roman"/>
              </w:rPr>
              <w:t>Consultation</w:t>
            </w:r>
          </w:p>
        </w:tc>
        <w:tc>
          <w:tcPr>
            <w:tcW w:w="851" w:type="dxa"/>
            <w:tcBorders>
              <w:bottom w:val="nil"/>
            </w:tcBorders>
          </w:tcPr>
          <w:p w14:paraId="05AAE23B"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S014</w:t>
            </w:r>
          </w:p>
        </w:tc>
        <w:tc>
          <w:tcPr>
            <w:tcW w:w="992" w:type="dxa"/>
            <w:tcBorders>
              <w:bottom w:val="nil"/>
            </w:tcBorders>
          </w:tcPr>
          <w:p w14:paraId="05AAE23C"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bottom w:val="nil"/>
            </w:tcBorders>
          </w:tcPr>
          <w:p w14:paraId="05AAE23D" w14:textId="5FFECE0A" w:rsidR="00111EFC" w:rsidRPr="00CB1213" w:rsidRDefault="001A5AD9"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7</w:t>
            </w:r>
            <w:r w:rsidR="00EE63D9">
              <w:rPr>
                <w:rFonts w:ascii="Times New Roman" w:hAnsi="Times New Roman" w:cs="Times New Roman"/>
              </w:rPr>
              <w:t>4.70</w:t>
            </w:r>
          </w:p>
          <w:p w14:paraId="05AAE23E" w14:textId="3897B320" w:rsidR="007D0C15" w:rsidRPr="00371576" w:rsidRDefault="001C29F8"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 xml:space="preserve"> </w:t>
            </w:r>
          </w:p>
        </w:tc>
        <w:tc>
          <w:tcPr>
            <w:tcW w:w="3118" w:type="dxa"/>
            <w:tcBorders>
              <w:bottom w:val="nil"/>
            </w:tcBorders>
          </w:tcPr>
          <w:p w14:paraId="05AAE23F"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See Note 1.</w:t>
            </w:r>
          </w:p>
          <w:p w14:paraId="05AAE240"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Not claimable by general dentists</w:t>
            </w:r>
          </w:p>
        </w:tc>
        <w:tc>
          <w:tcPr>
            <w:tcW w:w="1701" w:type="dxa"/>
            <w:tcBorders>
              <w:bottom w:val="nil"/>
            </w:tcBorders>
          </w:tcPr>
          <w:p w14:paraId="05AAE241"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4B" w14:textId="77777777" w:rsidTr="00E428FE">
        <w:trPr>
          <w:cantSplit/>
          <w:trHeight w:val="885"/>
        </w:trPr>
        <w:tc>
          <w:tcPr>
            <w:tcW w:w="2552" w:type="dxa"/>
            <w:tcBorders>
              <w:top w:val="single" w:sz="4" w:space="0" w:color="auto"/>
              <w:left w:val="single" w:sz="4" w:space="0" w:color="auto"/>
              <w:bottom w:val="single" w:sz="4" w:space="0" w:color="auto"/>
              <w:right w:val="single" w:sz="4" w:space="0" w:color="auto"/>
            </w:tcBorders>
          </w:tcPr>
          <w:p w14:paraId="05AAE243"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rPr>
            </w:pPr>
            <w:r w:rsidRPr="00371576">
              <w:rPr>
                <w:rFonts w:ascii="Times New Roman" w:hAnsi="Times New Roman" w:cs="Times New Roman"/>
              </w:rPr>
              <w:t>Consultation - extended (30 mins)</w:t>
            </w:r>
          </w:p>
        </w:tc>
        <w:tc>
          <w:tcPr>
            <w:tcW w:w="851" w:type="dxa"/>
            <w:tcBorders>
              <w:top w:val="single" w:sz="4" w:space="0" w:color="auto"/>
              <w:left w:val="single" w:sz="4" w:space="0" w:color="auto"/>
              <w:bottom w:val="single" w:sz="4" w:space="0" w:color="auto"/>
              <w:right w:val="single" w:sz="4" w:space="0" w:color="auto"/>
            </w:tcBorders>
          </w:tcPr>
          <w:p w14:paraId="05AAE244"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S015</w:t>
            </w:r>
          </w:p>
        </w:tc>
        <w:tc>
          <w:tcPr>
            <w:tcW w:w="992" w:type="dxa"/>
            <w:tcBorders>
              <w:top w:val="single" w:sz="4" w:space="0" w:color="auto"/>
              <w:left w:val="single" w:sz="4" w:space="0" w:color="auto"/>
              <w:bottom w:val="single" w:sz="4" w:space="0" w:color="auto"/>
              <w:right w:val="single" w:sz="4" w:space="0" w:color="auto"/>
            </w:tcBorders>
          </w:tcPr>
          <w:p w14:paraId="05AAE245"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p w14:paraId="05AAE246" w14:textId="69B81CEC" w:rsidR="00111EFC" w:rsidRPr="00CB1213" w:rsidRDefault="001A5AD9"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1</w:t>
            </w:r>
            <w:r w:rsidR="00EE63D9">
              <w:rPr>
                <w:rFonts w:ascii="Times New Roman" w:hAnsi="Times New Roman" w:cs="Times New Roman"/>
              </w:rPr>
              <w:t>22.20</w:t>
            </w:r>
          </w:p>
          <w:p w14:paraId="05AAE247" w14:textId="77777777" w:rsidR="007D0C15" w:rsidRPr="00371576" w:rsidRDefault="007D0C15" w:rsidP="00E428FE">
            <w:pPr>
              <w:pStyle w:val="schedule"/>
              <w:tabs>
                <w:tab w:val="left" w:pos="1418"/>
                <w:tab w:val="left" w:pos="2977"/>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5AAE248"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0"/>
              <w:ind w:right="28"/>
              <w:rPr>
                <w:rFonts w:ascii="Times New Roman" w:hAnsi="Times New Roman" w:cs="Times New Roman"/>
                <w:color w:val="000000"/>
              </w:rPr>
            </w:pPr>
            <w:r w:rsidRPr="00371576">
              <w:rPr>
                <w:rFonts w:ascii="Times New Roman" w:hAnsi="Times New Roman" w:cs="Times New Roman"/>
                <w:color w:val="000000"/>
              </w:rPr>
              <w:t xml:space="preserve">See Note 1.  </w:t>
            </w:r>
          </w:p>
          <w:p w14:paraId="05AAE249"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color w:val="000000"/>
              </w:rPr>
            </w:pPr>
            <w:r w:rsidRPr="00371576">
              <w:rPr>
                <w:rFonts w:ascii="Times New Roman" w:hAnsi="Times New Roman" w:cs="Times New Roman"/>
                <w:color w:val="000000"/>
              </w:rPr>
              <w:t xml:space="preserve">Limit of one (1) per provider per 12 month period.  </w:t>
            </w:r>
          </w:p>
        </w:tc>
        <w:tc>
          <w:tcPr>
            <w:tcW w:w="1701" w:type="dxa"/>
            <w:tcBorders>
              <w:top w:val="single" w:sz="4" w:space="0" w:color="auto"/>
              <w:left w:val="single" w:sz="4" w:space="0" w:color="auto"/>
              <w:bottom w:val="single" w:sz="4" w:space="0" w:color="auto"/>
              <w:right w:val="single" w:sz="4" w:space="0" w:color="auto"/>
            </w:tcBorders>
          </w:tcPr>
          <w:p w14:paraId="05AAE24A"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5A" w14:textId="77777777" w:rsidTr="00E428FE">
        <w:trPr>
          <w:cantSplit/>
          <w:trHeight w:val="6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5AAE24C"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i/>
                <w:iCs/>
              </w:rPr>
            </w:pPr>
            <w:r w:rsidRPr="00371576">
              <w:rPr>
                <w:rFonts w:ascii="Times New Roman" w:hAnsi="Times New Roman" w:cs="Times New Roman"/>
              </w:rPr>
              <w:t>Consultation by referral</w:t>
            </w:r>
            <w:r w:rsidR="000A4B49" w:rsidRPr="00371576">
              <w:rPr>
                <w:rFonts w:ascii="Times New Roman" w:hAnsi="Times New Roman" w:cs="Times New Roman"/>
              </w:rPr>
              <w:t xml:space="preserve"> from DVA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24D"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D016</w:t>
            </w:r>
          </w:p>
          <w:p w14:paraId="05AAE24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24F"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Yes</w:t>
            </w:r>
          </w:p>
          <w:p w14:paraId="05AAE250"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111EFC" w:rsidRPr="00371576" w14:paraId="05AAE252" w14:textId="77777777" w:rsidTr="00CB1213">
              <w:trPr>
                <w:trHeight w:val="255"/>
              </w:trPr>
              <w:tc>
                <w:tcPr>
                  <w:tcW w:w="1220" w:type="dxa"/>
                  <w:tcBorders>
                    <w:top w:val="nil"/>
                    <w:left w:val="nil"/>
                    <w:bottom w:val="nil"/>
                    <w:right w:val="nil"/>
                  </w:tcBorders>
                  <w:shd w:val="clear" w:color="auto" w:fill="auto"/>
                  <w:noWrap/>
                  <w:hideMark/>
                </w:tcPr>
                <w:p w14:paraId="05AAE251" w14:textId="2932B1AE" w:rsidR="00371576" w:rsidRPr="00371576" w:rsidRDefault="000A457F" w:rsidP="001A5AD9">
                  <w:pPr>
                    <w:pStyle w:val="schedule"/>
                    <w:tabs>
                      <w:tab w:val="left" w:pos="1418"/>
                      <w:tab w:val="left" w:pos="2977"/>
                    </w:tabs>
                    <w:spacing w:before="60" w:after="60"/>
                    <w:ind w:right="-170"/>
                    <w:jc w:val="center"/>
                    <w:rPr>
                      <w:b/>
                      <w:bCs/>
                      <w:lang w:eastAsia="en-AU"/>
                    </w:rPr>
                  </w:pPr>
                  <w:r>
                    <w:rPr>
                      <w:rFonts w:ascii="Times New Roman" w:hAnsi="Times New Roman" w:cs="Times New Roman"/>
                    </w:rPr>
                    <w:t>120.80</w:t>
                  </w:r>
                </w:p>
              </w:tc>
            </w:tr>
            <w:tr w:rsidR="00111EFC" w:rsidRPr="00371576" w14:paraId="05AAE254" w14:textId="77777777" w:rsidTr="00CB1213">
              <w:trPr>
                <w:trHeight w:val="255"/>
              </w:trPr>
              <w:tc>
                <w:tcPr>
                  <w:tcW w:w="1220" w:type="dxa"/>
                  <w:tcBorders>
                    <w:top w:val="nil"/>
                    <w:left w:val="nil"/>
                    <w:bottom w:val="nil"/>
                    <w:right w:val="nil"/>
                  </w:tcBorders>
                  <w:shd w:val="clear" w:color="auto" w:fill="auto"/>
                  <w:noWrap/>
                  <w:hideMark/>
                </w:tcPr>
                <w:p w14:paraId="05AAE253" w14:textId="6FC54B69" w:rsidR="00111EFC" w:rsidRPr="00371576" w:rsidRDefault="001A5AD9" w:rsidP="00EE63D9">
                  <w:pPr>
                    <w:pStyle w:val="schedule"/>
                    <w:tabs>
                      <w:tab w:val="left" w:pos="1418"/>
                      <w:tab w:val="left" w:pos="2977"/>
                    </w:tabs>
                    <w:spacing w:before="60" w:after="60"/>
                    <w:ind w:right="-170"/>
                    <w:jc w:val="center"/>
                    <w:rPr>
                      <w:b/>
                      <w:bCs/>
                      <w:lang w:eastAsia="en-AU"/>
                    </w:rPr>
                  </w:pPr>
                  <w:r>
                    <w:rPr>
                      <w:rFonts w:ascii="Times New Roman" w:hAnsi="Times New Roman" w:cs="Times New Roman"/>
                    </w:rPr>
                    <w:t>17</w:t>
                  </w:r>
                  <w:r w:rsidR="00EE63D9">
                    <w:rPr>
                      <w:rFonts w:ascii="Times New Roman" w:hAnsi="Times New Roman" w:cs="Times New Roman"/>
                    </w:rPr>
                    <w:t>7.55</w:t>
                  </w:r>
                </w:p>
              </w:tc>
            </w:tr>
          </w:tbl>
          <w:p w14:paraId="05AAE255" w14:textId="77777777" w:rsidR="007D0C15" w:rsidRPr="00371576" w:rsidRDefault="007D0C15"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256"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 xml:space="preserve">Payable only when specifically requested by DVA.  Includes report to </w:t>
            </w:r>
            <w:r w:rsidR="006E102E" w:rsidRPr="00371576">
              <w:rPr>
                <w:rFonts w:ascii="Times New Roman" w:hAnsi="Times New Roman" w:cs="Times New Roman"/>
              </w:rPr>
              <w:t>DVA</w:t>
            </w:r>
            <w:r w:rsidRPr="00371576">
              <w:rPr>
                <w:rFonts w:ascii="Times New Roman" w:hAnsi="Times New Roman" w:cs="Times New Roman"/>
              </w:rPr>
              <w:t>.</w:t>
            </w:r>
          </w:p>
          <w:p w14:paraId="05AAE257"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Subject to GST.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AAE258"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B</w:t>
            </w:r>
          </w:p>
          <w:p w14:paraId="05AAE259"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B</w:t>
            </w:r>
          </w:p>
        </w:tc>
      </w:tr>
    </w:tbl>
    <w:p w14:paraId="1AEB2AE6"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4AD973A0"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13359233"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09367689"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096E2E9A"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62FE92B3"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5B4EC52D"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77EF3B9E"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2FD66230" w14:textId="26972FD3"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lastRenderedPageBreak/>
        <w:t>EXAMINATIONS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263" w14:textId="77777777" w:rsidTr="00907228">
        <w:trPr>
          <w:cantSplit/>
          <w:trHeight w:val="762"/>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5C"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25D"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25E"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Prior</w:t>
            </w:r>
            <w:r>
              <w:rPr>
                <w:rFonts w:ascii="Times New Roman" w:hAnsi="Times New Roman"/>
                <w:b/>
                <w:bCs/>
                <w:smallCaps/>
                <w:sz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5F"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Fee</w:t>
            </w:r>
            <w:r>
              <w:rPr>
                <w:rFonts w:ascii="Times New Roman" w:hAnsi="Times New Roman"/>
                <w:b/>
                <w:bCs/>
                <w:smallCaps/>
                <w:sz w:val="20"/>
              </w:rPr>
              <w:br/>
              <w:t>$</w:t>
            </w:r>
          </w:p>
          <w:p w14:paraId="05AAE260"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261"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Special</w:t>
            </w:r>
            <w:r>
              <w:rPr>
                <w:rFonts w:ascii="Times New Roman" w:hAnsi="Times New Roman"/>
                <w:b/>
                <w:bCs/>
                <w:smallCaps/>
                <w:sz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62"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Schedule</w:t>
            </w:r>
          </w:p>
        </w:tc>
      </w:tr>
      <w:tr w:rsidR="007D0C15" w14:paraId="05AAE26B" w14:textId="77777777" w:rsidTr="00E428FE">
        <w:trPr>
          <w:cantSplit/>
          <w:trHeight w:val="1066"/>
        </w:trPr>
        <w:tc>
          <w:tcPr>
            <w:tcW w:w="2376" w:type="dxa"/>
            <w:tcBorders>
              <w:top w:val="single" w:sz="4" w:space="0" w:color="auto"/>
              <w:bottom w:val="single" w:sz="4" w:space="0" w:color="auto"/>
            </w:tcBorders>
          </w:tcPr>
          <w:p w14:paraId="05AAE264"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lang w:val="en-AU"/>
              </w:rPr>
              <w:t>Consultation by referral - extended (30 mins or more)</w:t>
            </w:r>
          </w:p>
        </w:tc>
        <w:tc>
          <w:tcPr>
            <w:tcW w:w="851" w:type="dxa"/>
            <w:tcBorders>
              <w:top w:val="single" w:sz="4" w:space="0" w:color="auto"/>
              <w:bottom w:val="single" w:sz="4" w:space="0" w:color="auto"/>
            </w:tcBorders>
          </w:tcPr>
          <w:p w14:paraId="05AAE26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S017</w:t>
            </w:r>
          </w:p>
        </w:tc>
        <w:tc>
          <w:tcPr>
            <w:tcW w:w="992" w:type="dxa"/>
            <w:tcBorders>
              <w:top w:val="single" w:sz="4" w:space="0" w:color="auto"/>
              <w:bottom w:val="single" w:sz="4" w:space="0" w:color="auto"/>
            </w:tcBorders>
          </w:tcPr>
          <w:p w14:paraId="05AAE266"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tcPr>
          <w:p w14:paraId="05AAE267" w14:textId="5EA8CD7F" w:rsidR="00111EFC" w:rsidRPr="00610254" w:rsidRDefault="007E0692"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2</w:t>
            </w:r>
            <w:r w:rsidR="007311A9">
              <w:rPr>
                <w:rFonts w:ascii="Times New Roman" w:hAnsi="Times New Roman" w:cs="Times New Roman"/>
              </w:rPr>
              <w:t>41.9</w:t>
            </w:r>
            <w:r w:rsidR="004F3948">
              <w:rPr>
                <w:rFonts w:ascii="Times New Roman" w:hAnsi="Times New Roman" w:cs="Times New Roman"/>
              </w:rPr>
              <w:t>0</w:t>
            </w:r>
          </w:p>
          <w:p w14:paraId="05AAE268"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tcPr>
          <w:p w14:paraId="05AAE269"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color w:val="FF0000"/>
                <w:u w:val="single"/>
              </w:rPr>
            </w:pPr>
            <w:r w:rsidRPr="00371576">
              <w:rPr>
                <w:rFonts w:ascii="Times New Roman" w:hAnsi="Times New Roman" w:cs="Times New Roman"/>
              </w:rPr>
              <w:t>May only be claimed by oral medicine and special needs dentistry specialists.</w:t>
            </w:r>
          </w:p>
        </w:tc>
        <w:tc>
          <w:tcPr>
            <w:tcW w:w="1560" w:type="dxa"/>
            <w:tcBorders>
              <w:top w:val="single" w:sz="4" w:space="0" w:color="auto"/>
              <w:bottom w:val="single" w:sz="4" w:space="0" w:color="auto"/>
            </w:tcBorders>
          </w:tcPr>
          <w:p w14:paraId="05AAE26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7B" w14:textId="77777777" w:rsidTr="00E428FE">
        <w:trPr>
          <w:cantSplit/>
          <w:trHeight w:val="77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26C" w14:textId="77777777" w:rsidR="007D0C15" w:rsidRPr="00371576" w:rsidRDefault="007D0C15">
            <w:pPr>
              <w:pStyle w:val="schedule"/>
              <w:tabs>
                <w:tab w:val="clear" w:pos="2694"/>
                <w:tab w:val="clear" w:pos="3544"/>
                <w:tab w:val="clear" w:pos="4536"/>
                <w:tab w:val="clear" w:pos="5670"/>
                <w:tab w:val="clear" w:pos="7655"/>
                <w:tab w:val="left" w:pos="1560"/>
                <w:tab w:val="left" w:pos="2977"/>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lang w:val="en-AU"/>
              </w:rPr>
              <w:br w:type="page"/>
              <w:t xml:space="preserve">Comprehensive clinical </w:t>
            </w:r>
            <w:r w:rsidRPr="00371576">
              <w:rPr>
                <w:rFonts w:ascii="Times New Roman" w:hAnsi="Times New Roman" w:cs="Times New Roman"/>
              </w:rPr>
              <w:t>report (not elsewhere included)</w:t>
            </w:r>
          </w:p>
          <w:p w14:paraId="05AAE26D"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26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D018</w:t>
            </w:r>
          </w:p>
          <w:p w14:paraId="05AAE26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270"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color w:val="000000"/>
              </w:rPr>
            </w:pPr>
            <w:r w:rsidRPr="00371576">
              <w:rPr>
                <w:rFonts w:ascii="Times New Roman" w:hAnsi="Times New Roman" w:cs="Times New Roman"/>
                <w:color w:val="000000"/>
              </w:rPr>
              <w:t>Yes</w:t>
            </w:r>
          </w:p>
          <w:p w14:paraId="05AAE271"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111EFC" w:rsidRPr="00CB1213" w14:paraId="05AAE273" w14:textId="77777777" w:rsidTr="003A28ED">
              <w:trPr>
                <w:trHeight w:val="255"/>
              </w:trPr>
              <w:tc>
                <w:tcPr>
                  <w:tcW w:w="1220" w:type="dxa"/>
                  <w:tcBorders>
                    <w:top w:val="nil"/>
                    <w:left w:val="nil"/>
                    <w:bottom w:val="nil"/>
                    <w:right w:val="nil"/>
                  </w:tcBorders>
                  <w:shd w:val="clear" w:color="auto" w:fill="auto"/>
                  <w:noWrap/>
                  <w:hideMark/>
                </w:tcPr>
                <w:p w14:paraId="05AAE272" w14:textId="35469ACB" w:rsidR="00111EFC" w:rsidRPr="00CB1213" w:rsidRDefault="000A457F" w:rsidP="007E0692">
                  <w:pPr>
                    <w:pStyle w:val="schedule"/>
                    <w:tabs>
                      <w:tab w:val="left" w:pos="1418"/>
                      <w:tab w:val="left" w:pos="2977"/>
                    </w:tabs>
                    <w:spacing w:before="60" w:after="60"/>
                    <w:ind w:right="-170"/>
                    <w:jc w:val="center"/>
                    <w:rPr>
                      <w:b/>
                    </w:rPr>
                  </w:pPr>
                  <w:r>
                    <w:rPr>
                      <w:rFonts w:ascii="Times New Roman" w:hAnsi="Times New Roman" w:cs="Times New Roman"/>
                    </w:rPr>
                    <w:t>55.40</w:t>
                  </w:r>
                </w:p>
              </w:tc>
            </w:tr>
            <w:tr w:rsidR="00111EFC" w:rsidRPr="00CB1213" w14:paraId="05AAE275" w14:textId="77777777" w:rsidTr="003A28ED">
              <w:trPr>
                <w:trHeight w:val="255"/>
              </w:trPr>
              <w:tc>
                <w:tcPr>
                  <w:tcW w:w="1220" w:type="dxa"/>
                  <w:tcBorders>
                    <w:top w:val="nil"/>
                    <w:left w:val="nil"/>
                    <w:bottom w:val="nil"/>
                    <w:right w:val="nil"/>
                  </w:tcBorders>
                  <w:shd w:val="clear" w:color="auto" w:fill="auto"/>
                  <w:noWrap/>
                  <w:hideMark/>
                </w:tcPr>
                <w:p w14:paraId="05AAE274" w14:textId="59862F5D" w:rsidR="00111EFC" w:rsidRPr="00CB1213" w:rsidRDefault="007311A9" w:rsidP="001C29F8">
                  <w:pPr>
                    <w:pStyle w:val="schedule"/>
                    <w:tabs>
                      <w:tab w:val="left" w:pos="1418"/>
                      <w:tab w:val="left" w:pos="2977"/>
                    </w:tabs>
                    <w:spacing w:before="60" w:after="60"/>
                    <w:ind w:right="-170"/>
                    <w:jc w:val="center"/>
                    <w:rPr>
                      <w:b/>
                    </w:rPr>
                  </w:pPr>
                  <w:r>
                    <w:rPr>
                      <w:rFonts w:ascii="Times New Roman" w:hAnsi="Times New Roman" w:cs="Times New Roman"/>
                    </w:rPr>
                    <w:t>55.40</w:t>
                  </w:r>
                </w:p>
              </w:tc>
            </w:tr>
          </w:tbl>
          <w:p w14:paraId="05AAE276" w14:textId="77777777" w:rsidR="007D0C15" w:rsidRPr="00CB1213"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bCs/>
                <w:color w:val="000000"/>
                <w:lang w:val="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277"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Claimable only when specifically requested by DVA.  Report must be kept on patient’s file.</w:t>
            </w:r>
          </w:p>
          <w:p w14:paraId="05AAE278"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sidRPr="00371576">
              <w:rPr>
                <w:rFonts w:ascii="Times New Roman" w:hAnsi="Times New Roman" w:cs="Times New Roman"/>
              </w:rPr>
              <w:t>Subject to GST.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279"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color w:val="000000"/>
              </w:rPr>
            </w:pPr>
            <w:r w:rsidRPr="00371576">
              <w:rPr>
                <w:rFonts w:ascii="Times New Roman" w:hAnsi="Times New Roman" w:cs="Times New Roman"/>
                <w:color w:val="000000"/>
              </w:rPr>
              <w:t>B</w:t>
            </w:r>
          </w:p>
          <w:p w14:paraId="05AAE27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color w:val="000000"/>
              </w:rPr>
              <w:t>B</w:t>
            </w:r>
          </w:p>
        </w:tc>
      </w:tr>
      <w:tr w:rsidR="007D0C15" w14:paraId="05AAE289" w14:textId="77777777" w:rsidTr="00E42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27C" w14:textId="77777777" w:rsidR="007D0C15" w:rsidRPr="00371576" w:rsidRDefault="007D0C15">
            <w:pPr>
              <w:pStyle w:val="schedule"/>
              <w:tabs>
                <w:tab w:val="clear" w:pos="2694"/>
                <w:tab w:val="clear" w:pos="3544"/>
                <w:tab w:val="clear" w:pos="4536"/>
                <w:tab w:val="clear" w:pos="5670"/>
                <w:tab w:val="clear" w:pos="7655"/>
                <w:tab w:val="left" w:pos="1560"/>
                <w:tab w:val="left" w:pos="2977"/>
              </w:tabs>
              <w:spacing w:before="60" w:after="60"/>
              <w:ind w:right="34"/>
              <w:rPr>
                <w:rFonts w:ascii="Times New Roman" w:hAnsi="Times New Roman" w:cs="Times New Roman"/>
                <w:lang w:val="en-AU"/>
              </w:rPr>
            </w:pPr>
            <w:r w:rsidRPr="00371576">
              <w:rPr>
                <w:rFonts w:ascii="Times New Roman" w:hAnsi="Times New Roman" w:cs="Times New Roman"/>
                <w:lang w:val="en-AU"/>
              </w:rPr>
              <w:t>S6A typed letter of referral.  This must be a detailed typed referral.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27D"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*D019</w:t>
            </w:r>
          </w:p>
          <w:p w14:paraId="05AAE27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27F"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color w:val="000000"/>
              </w:rPr>
            </w:pPr>
            <w:r w:rsidRPr="00371576">
              <w:rPr>
                <w:rFonts w:ascii="Times New Roman" w:hAnsi="Times New Roman" w:cs="Times New Roman"/>
                <w:color w:val="000000"/>
              </w:rPr>
              <w:t>No</w:t>
            </w:r>
          </w:p>
          <w:p w14:paraId="05AAE280"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color w:val="000000"/>
              </w:rPr>
            </w:pPr>
            <w:r w:rsidRPr="00371576">
              <w:rPr>
                <w:rFonts w:ascii="Times New Roman" w:hAnsi="Times New Roman" w:cs="Times New Roman"/>
                <w:color w:val="000000"/>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3A28ED" w:rsidRPr="00371576" w14:paraId="05AAE283" w14:textId="77777777" w:rsidTr="003A28ED">
              <w:trPr>
                <w:trHeight w:val="792"/>
              </w:trPr>
              <w:tc>
                <w:tcPr>
                  <w:tcW w:w="1220" w:type="dxa"/>
                  <w:tcBorders>
                    <w:top w:val="nil"/>
                    <w:left w:val="nil"/>
                    <w:right w:val="nil"/>
                  </w:tcBorders>
                  <w:shd w:val="clear" w:color="auto" w:fill="auto"/>
                  <w:noWrap/>
                  <w:hideMark/>
                </w:tcPr>
                <w:p w14:paraId="05AAE281" w14:textId="48C4E7E7" w:rsidR="003A28ED" w:rsidRPr="00610254" w:rsidRDefault="000A457F"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13.10</w:t>
                  </w:r>
                </w:p>
                <w:p w14:paraId="05AAE282" w14:textId="528E8DEE" w:rsidR="003A28ED" w:rsidRPr="00610254" w:rsidRDefault="007311A9"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13.10</w:t>
                  </w:r>
                </w:p>
              </w:tc>
            </w:tr>
          </w:tbl>
          <w:p w14:paraId="05AAE284" w14:textId="77777777" w:rsidR="007D0C15" w:rsidRPr="00371576" w:rsidRDefault="007D0C15"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285"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0"/>
              <w:ind w:right="28"/>
              <w:rPr>
                <w:rFonts w:ascii="Times New Roman" w:hAnsi="Times New Roman" w:cs="Times New Roman"/>
              </w:rPr>
            </w:pPr>
            <w:r w:rsidRPr="00371576">
              <w:rPr>
                <w:rFonts w:ascii="Times New Roman" w:hAnsi="Times New Roman" w:cs="Times New Roman"/>
              </w:rPr>
              <w:t xml:space="preserve">Limit of one (1) per provider per 12 month period.  A copy of this referral must be retained by provider. </w:t>
            </w:r>
          </w:p>
          <w:p w14:paraId="05AAE286"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0"/>
              <w:ind w:right="28"/>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287"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color w:val="000000"/>
              </w:rPr>
            </w:pPr>
            <w:r w:rsidRPr="00371576">
              <w:rPr>
                <w:rFonts w:ascii="Times New Roman" w:hAnsi="Times New Roman" w:cs="Times New Roman"/>
                <w:color w:val="000000"/>
              </w:rPr>
              <w:t>A</w:t>
            </w:r>
          </w:p>
          <w:p w14:paraId="05AAE288"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color w:val="000000"/>
              </w:rPr>
            </w:pPr>
            <w:r w:rsidRPr="00371576">
              <w:rPr>
                <w:rFonts w:ascii="Times New Roman" w:hAnsi="Times New Roman" w:cs="Times New Roman"/>
                <w:color w:val="000000"/>
              </w:rPr>
              <w:t>A</w:t>
            </w:r>
          </w:p>
        </w:tc>
      </w:tr>
    </w:tbl>
    <w:p w14:paraId="05AAE28A" w14:textId="77777777" w:rsidR="007D0C15" w:rsidRDefault="007D0C15"/>
    <w:p w14:paraId="05AAE28B"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RADIOLOGICAL EXAMINATION AND INTERPRETATION</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293"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8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28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28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8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29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29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9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296" w14:textId="77777777" w:rsidTr="00907228">
        <w:trPr>
          <w:cantSplit/>
          <w:trHeight w:val="885"/>
        </w:trPr>
        <w:tc>
          <w:tcPr>
            <w:tcW w:w="10173" w:type="dxa"/>
            <w:gridSpan w:val="6"/>
            <w:tcBorders>
              <w:top w:val="single" w:sz="4" w:space="0" w:color="auto"/>
              <w:bottom w:val="single" w:sz="4" w:space="0" w:color="auto"/>
              <w:right w:val="single" w:sz="4" w:space="0" w:color="auto"/>
            </w:tcBorders>
          </w:tcPr>
          <w:p w14:paraId="05AAE294"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rPr>
                <w:rFonts w:ascii="Times New Roman" w:hAnsi="Times New Roman" w:cs="Times New Roman"/>
              </w:rPr>
            </w:pPr>
            <w:r>
              <w:rPr>
                <w:rFonts w:ascii="Times New Roman" w:hAnsi="Times New Roman" w:cs="Times New Roman"/>
              </w:rPr>
              <w:t>Intraoral periapical or bitewing radiograph – per exposure.</w:t>
            </w:r>
          </w:p>
          <w:p w14:paraId="05AAE29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rPr>
                <w:rFonts w:ascii="Times New Roman" w:hAnsi="Times New Roman" w:cs="Times New Roman"/>
              </w:rPr>
            </w:pPr>
            <w:r>
              <w:rPr>
                <w:rFonts w:ascii="Times New Roman" w:hAnsi="Times New Roman" w:cs="Times New Roman"/>
              </w:rPr>
              <w:t>Claim the higher fee for first periapical or bitewing radiograph each day and claim the step-down fee for each subsequent radiograph on the same day.</w:t>
            </w:r>
          </w:p>
        </w:tc>
      </w:tr>
      <w:tr w:rsidR="007D0C15" w14:paraId="05AAE2A3" w14:textId="77777777" w:rsidTr="00E428FE">
        <w:trPr>
          <w:cantSplit/>
          <w:trHeight w:val="1033"/>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297" w14:textId="77777777" w:rsidR="007D0C15" w:rsidRDefault="007D0C15">
            <w:pPr>
              <w:pStyle w:val="schedule"/>
              <w:tabs>
                <w:tab w:val="clear" w:pos="2694"/>
                <w:tab w:val="clear" w:pos="3544"/>
                <w:tab w:val="clear" w:pos="4536"/>
                <w:tab w:val="clear" w:pos="5670"/>
                <w:tab w:val="clear" w:pos="7655"/>
                <w:tab w:val="left" w:pos="1418"/>
              </w:tabs>
              <w:spacing w:before="60" w:after="0"/>
              <w:ind w:right="34"/>
              <w:rPr>
                <w:rFonts w:ascii="Times New Roman" w:hAnsi="Times New Roman" w:cs="Times New Roman"/>
              </w:rPr>
            </w:pPr>
            <w:r>
              <w:rPr>
                <w:rFonts w:ascii="Times New Roman" w:hAnsi="Times New Roman" w:cs="Times New Roman"/>
              </w:rPr>
              <w:t xml:space="preserve">First exposure only </w:t>
            </w:r>
          </w:p>
        </w:tc>
        <w:tc>
          <w:tcPr>
            <w:tcW w:w="851" w:type="dxa"/>
            <w:tcBorders>
              <w:top w:val="single" w:sz="4" w:space="0" w:color="auto"/>
              <w:left w:val="nil"/>
              <w:bottom w:val="single" w:sz="4" w:space="0" w:color="auto"/>
              <w:right w:val="single" w:sz="4" w:space="0" w:color="auto"/>
            </w:tcBorders>
            <w:shd w:val="clear" w:color="auto" w:fill="auto"/>
          </w:tcPr>
          <w:p w14:paraId="05AAE298" w14:textId="77777777" w:rsidR="007D0C15"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Pr>
                <w:rFonts w:ascii="Times New Roman" w:hAnsi="Times New Roman" w:cs="Times New Roman"/>
              </w:rPr>
              <w:t>*D022</w:t>
            </w:r>
          </w:p>
          <w:p w14:paraId="05AAE299" w14:textId="77777777" w:rsidR="007D0C15"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Pr>
                <w:rFonts w:ascii="Times New Roman" w:hAnsi="Times New Roman" w:cs="Times New Roman"/>
              </w:rPr>
              <w:t>*S022</w:t>
            </w:r>
          </w:p>
        </w:tc>
        <w:tc>
          <w:tcPr>
            <w:tcW w:w="992" w:type="dxa"/>
            <w:tcBorders>
              <w:top w:val="single" w:sz="4" w:space="0" w:color="auto"/>
              <w:left w:val="nil"/>
              <w:bottom w:val="single" w:sz="4" w:space="0" w:color="auto"/>
              <w:right w:val="single" w:sz="4" w:space="0" w:color="auto"/>
            </w:tcBorders>
            <w:shd w:val="clear" w:color="auto" w:fill="auto"/>
          </w:tcPr>
          <w:p w14:paraId="05AAE29A"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Pr>
                <w:rFonts w:ascii="Times New Roman" w:hAnsi="Times New Roman" w:cs="Times New Roman"/>
              </w:rPr>
              <w:t>No</w:t>
            </w:r>
          </w:p>
          <w:p w14:paraId="05AAE29B"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Pr>
                <w:rFonts w:ascii="Times New Roman" w:hAnsi="Times New Roman" w:cs="Times New Roman"/>
              </w:rPr>
              <w:t>No</w:t>
            </w:r>
          </w:p>
        </w:tc>
        <w:tc>
          <w:tcPr>
            <w:tcW w:w="1276" w:type="dxa"/>
            <w:tcBorders>
              <w:top w:val="single" w:sz="4" w:space="0" w:color="auto"/>
              <w:left w:val="nil"/>
              <w:bottom w:val="single" w:sz="4" w:space="0" w:color="auto"/>
              <w:right w:val="single" w:sz="4" w:space="0" w:color="auto"/>
            </w:tcBorders>
            <w:shd w:val="clear" w:color="auto" w:fill="auto"/>
          </w:tcPr>
          <w:p w14:paraId="05AAE29C" w14:textId="4B41018A" w:rsidR="007D0C15" w:rsidRDefault="000A457F"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43.60</w:t>
            </w:r>
          </w:p>
          <w:p w14:paraId="05AAE29D" w14:textId="3DFE4699" w:rsidR="007D0C15" w:rsidRDefault="007311A9" w:rsidP="000038F5">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43.60</w:t>
            </w:r>
          </w:p>
        </w:tc>
        <w:tc>
          <w:tcPr>
            <w:tcW w:w="3118" w:type="dxa"/>
            <w:tcBorders>
              <w:top w:val="single" w:sz="4" w:space="0" w:color="auto"/>
              <w:left w:val="nil"/>
              <w:bottom w:val="single" w:sz="4" w:space="0" w:color="auto"/>
              <w:right w:val="single" w:sz="4" w:space="0" w:color="auto"/>
            </w:tcBorders>
            <w:shd w:val="clear" w:color="auto" w:fill="auto"/>
          </w:tcPr>
          <w:p w14:paraId="05AAE29E" w14:textId="77777777" w:rsidR="007D0C15" w:rsidRDefault="007D0C15">
            <w:pPr>
              <w:pStyle w:val="schedule"/>
              <w:tabs>
                <w:tab w:val="left" w:pos="1418"/>
              </w:tabs>
              <w:spacing w:before="60" w:after="60"/>
              <w:ind w:right="28"/>
              <w:rPr>
                <w:rFonts w:ascii="Times New Roman" w:hAnsi="Times New Roman" w:cs="Times New Roman"/>
              </w:rPr>
            </w:pPr>
            <w:r>
              <w:rPr>
                <w:rFonts w:ascii="Times New Roman" w:hAnsi="Times New Roman" w:cs="Times New Roman"/>
              </w:rPr>
              <w:t xml:space="preserve">Limit of six (6) per day – one initial and five subsequent exposures. </w:t>
            </w:r>
          </w:p>
          <w:p w14:paraId="05AAE29F" w14:textId="77777777" w:rsidR="00007BD2" w:rsidRDefault="00007BD2" w:rsidP="00007BD2">
            <w:r w:rsidRPr="00007BD2">
              <w:rPr>
                <w:b w:val="0"/>
                <w:bCs w:val="0"/>
                <w:color w:val="auto"/>
                <w:sz w:val="24"/>
                <w:szCs w:val="24"/>
                <w:lang w:val="en-GB"/>
              </w:rPr>
              <w:t>For use of radiographs in endodontics</w:t>
            </w:r>
            <w:r w:rsidR="00F67A79">
              <w:rPr>
                <w:b w:val="0"/>
                <w:bCs w:val="0"/>
                <w:color w:val="auto"/>
                <w:sz w:val="24"/>
                <w:szCs w:val="24"/>
                <w:lang w:val="en-GB"/>
              </w:rPr>
              <w:t xml:space="preserve"> </w:t>
            </w:r>
            <w:r w:rsidRPr="00007BD2">
              <w:rPr>
                <w:b w:val="0"/>
                <w:bCs w:val="0"/>
                <w:color w:val="auto"/>
                <w:sz w:val="24"/>
                <w:szCs w:val="24"/>
                <w:lang w:val="en-GB"/>
              </w:rPr>
              <w:t xml:space="preserve">refer </w:t>
            </w:r>
            <w:r>
              <w:rPr>
                <w:b w:val="0"/>
                <w:bCs w:val="0"/>
                <w:color w:val="auto"/>
                <w:sz w:val="24"/>
                <w:szCs w:val="24"/>
                <w:lang w:val="en-GB"/>
              </w:rPr>
              <w:t xml:space="preserve">to </w:t>
            </w:r>
            <w:r w:rsidR="00F67A79">
              <w:rPr>
                <w:b w:val="0"/>
                <w:bCs w:val="0"/>
                <w:color w:val="auto"/>
                <w:sz w:val="24"/>
                <w:szCs w:val="24"/>
                <w:lang w:val="en-GB"/>
              </w:rPr>
              <w:t>N</w:t>
            </w:r>
            <w:r w:rsidRPr="00007BD2">
              <w:rPr>
                <w:b w:val="0"/>
                <w:bCs w:val="0"/>
                <w:color w:val="auto"/>
                <w:sz w:val="24"/>
                <w:szCs w:val="24"/>
                <w:lang w:val="en-GB"/>
              </w:rPr>
              <w:t>ote 9</w:t>
            </w:r>
            <w:r>
              <w:rPr>
                <w:b w:val="0"/>
                <w:bCs w:val="0"/>
                <w:color w:val="auto"/>
                <w:sz w:val="24"/>
                <w:szCs w:val="24"/>
                <w:lang w:val="en-GB"/>
              </w:rPr>
              <w:t>.</w:t>
            </w:r>
            <w:r>
              <w:t xml:space="preserve"> </w:t>
            </w:r>
          </w:p>
          <w:p w14:paraId="05AAE2A0" w14:textId="77777777" w:rsidR="007D0C15" w:rsidRDefault="007D0C15" w:rsidP="001C5852">
            <w:pPr>
              <w:pStyle w:val="schedule"/>
              <w:tabs>
                <w:tab w:val="left" w:pos="1418"/>
              </w:tabs>
              <w:spacing w:before="60" w:after="60"/>
              <w:ind w:right="28"/>
              <w:rPr>
                <w:rFonts w:ascii="Times New Roman" w:hAnsi="Times New Roman" w:cs="Times New Roman"/>
                <w:b/>
              </w:rPr>
            </w:pPr>
          </w:p>
        </w:tc>
        <w:tc>
          <w:tcPr>
            <w:tcW w:w="1560" w:type="dxa"/>
            <w:tcBorders>
              <w:top w:val="single" w:sz="4" w:space="0" w:color="auto"/>
              <w:left w:val="nil"/>
              <w:bottom w:val="single" w:sz="4" w:space="0" w:color="auto"/>
              <w:right w:val="single" w:sz="4" w:space="0" w:color="auto"/>
            </w:tcBorders>
            <w:shd w:val="clear" w:color="auto" w:fill="auto"/>
          </w:tcPr>
          <w:p w14:paraId="05AAE2A1"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2A2"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2AE" w14:textId="77777777" w:rsidTr="00E428FE">
        <w:trPr>
          <w:cantSplit/>
          <w:trHeight w:val="885"/>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2A4"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i/>
                <w:iCs/>
              </w:rPr>
            </w:pPr>
            <w:r>
              <w:rPr>
                <w:rFonts w:ascii="Times New Roman" w:hAnsi="Times New Roman" w:cs="Times New Roman"/>
                <w:i/>
                <w:iCs/>
              </w:rPr>
              <w:t>Each subsequent exposure (on same day)</w:t>
            </w:r>
          </w:p>
        </w:tc>
        <w:tc>
          <w:tcPr>
            <w:tcW w:w="851" w:type="dxa"/>
            <w:tcBorders>
              <w:top w:val="single" w:sz="4" w:space="0" w:color="auto"/>
              <w:left w:val="nil"/>
              <w:bottom w:val="single" w:sz="4" w:space="0" w:color="auto"/>
              <w:right w:val="single" w:sz="4" w:space="0" w:color="auto"/>
            </w:tcBorders>
            <w:shd w:val="clear" w:color="auto" w:fill="auto"/>
          </w:tcPr>
          <w:p w14:paraId="05AAE2A5" w14:textId="77777777" w:rsidR="007D0C15"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i/>
                <w:iCs/>
              </w:rPr>
            </w:pPr>
            <w:r>
              <w:rPr>
                <w:rFonts w:ascii="Times New Roman" w:hAnsi="Times New Roman" w:cs="Times New Roman"/>
                <w:i/>
                <w:iCs/>
              </w:rPr>
              <w:t>*D022</w:t>
            </w:r>
          </w:p>
          <w:p w14:paraId="05AAE2A6" w14:textId="77777777" w:rsidR="007D0C15"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i/>
                <w:iCs/>
              </w:rPr>
            </w:pPr>
            <w:r>
              <w:rPr>
                <w:rFonts w:ascii="Times New Roman" w:hAnsi="Times New Roman" w:cs="Times New Roman"/>
                <w:i/>
                <w:iCs/>
              </w:rPr>
              <w:t>*S022</w:t>
            </w:r>
          </w:p>
        </w:tc>
        <w:tc>
          <w:tcPr>
            <w:tcW w:w="992" w:type="dxa"/>
            <w:tcBorders>
              <w:top w:val="single" w:sz="4" w:space="0" w:color="auto"/>
              <w:left w:val="nil"/>
              <w:bottom w:val="single" w:sz="4" w:space="0" w:color="auto"/>
              <w:right w:val="single" w:sz="4" w:space="0" w:color="auto"/>
            </w:tcBorders>
            <w:shd w:val="clear" w:color="auto" w:fill="auto"/>
          </w:tcPr>
          <w:p w14:paraId="05AAE2A7"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i/>
                <w:iCs/>
              </w:rPr>
            </w:pPr>
            <w:r>
              <w:rPr>
                <w:rFonts w:ascii="Times New Roman" w:hAnsi="Times New Roman" w:cs="Times New Roman"/>
                <w:i/>
                <w:iCs/>
              </w:rPr>
              <w:t>No</w:t>
            </w:r>
          </w:p>
          <w:p w14:paraId="05AAE2A8"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i/>
                <w:iCs/>
              </w:rPr>
            </w:pPr>
            <w:r>
              <w:rPr>
                <w:rFonts w:ascii="Times New Roman" w:hAnsi="Times New Roman" w:cs="Times New Roman"/>
                <w:i/>
                <w:iCs/>
              </w:rPr>
              <w:t>No</w:t>
            </w:r>
          </w:p>
        </w:tc>
        <w:tc>
          <w:tcPr>
            <w:tcW w:w="1276" w:type="dxa"/>
            <w:tcBorders>
              <w:top w:val="single" w:sz="4" w:space="0" w:color="auto"/>
              <w:left w:val="nil"/>
              <w:bottom w:val="single" w:sz="4" w:space="0" w:color="auto"/>
              <w:right w:val="single" w:sz="4" w:space="0" w:color="auto"/>
            </w:tcBorders>
            <w:shd w:val="clear" w:color="auto" w:fill="auto"/>
          </w:tcPr>
          <w:p w14:paraId="05AAE2A9" w14:textId="3C33E378" w:rsidR="007D0C15" w:rsidRDefault="00AD4ED3"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i/>
                <w:iCs/>
              </w:rPr>
            </w:pPr>
            <w:r>
              <w:rPr>
                <w:rFonts w:ascii="Times New Roman" w:hAnsi="Times New Roman" w:cs="Times New Roman"/>
                <w:i/>
                <w:iCs/>
              </w:rPr>
              <w:t xml:space="preserve"> </w:t>
            </w:r>
            <w:r w:rsidR="000A457F">
              <w:rPr>
                <w:rFonts w:ascii="Times New Roman" w:hAnsi="Times New Roman" w:cs="Times New Roman"/>
                <w:i/>
                <w:iCs/>
              </w:rPr>
              <w:t>35.85</w:t>
            </w:r>
          </w:p>
          <w:p w14:paraId="05AAE2AA" w14:textId="6B8885A5" w:rsidR="007D0C15"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i/>
                <w:iCs/>
              </w:rPr>
            </w:pPr>
            <w:r>
              <w:rPr>
                <w:rFonts w:ascii="Times New Roman" w:hAnsi="Times New Roman" w:cs="Times New Roman"/>
                <w:i/>
                <w:iCs/>
              </w:rPr>
              <w:t>35.85</w:t>
            </w:r>
          </w:p>
        </w:tc>
        <w:tc>
          <w:tcPr>
            <w:tcW w:w="3118" w:type="dxa"/>
            <w:tcBorders>
              <w:top w:val="single" w:sz="4" w:space="0" w:color="auto"/>
              <w:left w:val="nil"/>
              <w:bottom w:val="single" w:sz="4" w:space="0" w:color="auto"/>
              <w:right w:val="single" w:sz="4" w:space="0" w:color="auto"/>
            </w:tcBorders>
            <w:shd w:val="clear" w:color="auto" w:fill="auto"/>
          </w:tcPr>
          <w:p w14:paraId="05AAE2AB" w14:textId="77777777" w:rsidR="007D0C15" w:rsidRDefault="00BB755C" w:rsidP="00031A60">
            <w:pPr>
              <w:pStyle w:val="schedule"/>
              <w:tabs>
                <w:tab w:val="left" w:pos="1418"/>
              </w:tabs>
              <w:spacing w:before="60" w:after="60"/>
              <w:ind w:right="28"/>
              <w:rPr>
                <w:rFonts w:ascii="Times New Roman" w:hAnsi="Times New Roman" w:cs="Times New Roman"/>
              </w:rPr>
            </w:pPr>
            <w:r>
              <w:rPr>
                <w:rFonts w:ascii="Times New Roman" w:hAnsi="Times New Roman" w:cs="Times New Roman"/>
              </w:rPr>
              <w:t xml:space="preserve"> See above.</w:t>
            </w:r>
          </w:p>
        </w:tc>
        <w:tc>
          <w:tcPr>
            <w:tcW w:w="1560" w:type="dxa"/>
            <w:tcBorders>
              <w:top w:val="single" w:sz="4" w:space="0" w:color="auto"/>
              <w:left w:val="nil"/>
              <w:bottom w:val="single" w:sz="4" w:space="0" w:color="auto"/>
              <w:right w:val="single" w:sz="4" w:space="0" w:color="auto"/>
            </w:tcBorders>
            <w:shd w:val="clear" w:color="auto" w:fill="auto"/>
          </w:tcPr>
          <w:p w14:paraId="05AAE2AC"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2AD"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2BC" w14:textId="77777777" w:rsidTr="00E428FE">
        <w:trPr>
          <w:cantSplit/>
        </w:trPr>
        <w:tc>
          <w:tcPr>
            <w:tcW w:w="2376" w:type="dxa"/>
            <w:tcBorders>
              <w:top w:val="single" w:sz="4" w:space="0" w:color="auto"/>
            </w:tcBorders>
          </w:tcPr>
          <w:p w14:paraId="05AAE2A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rPr>
              <w:br w:type="page"/>
            </w:r>
            <w:r w:rsidRPr="00371576">
              <w:rPr>
                <w:rFonts w:ascii="Times New Roman" w:hAnsi="Times New Roman" w:cs="Times New Roman"/>
                <w:lang w:val="en-AU"/>
              </w:rPr>
              <w:br w:type="page"/>
            </w:r>
            <w:r w:rsidRPr="00371576">
              <w:rPr>
                <w:rFonts w:ascii="Times New Roman" w:hAnsi="Times New Roman" w:cs="Times New Roman"/>
              </w:rPr>
              <w:t>Intraoral radiograph- occlusal, maxillary or mandibular –  per exposure</w:t>
            </w:r>
          </w:p>
        </w:tc>
        <w:tc>
          <w:tcPr>
            <w:tcW w:w="851" w:type="dxa"/>
            <w:tcBorders>
              <w:top w:val="single" w:sz="4" w:space="0" w:color="auto"/>
            </w:tcBorders>
          </w:tcPr>
          <w:p w14:paraId="05AAE2B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D025</w:t>
            </w:r>
          </w:p>
          <w:p w14:paraId="05AAE2B1"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S025</w:t>
            </w:r>
          </w:p>
        </w:tc>
        <w:tc>
          <w:tcPr>
            <w:tcW w:w="992" w:type="dxa"/>
            <w:tcBorders>
              <w:top w:val="single" w:sz="4" w:space="0" w:color="auto"/>
            </w:tcBorders>
          </w:tcPr>
          <w:p w14:paraId="05AAE2B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B3"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2D4B42" w:rsidRPr="00610254" w14:paraId="05AAE2B5" w14:textId="77777777" w:rsidTr="00610254">
              <w:trPr>
                <w:trHeight w:val="255"/>
              </w:trPr>
              <w:tc>
                <w:tcPr>
                  <w:tcW w:w="1220" w:type="dxa"/>
                  <w:tcBorders>
                    <w:top w:val="nil"/>
                    <w:left w:val="nil"/>
                    <w:bottom w:val="nil"/>
                    <w:right w:val="nil"/>
                  </w:tcBorders>
                  <w:shd w:val="clear" w:color="auto" w:fill="auto"/>
                  <w:noWrap/>
                  <w:vAlign w:val="bottom"/>
                  <w:hideMark/>
                </w:tcPr>
                <w:p w14:paraId="05AAE2B4" w14:textId="094C2EE2" w:rsidR="002D4B42" w:rsidRPr="00610254" w:rsidRDefault="000A457F" w:rsidP="007E0692">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72.35</w:t>
                  </w:r>
                </w:p>
              </w:tc>
            </w:tr>
            <w:tr w:rsidR="002D4B42" w:rsidRPr="00610254" w14:paraId="05AAE2B7" w14:textId="77777777" w:rsidTr="002D4B42">
              <w:trPr>
                <w:trHeight w:val="255"/>
              </w:trPr>
              <w:tc>
                <w:tcPr>
                  <w:tcW w:w="1220" w:type="dxa"/>
                  <w:tcBorders>
                    <w:top w:val="nil"/>
                    <w:left w:val="nil"/>
                    <w:bottom w:val="nil"/>
                    <w:right w:val="nil"/>
                  </w:tcBorders>
                  <w:shd w:val="clear" w:color="auto" w:fill="auto"/>
                  <w:noWrap/>
                  <w:vAlign w:val="bottom"/>
                  <w:hideMark/>
                </w:tcPr>
                <w:p w14:paraId="05AAE2B6" w14:textId="22059E8F" w:rsidR="002D4B42" w:rsidRPr="00610254"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72.35</w:t>
                  </w:r>
                </w:p>
              </w:tc>
            </w:tr>
          </w:tbl>
          <w:p w14:paraId="05AAE2B8"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tcBorders>
          </w:tcPr>
          <w:p w14:paraId="05AAE2B9" w14:textId="77777777" w:rsidR="007D0C15" w:rsidRPr="00371576" w:rsidRDefault="007D0C15">
            <w:pPr>
              <w:pStyle w:val="Title"/>
              <w:tabs>
                <w:tab w:val="left" w:pos="1418"/>
              </w:tabs>
              <w:ind w:right="28"/>
              <w:rPr>
                <w:color w:val="auto"/>
                <w:sz w:val="24"/>
                <w:szCs w:val="24"/>
              </w:rPr>
            </w:pPr>
          </w:p>
        </w:tc>
        <w:tc>
          <w:tcPr>
            <w:tcW w:w="1560" w:type="dxa"/>
            <w:tcBorders>
              <w:top w:val="single" w:sz="4" w:space="0" w:color="auto"/>
            </w:tcBorders>
          </w:tcPr>
          <w:p w14:paraId="05AAE2BA" w14:textId="77777777" w:rsidR="007D0C15" w:rsidRPr="00371576" w:rsidRDefault="007D0C15">
            <w:pPr>
              <w:pStyle w:val="Title"/>
              <w:tabs>
                <w:tab w:val="left" w:pos="1418"/>
              </w:tabs>
              <w:ind w:right="-18"/>
              <w:rPr>
                <w:color w:val="auto"/>
                <w:sz w:val="24"/>
                <w:szCs w:val="24"/>
              </w:rPr>
            </w:pPr>
            <w:r w:rsidRPr="00371576">
              <w:rPr>
                <w:color w:val="auto"/>
                <w:sz w:val="24"/>
                <w:szCs w:val="24"/>
              </w:rPr>
              <w:t>A</w:t>
            </w:r>
          </w:p>
          <w:p w14:paraId="05AAE2BB" w14:textId="77777777" w:rsidR="007D0C15" w:rsidRPr="00371576" w:rsidRDefault="007D0C15">
            <w:pPr>
              <w:pStyle w:val="Title"/>
              <w:tabs>
                <w:tab w:val="left" w:pos="1418"/>
              </w:tabs>
              <w:ind w:right="-18"/>
              <w:rPr>
                <w:color w:val="auto"/>
                <w:sz w:val="24"/>
                <w:szCs w:val="24"/>
              </w:rPr>
            </w:pPr>
            <w:r w:rsidRPr="00371576">
              <w:rPr>
                <w:color w:val="auto"/>
                <w:sz w:val="24"/>
                <w:szCs w:val="24"/>
              </w:rPr>
              <w:t>A</w:t>
            </w:r>
          </w:p>
        </w:tc>
      </w:tr>
    </w:tbl>
    <w:p w14:paraId="05AAE2BD" w14:textId="77777777" w:rsidR="007D0C15" w:rsidRDefault="007D0C15"/>
    <w:p w14:paraId="05AAE2BE" w14:textId="77777777" w:rsidR="007D0C15" w:rsidRDefault="007D0C15">
      <w:pPr>
        <w:rPr>
          <w:b w:val="0"/>
          <w:bCs w:val="0"/>
        </w:rPr>
      </w:pPr>
    </w:p>
    <w:p w14:paraId="05AAE2BF" w14:textId="77777777" w:rsidR="007D0C15" w:rsidRDefault="007D0C15">
      <w:pPr>
        <w:rPr>
          <w:b w:val="0"/>
          <w:bCs w:val="0"/>
        </w:rPr>
      </w:pPr>
    </w:p>
    <w:p w14:paraId="05AAE2C0" w14:textId="77777777" w:rsidR="007D0C15" w:rsidRDefault="007D0C15">
      <w:pPr>
        <w:rPr>
          <w:b w:val="0"/>
          <w:bCs w:val="0"/>
        </w:rPr>
      </w:pPr>
    </w:p>
    <w:p w14:paraId="05AAE2C1" w14:textId="77777777" w:rsidR="007D0C15" w:rsidRDefault="007D0C15">
      <w:pPr>
        <w:rPr>
          <w:b w:val="0"/>
          <w:bCs w:val="0"/>
        </w:rPr>
      </w:pPr>
    </w:p>
    <w:p w14:paraId="05AAE2C2"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lastRenderedPageBreak/>
        <w:t>RADIOLOGICAL EXAMINATION AND INTERPRETATION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850"/>
        <w:gridCol w:w="1134"/>
        <w:gridCol w:w="1560"/>
        <w:gridCol w:w="2693"/>
        <w:gridCol w:w="1276"/>
      </w:tblGrid>
      <w:tr w:rsidR="007D0C15" w14:paraId="05AAE2CA" w14:textId="77777777" w:rsidTr="00907228">
        <w:trPr>
          <w:cantSplit/>
        </w:trPr>
        <w:tc>
          <w:tcPr>
            <w:tcW w:w="26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2C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2693"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2D9" w14:textId="77777777" w:rsidTr="00E428FE">
        <w:trPr>
          <w:cantSplit/>
        </w:trPr>
        <w:tc>
          <w:tcPr>
            <w:tcW w:w="2660" w:type="dxa"/>
            <w:tcBorders>
              <w:top w:val="single" w:sz="4" w:space="0" w:color="auto"/>
            </w:tcBorders>
          </w:tcPr>
          <w:p w14:paraId="05AAE2CB"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rPr>
              <w:t>Extraoral radiograph- maxillary, mandibular –  per exposure</w:t>
            </w:r>
          </w:p>
        </w:tc>
        <w:tc>
          <w:tcPr>
            <w:tcW w:w="850" w:type="dxa"/>
            <w:tcBorders>
              <w:top w:val="single" w:sz="4" w:space="0" w:color="auto"/>
            </w:tcBorders>
          </w:tcPr>
          <w:p w14:paraId="05AAE2C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D031</w:t>
            </w:r>
          </w:p>
          <w:p w14:paraId="05AAE2C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S031</w:t>
            </w:r>
          </w:p>
        </w:tc>
        <w:tc>
          <w:tcPr>
            <w:tcW w:w="1134" w:type="dxa"/>
            <w:tcBorders>
              <w:top w:val="single" w:sz="4" w:space="0" w:color="auto"/>
            </w:tcBorders>
          </w:tcPr>
          <w:p w14:paraId="05AAE2CE"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CF"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560" w:type="dxa"/>
            <w:tcBorders>
              <w:top w:val="single" w:sz="4" w:space="0" w:color="auto"/>
            </w:tcBorders>
          </w:tcPr>
          <w:tbl>
            <w:tblPr>
              <w:tblW w:w="1220" w:type="dxa"/>
              <w:tblLayout w:type="fixed"/>
              <w:tblLook w:val="04A0" w:firstRow="1" w:lastRow="0" w:firstColumn="1" w:lastColumn="0" w:noHBand="0" w:noVBand="1"/>
            </w:tblPr>
            <w:tblGrid>
              <w:gridCol w:w="1220"/>
            </w:tblGrid>
            <w:tr w:rsidR="002D4B42" w:rsidRPr="00371576" w14:paraId="05AAE2D1" w14:textId="77777777" w:rsidTr="00610254">
              <w:trPr>
                <w:trHeight w:val="255"/>
              </w:trPr>
              <w:tc>
                <w:tcPr>
                  <w:tcW w:w="1220" w:type="dxa"/>
                  <w:tcBorders>
                    <w:top w:val="nil"/>
                    <w:left w:val="nil"/>
                    <w:bottom w:val="nil"/>
                    <w:right w:val="nil"/>
                  </w:tcBorders>
                  <w:shd w:val="clear" w:color="auto" w:fill="auto"/>
                  <w:noWrap/>
                  <w:vAlign w:val="bottom"/>
                  <w:hideMark/>
                </w:tcPr>
                <w:p w14:paraId="05AAE2D0" w14:textId="748315BD" w:rsidR="002D4B42" w:rsidRPr="00610254" w:rsidRDefault="000A457F" w:rsidP="0032278C">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82.45</w:t>
                  </w:r>
                </w:p>
              </w:tc>
            </w:tr>
            <w:tr w:rsidR="002D4B42" w:rsidRPr="00371576" w14:paraId="05AAE2D3" w14:textId="77777777" w:rsidTr="002D4B42">
              <w:trPr>
                <w:trHeight w:val="255"/>
              </w:trPr>
              <w:tc>
                <w:tcPr>
                  <w:tcW w:w="1220" w:type="dxa"/>
                  <w:tcBorders>
                    <w:top w:val="nil"/>
                    <w:left w:val="nil"/>
                    <w:bottom w:val="nil"/>
                    <w:right w:val="nil"/>
                  </w:tcBorders>
                  <w:shd w:val="clear" w:color="auto" w:fill="auto"/>
                  <w:noWrap/>
                  <w:vAlign w:val="bottom"/>
                  <w:hideMark/>
                </w:tcPr>
                <w:p w14:paraId="05AAE2D2" w14:textId="4C4A1BED" w:rsidR="002D4B42" w:rsidRPr="00610254" w:rsidRDefault="007311A9" w:rsidP="0032278C">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82.45</w:t>
                  </w:r>
                </w:p>
              </w:tc>
            </w:tr>
          </w:tbl>
          <w:p w14:paraId="05AAE2D4" w14:textId="77777777" w:rsidR="007D0C15" w:rsidRPr="00371576" w:rsidRDefault="007D0C15" w:rsidP="00E428FE">
            <w:pPr>
              <w:pStyle w:val="BodyText"/>
              <w:tabs>
                <w:tab w:val="left" w:pos="1418"/>
              </w:tabs>
              <w:spacing w:before="60" w:after="60"/>
              <w:ind w:right="-170"/>
              <w:jc w:val="center"/>
            </w:pPr>
          </w:p>
        </w:tc>
        <w:tc>
          <w:tcPr>
            <w:tcW w:w="2693" w:type="dxa"/>
            <w:tcBorders>
              <w:top w:val="single" w:sz="4" w:space="0" w:color="auto"/>
            </w:tcBorders>
          </w:tcPr>
          <w:p w14:paraId="05AAE2D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276" w:type="dxa"/>
            <w:tcBorders>
              <w:top w:val="single" w:sz="4" w:space="0" w:color="auto"/>
            </w:tcBorders>
          </w:tcPr>
          <w:p w14:paraId="05AAE2D6"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D7"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D8"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p>
        </w:tc>
      </w:tr>
      <w:tr w:rsidR="007D0C15" w14:paraId="05AAE2E1" w14:textId="77777777" w:rsidTr="00E428FE">
        <w:trPr>
          <w:cantSplit/>
        </w:trPr>
        <w:tc>
          <w:tcPr>
            <w:tcW w:w="2660" w:type="dxa"/>
          </w:tcPr>
          <w:p w14:paraId="05AAE2D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rPr>
              <w:t xml:space="preserve">Lateral, antero-posterior, </w:t>
            </w:r>
            <w:proofErr w:type="spellStart"/>
            <w:r w:rsidRPr="00371576">
              <w:rPr>
                <w:rFonts w:ascii="Times New Roman" w:hAnsi="Times New Roman" w:cs="Times New Roman"/>
              </w:rPr>
              <w:t>postero</w:t>
            </w:r>
            <w:proofErr w:type="spellEnd"/>
            <w:r w:rsidRPr="00371576">
              <w:rPr>
                <w:rFonts w:ascii="Times New Roman" w:hAnsi="Times New Roman" w:cs="Times New Roman"/>
              </w:rPr>
              <w:t xml:space="preserve">-anterior or </w:t>
            </w:r>
            <w:proofErr w:type="spellStart"/>
            <w:r w:rsidRPr="00371576">
              <w:rPr>
                <w:rFonts w:ascii="Times New Roman" w:hAnsi="Times New Roman" w:cs="Times New Roman"/>
              </w:rPr>
              <w:t>submento</w:t>
            </w:r>
            <w:proofErr w:type="spellEnd"/>
            <w:r w:rsidRPr="00371576">
              <w:rPr>
                <w:rFonts w:ascii="Times New Roman" w:hAnsi="Times New Roman" w:cs="Times New Roman"/>
              </w:rPr>
              <w:t>-vertex radiograph of the skull – per exposure</w:t>
            </w:r>
          </w:p>
        </w:tc>
        <w:tc>
          <w:tcPr>
            <w:tcW w:w="850" w:type="dxa"/>
          </w:tcPr>
          <w:p w14:paraId="05AAE2D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S033</w:t>
            </w:r>
          </w:p>
        </w:tc>
        <w:tc>
          <w:tcPr>
            <w:tcW w:w="1134" w:type="dxa"/>
          </w:tcPr>
          <w:p w14:paraId="05AAE2D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08"/>
              <w:jc w:val="center"/>
              <w:rPr>
                <w:rFonts w:ascii="Times New Roman" w:hAnsi="Times New Roman" w:cs="Times New Roman"/>
                <w:color w:val="000000"/>
              </w:rPr>
            </w:pPr>
            <w:r w:rsidRPr="00371576">
              <w:rPr>
                <w:rFonts w:ascii="Times New Roman" w:hAnsi="Times New Roman" w:cs="Times New Roman"/>
                <w:color w:val="000000"/>
              </w:rPr>
              <w:t>No</w:t>
            </w:r>
          </w:p>
        </w:tc>
        <w:tc>
          <w:tcPr>
            <w:tcW w:w="1560" w:type="dxa"/>
          </w:tcPr>
          <w:p w14:paraId="05AAE2DD" w14:textId="64D757AE" w:rsidR="002D4B42" w:rsidRPr="00371576"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b/>
                <w:bCs/>
                <w:lang w:eastAsia="en-AU"/>
              </w:rPr>
            </w:pPr>
            <w:r>
              <w:rPr>
                <w:rFonts w:ascii="Times New Roman" w:hAnsi="Times New Roman" w:cs="Times New Roman"/>
              </w:rPr>
              <w:t>154.75</w:t>
            </w:r>
          </w:p>
          <w:p w14:paraId="05AAE2DE"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2693" w:type="dxa"/>
          </w:tcPr>
          <w:p w14:paraId="05AAE2D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cs="Times New Roman"/>
              </w:rPr>
            </w:pPr>
            <w:r w:rsidRPr="00371576">
              <w:rPr>
                <w:rFonts w:ascii="Times New Roman" w:hAnsi="Times New Roman" w:cs="Times New Roman"/>
              </w:rPr>
              <w:t>Limit of one (1) per 12 month period.</w:t>
            </w:r>
          </w:p>
        </w:tc>
        <w:tc>
          <w:tcPr>
            <w:tcW w:w="1276" w:type="dxa"/>
          </w:tcPr>
          <w:p w14:paraId="05AAE2E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sidRPr="00371576">
              <w:rPr>
                <w:rFonts w:ascii="Times New Roman" w:hAnsi="Times New Roman" w:cs="Times New Roman"/>
              </w:rPr>
              <w:t>A</w:t>
            </w:r>
          </w:p>
        </w:tc>
      </w:tr>
      <w:tr w:rsidR="007D0C15" w14:paraId="05AAE2E9" w14:textId="77777777" w:rsidTr="00E428FE">
        <w:trPr>
          <w:cantSplit/>
        </w:trPr>
        <w:tc>
          <w:tcPr>
            <w:tcW w:w="2660" w:type="dxa"/>
          </w:tcPr>
          <w:p w14:paraId="05AAE2E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Radiograph of temporomandibular joint – per exposure</w:t>
            </w:r>
          </w:p>
        </w:tc>
        <w:tc>
          <w:tcPr>
            <w:tcW w:w="850" w:type="dxa"/>
          </w:tcPr>
          <w:p w14:paraId="05AAE2E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S035</w:t>
            </w:r>
          </w:p>
        </w:tc>
        <w:tc>
          <w:tcPr>
            <w:tcW w:w="1134" w:type="dxa"/>
          </w:tcPr>
          <w:p w14:paraId="05AAE2E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No</w:t>
            </w:r>
          </w:p>
        </w:tc>
        <w:tc>
          <w:tcPr>
            <w:tcW w:w="1560" w:type="dxa"/>
          </w:tcPr>
          <w:p w14:paraId="05AAE2E5" w14:textId="5A3D2E2F" w:rsidR="002D4B42" w:rsidRPr="00610254"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118.95</w:t>
            </w:r>
          </w:p>
          <w:p w14:paraId="05AAE2E6"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2693" w:type="dxa"/>
          </w:tcPr>
          <w:p w14:paraId="05AAE2E7"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276" w:type="dxa"/>
          </w:tcPr>
          <w:p w14:paraId="05AAE2E8"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F1" w14:textId="77777777" w:rsidTr="00E428FE">
        <w:trPr>
          <w:cantSplit/>
        </w:trPr>
        <w:tc>
          <w:tcPr>
            <w:tcW w:w="2660" w:type="dxa"/>
          </w:tcPr>
          <w:p w14:paraId="05AAE2E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 xml:space="preserve">Cephalometric radiograph – lateral, antero-posterior, </w:t>
            </w:r>
            <w:r w:rsidRPr="00371576">
              <w:rPr>
                <w:rFonts w:ascii="Times New Roman" w:hAnsi="Times New Roman" w:cs="Times New Roman"/>
              </w:rPr>
              <w:br/>
            </w:r>
            <w:proofErr w:type="spellStart"/>
            <w:r w:rsidRPr="00371576">
              <w:rPr>
                <w:rFonts w:ascii="Times New Roman" w:hAnsi="Times New Roman" w:cs="Times New Roman"/>
              </w:rPr>
              <w:t>postero</w:t>
            </w:r>
            <w:proofErr w:type="spellEnd"/>
            <w:r w:rsidRPr="00371576">
              <w:rPr>
                <w:rFonts w:ascii="Times New Roman" w:hAnsi="Times New Roman" w:cs="Times New Roman"/>
              </w:rPr>
              <w:t xml:space="preserve">-anterior or </w:t>
            </w:r>
            <w:proofErr w:type="spellStart"/>
            <w:r w:rsidRPr="00371576">
              <w:rPr>
                <w:rFonts w:ascii="Times New Roman" w:hAnsi="Times New Roman" w:cs="Times New Roman"/>
              </w:rPr>
              <w:t>submento</w:t>
            </w:r>
            <w:proofErr w:type="spellEnd"/>
            <w:r w:rsidRPr="00371576">
              <w:rPr>
                <w:rFonts w:ascii="Times New Roman" w:hAnsi="Times New Roman" w:cs="Times New Roman"/>
              </w:rPr>
              <w:t>-vertex – per exposure</w:t>
            </w:r>
          </w:p>
        </w:tc>
        <w:tc>
          <w:tcPr>
            <w:tcW w:w="850" w:type="dxa"/>
          </w:tcPr>
          <w:p w14:paraId="05AAE2E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120"/>
              <w:ind w:left="-108" w:right="-108"/>
              <w:jc w:val="center"/>
              <w:rPr>
                <w:rFonts w:ascii="Times New Roman" w:hAnsi="Times New Roman" w:cs="Times New Roman"/>
              </w:rPr>
            </w:pPr>
            <w:r w:rsidRPr="00371576">
              <w:rPr>
                <w:rFonts w:ascii="Times New Roman" w:hAnsi="Times New Roman" w:cs="Times New Roman"/>
              </w:rPr>
              <w:t>S036</w:t>
            </w:r>
          </w:p>
        </w:tc>
        <w:tc>
          <w:tcPr>
            <w:tcW w:w="1134" w:type="dxa"/>
          </w:tcPr>
          <w:p w14:paraId="05AAE2E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120"/>
              <w:ind w:left="-108" w:right="-108"/>
              <w:jc w:val="center"/>
              <w:rPr>
                <w:rFonts w:ascii="Times New Roman" w:hAnsi="Times New Roman" w:cs="Times New Roman"/>
              </w:rPr>
            </w:pPr>
            <w:r w:rsidRPr="00371576">
              <w:rPr>
                <w:rFonts w:ascii="Times New Roman" w:hAnsi="Times New Roman" w:cs="Times New Roman"/>
              </w:rPr>
              <w:t>No</w:t>
            </w:r>
          </w:p>
        </w:tc>
        <w:tc>
          <w:tcPr>
            <w:tcW w:w="1560" w:type="dxa"/>
          </w:tcPr>
          <w:p w14:paraId="05AAE2ED" w14:textId="12EF2F3B" w:rsidR="002D4B42" w:rsidRPr="00610254"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174.75</w:t>
            </w:r>
          </w:p>
          <w:p w14:paraId="05AAE2EE"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120"/>
              <w:ind w:right="-170"/>
              <w:jc w:val="center"/>
              <w:rPr>
                <w:rFonts w:ascii="Times New Roman" w:hAnsi="Times New Roman" w:cs="Times New Roman"/>
              </w:rPr>
            </w:pPr>
          </w:p>
        </w:tc>
        <w:tc>
          <w:tcPr>
            <w:tcW w:w="2693" w:type="dxa"/>
          </w:tcPr>
          <w:p w14:paraId="05AAE2EF" w14:textId="77777777" w:rsidR="007D0C15" w:rsidRPr="00371576" w:rsidRDefault="007D0C15">
            <w:pPr>
              <w:pStyle w:val="Title"/>
              <w:tabs>
                <w:tab w:val="left" w:pos="1418"/>
              </w:tabs>
              <w:ind w:right="28"/>
              <w:jc w:val="left"/>
              <w:rPr>
                <w:color w:val="auto"/>
                <w:sz w:val="24"/>
                <w:szCs w:val="24"/>
              </w:rPr>
            </w:pPr>
            <w:r w:rsidRPr="00371576">
              <w:rPr>
                <w:smallCaps w:val="0"/>
                <w:color w:val="auto"/>
                <w:sz w:val="24"/>
                <w:szCs w:val="24"/>
              </w:rPr>
              <w:t xml:space="preserve">Limit of one (1) per 12 month period.  </w:t>
            </w:r>
          </w:p>
        </w:tc>
        <w:tc>
          <w:tcPr>
            <w:tcW w:w="1276" w:type="dxa"/>
          </w:tcPr>
          <w:p w14:paraId="05AAE2F0" w14:textId="77777777" w:rsidR="007D0C15" w:rsidRPr="00371576" w:rsidRDefault="007D0C15">
            <w:pPr>
              <w:pStyle w:val="Title"/>
              <w:tabs>
                <w:tab w:val="left" w:pos="1418"/>
              </w:tabs>
              <w:ind w:right="-18"/>
              <w:rPr>
                <w:color w:val="auto"/>
                <w:sz w:val="24"/>
                <w:szCs w:val="24"/>
              </w:rPr>
            </w:pPr>
            <w:r w:rsidRPr="00371576">
              <w:rPr>
                <w:color w:val="auto"/>
                <w:sz w:val="24"/>
                <w:szCs w:val="24"/>
              </w:rPr>
              <w:t>A</w:t>
            </w:r>
          </w:p>
        </w:tc>
      </w:tr>
      <w:tr w:rsidR="007D0C15" w14:paraId="05AAE2FF" w14:textId="77777777" w:rsidTr="00E428FE">
        <w:trPr>
          <w:cantSplit/>
        </w:trPr>
        <w:tc>
          <w:tcPr>
            <w:tcW w:w="2660" w:type="dxa"/>
          </w:tcPr>
          <w:p w14:paraId="05AAE2F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Panoramic radiograph  – per exposure</w:t>
            </w:r>
          </w:p>
        </w:tc>
        <w:tc>
          <w:tcPr>
            <w:tcW w:w="850" w:type="dxa"/>
          </w:tcPr>
          <w:p w14:paraId="05AAE2F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D037</w:t>
            </w:r>
          </w:p>
          <w:p w14:paraId="05AAE2F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S037</w:t>
            </w:r>
          </w:p>
        </w:tc>
        <w:tc>
          <w:tcPr>
            <w:tcW w:w="1134" w:type="dxa"/>
          </w:tcPr>
          <w:p w14:paraId="05AAE2F5"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F6"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No</w:t>
            </w:r>
          </w:p>
        </w:tc>
        <w:tc>
          <w:tcPr>
            <w:tcW w:w="1560" w:type="dxa"/>
            <w:shd w:val="clear" w:color="auto" w:fill="auto"/>
          </w:tcPr>
          <w:tbl>
            <w:tblPr>
              <w:tblW w:w="1220" w:type="dxa"/>
              <w:tblLayout w:type="fixed"/>
              <w:tblLook w:val="04A0" w:firstRow="1" w:lastRow="0" w:firstColumn="1" w:lastColumn="0" w:noHBand="0" w:noVBand="1"/>
            </w:tblPr>
            <w:tblGrid>
              <w:gridCol w:w="1220"/>
            </w:tblGrid>
            <w:tr w:rsidR="002D4B42" w:rsidRPr="00610254" w14:paraId="05AAE2F8" w14:textId="77777777" w:rsidTr="00726D34">
              <w:trPr>
                <w:trHeight w:val="255"/>
              </w:trPr>
              <w:tc>
                <w:tcPr>
                  <w:tcW w:w="1220" w:type="dxa"/>
                  <w:tcBorders>
                    <w:top w:val="nil"/>
                    <w:left w:val="nil"/>
                    <w:bottom w:val="nil"/>
                    <w:right w:val="nil"/>
                  </w:tcBorders>
                  <w:shd w:val="clear" w:color="auto" w:fill="auto"/>
                  <w:noWrap/>
                  <w:hideMark/>
                </w:tcPr>
                <w:p w14:paraId="05AAE2F7" w14:textId="0D142752" w:rsidR="002D4B42" w:rsidRPr="00610254" w:rsidRDefault="006071FE" w:rsidP="00F82DE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110.80</w:t>
                  </w:r>
                </w:p>
              </w:tc>
            </w:tr>
            <w:tr w:rsidR="002D4B42" w:rsidRPr="00610254" w14:paraId="05AAE2FA" w14:textId="77777777" w:rsidTr="00726D34">
              <w:trPr>
                <w:trHeight w:val="255"/>
              </w:trPr>
              <w:tc>
                <w:tcPr>
                  <w:tcW w:w="1220" w:type="dxa"/>
                  <w:tcBorders>
                    <w:top w:val="nil"/>
                    <w:left w:val="nil"/>
                    <w:bottom w:val="nil"/>
                    <w:right w:val="nil"/>
                  </w:tcBorders>
                  <w:shd w:val="clear" w:color="auto" w:fill="auto"/>
                  <w:noWrap/>
                  <w:hideMark/>
                </w:tcPr>
                <w:p w14:paraId="05AAE2F9" w14:textId="0BE014DD" w:rsidR="002D4B42" w:rsidRPr="00610254" w:rsidRDefault="007311A9" w:rsidP="00F82DEF">
                  <w:pPr>
                    <w:pStyle w:val="schedule"/>
                    <w:tabs>
                      <w:tab w:val="clear" w:pos="2694"/>
                      <w:tab w:val="clear" w:pos="3544"/>
                      <w:tab w:val="clear" w:pos="4536"/>
                      <w:tab w:val="clear" w:pos="5670"/>
                      <w:tab w:val="clear" w:pos="7655"/>
                      <w:tab w:val="left" w:pos="1418"/>
                    </w:tabs>
                    <w:spacing w:before="60" w:after="60"/>
                    <w:ind w:right="-170"/>
                    <w:jc w:val="center"/>
                    <w:rPr>
                      <w:b/>
                      <w:bCs/>
                    </w:rPr>
                  </w:pPr>
                  <w:r>
                    <w:rPr>
                      <w:rFonts w:ascii="Times New Roman" w:hAnsi="Times New Roman" w:cs="Times New Roman"/>
                    </w:rPr>
                    <w:t>110.80</w:t>
                  </w:r>
                </w:p>
              </w:tc>
            </w:tr>
          </w:tbl>
          <w:p w14:paraId="05AAE2FB" w14:textId="77777777" w:rsidR="007D0C15" w:rsidRPr="00610254" w:rsidRDefault="007D0C15" w:rsidP="00E428FE">
            <w:pPr>
              <w:pStyle w:val="BodyText"/>
              <w:tabs>
                <w:tab w:val="left" w:pos="1418"/>
              </w:tabs>
              <w:spacing w:before="60" w:after="60"/>
              <w:ind w:right="-170"/>
              <w:jc w:val="center"/>
              <w:rPr>
                <w:lang w:val="en-GB"/>
              </w:rPr>
            </w:pPr>
          </w:p>
        </w:tc>
        <w:tc>
          <w:tcPr>
            <w:tcW w:w="2693" w:type="dxa"/>
          </w:tcPr>
          <w:p w14:paraId="05AAE2FC"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276" w:type="dxa"/>
          </w:tcPr>
          <w:p w14:paraId="05AAE2FD"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FE"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308" w14:textId="77777777" w:rsidTr="00E428FE">
        <w:trPr>
          <w:cantSplit/>
        </w:trPr>
        <w:tc>
          <w:tcPr>
            <w:tcW w:w="2660" w:type="dxa"/>
          </w:tcPr>
          <w:p w14:paraId="05AAE30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Hand-wrist radiograph for skeletal age assessment</w:t>
            </w:r>
          </w:p>
        </w:tc>
        <w:tc>
          <w:tcPr>
            <w:tcW w:w="850" w:type="dxa"/>
          </w:tcPr>
          <w:p w14:paraId="05AAE301"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S038</w:t>
            </w:r>
          </w:p>
        </w:tc>
        <w:tc>
          <w:tcPr>
            <w:tcW w:w="1134" w:type="dxa"/>
          </w:tcPr>
          <w:p w14:paraId="05AAE302"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560" w:type="dxa"/>
          </w:tcPr>
          <w:p w14:paraId="05AAE303" w14:textId="4E8C6364" w:rsidR="002D4B42" w:rsidRPr="00371576" w:rsidRDefault="00F82DEF" w:rsidP="00F82DEF">
            <w:pPr>
              <w:pStyle w:val="schedule"/>
              <w:tabs>
                <w:tab w:val="clear" w:pos="2694"/>
                <w:tab w:val="clear" w:pos="3544"/>
                <w:tab w:val="clear" w:pos="4536"/>
                <w:tab w:val="clear" w:pos="5670"/>
                <w:tab w:val="clear" w:pos="7655"/>
                <w:tab w:val="left" w:pos="1418"/>
              </w:tabs>
              <w:spacing w:before="60" w:after="60"/>
              <w:ind w:right="-170"/>
              <w:rPr>
                <w:b/>
                <w:bCs/>
                <w:lang w:eastAsia="en-AU"/>
              </w:rPr>
            </w:pPr>
            <w:r>
              <w:rPr>
                <w:rFonts w:ascii="Times New Roman" w:hAnsi="Times New Roman" w:cs="Times New Roman"/>
              </w:rPr>
              <w:t xml:space="preserve">      10</w:t>
            </w:r>
            <w:r w:rsidR="007311A9">
              <w:rPr>
                <w:rFonts w:ascii="Times New Roman" w:hAnsi="Times New Roman" w:cs="Times New Roman"/>
              </w:rPr>
              <w:t>3.70</w:t>
            </w:r>
          </w:p>
          <w:p w14:paraId="05AAE304" w14:textId="77777777" w:rsidR="007D0C15" w:rsidRPr="00371576" w:rsidRDefault="007D0C15" w:rsidP="00E428FE">
            <w:pPr>
              <w:pStyle w:val="BodyText"/>
              <w:tabs>
                <w:tab w:val="left" w:pos="1418"/>
              </w:tabs>
              <w:spacing w:before="60" w:after="60"/>
              <w:ind w:right="-170"/>
              <w:jc w:val="center"/>
            </w:pPr>
          </w:p>
        </w:tc>
        <w:tc>
          <w:tcPr>
            <w:tcW w:w="2693" w:type="dxa"/>
          </w:tcPr>
          <w:p w14:paraId="05AAE30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sidRPr="00371576">
              <w:rPr>
                <w:rFonts w:ascii="Times New Roman" w:hAnsi="Times New Roman" w:cs="Times New Roman"/>
              </w:rPr>
              <w:t xml:space="preserve">Age limit applies - 18 years or under.  </w:t>
            </w:r>
          </w:p>
          <w:p w14:paraId="05AAE306"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sidRPr="00371576">
              <w:rPr>
                <w:rFonts w:ascii="Times New Roman" w:hAnsi="Times New Roman" w:cs="Times New Roman"/>
              </w:rPr>
              <w:t xml:space="preserve">Limit of one (1) per 12 month period </w:t>
            </w:r>
            <w:r w:rsidRPr="00371576">
              <w:rPr>
                <w:rFonts w:ascii="Times New Roman" w:hAnsi="Times New Roman" w:cs="Times New Roman"/>
                <w:color w:val="000000"/>
              </w:rPr>
              <w:t>per provider.</w:t>
            </w:r>
          </w:p>
        </w:tc>
        <w:tc>
          <w:tcPr>
            <w:tcW w:w="1276" w:type="dxa"/>
          </w:tcPr>
          <w:p w14:paraId="05AAE307"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316" w14:textId="77777777" w:rsidTr="00E428FE">
        <w:trPr>
          <w:cantSplit/>
        </w:trPr>
        <w:tc>
          <w:tcPr>
            <w:tcW w:w="2660" w:type="dxa"/>
          </w:tcPr>
          <w:p w14:paraId="05AAE309" w14:textId="77777777" w:rsidR="007D0C15" w:rsidRPr="00371576" w:rsidRDefault="00063940" w:rsidP="00063940">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 xml:space="preserve">Computed tomography </w:t>
            </w:r>
            <w:r w:rsidR="007D0C15" w:rsidRPr="00371576">
              <w:rPr>
                <w:rFonts w:ascii="Times New Roman" w:hAnsi="Times New Roman" w:cs="Times New Roman"/>
              </w:rPr>
              <w:t>of the skull or parts thereof</w:t>
            </w:r>
          </w:p>
        </w:tc>
        <w:tc>
          <w:tcPr>
            <w:tcW w:w="850" w:type="dxa"/>
          </w:tcPr>
          <w:p w14:paraId="05AAE30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D039</w:t>
            </w:r>
          </w:p>
          <w:p w14:paraId="05AAE30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S039</w:t>
            </w:r>
          </w:p>
        </w:tc>
        <w:tc>
          <w:tcPr>
            <w:tcW w:w="1134" w:type="dxa"/>
          </w:tcPr>
          <w:p w14:paraId="05AAE30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0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560" w:type="dxa"/>
          </w:tcPr>
          <w:tbl>
            <w:tblPr>
              <w:tblW w:w="1220" w:type="dxa"/>
              <w:tblLayout w:type="fixed"/>
              <w:tblLook w:val="04A0" w:firstRow="1" w:lastRow="0" w:firstColumn="1" w:lastColumn="0" w:noHBand="0" w:noVBand="1"/>
            </w:tblPr>
            <w:tblGrid>
              <w:gridCol w:w="1220"/>
            </w:tblGrid>
            <w:tr w:rsidR="002D4B42" w:rsidRPr="00726D34" w14:paraId="05AAE30F" w14:textId="77777777" w:rsidTr="00610254">
              <w:trPr>
                <w:trHeight w:val="255"/>
              </w:trPr>
              <w:tc>
                <w:tcPr>
                  <w:tcW w:w="1220" w:type="dxa"/>
                  <w:tcBorders>
                    <w:top w:val="nil"/>
                    <w:left w:val="nil"/>
                    <w:bottom w:val="nil"/>
                    <w:right w:val="nil"/>
                  </w:tcBorders>
                  <w:shd w:val="clear" w:color="auto" w:fill="auto"/>
                  <w:noWrap/>
                  <w:vAlign w:val="bottom"/>
                  <w:hideMark/>
                </w:tcPr>
                <w:p w14:paraId="05AAE30E" w14:textId="4D5F2A7A" w:rsidR="002D4B42" w:rsidRPr="00726D34" w:rsidRDefault="006071FE" w:rsidP="0032278C">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174.85</w:t>
                  </w:r>
                </w:p>
              </w:tc>
            </w:tr>
            <w:tr w:rsidR="002D4B42" w:rsidRPr="00726D34" w14:paraId="05AAE311" w14:textId="77777777" w:rsidTr="00726D34">
              <w:trPr>
                <w:trHeight w:val="585"/>
              </w:trPr>
              <w:tc>
                <w:tcPr>
                  <w:tcW w:w="1220" w:type="dxa"/>
                  <w:tcBorders>
                    <w:top w:val="nil"/>
                    <w:left w:val="nil"/>
                    <w:bottom w:val="nil"/>
                    <w:right w:val="nil"/>
                  </w:tcBorders>
                  <w:shd w:val="clear" w:color="auto" w:fill="auto"/>
                  <w:noWrap/>
                  <w:hideMark/>
                </w:tcPr>
                <w:p w14:paraId="05AAE310" w14:textId="55845048" w:rsidR="002D4B42" w:rsidRPr="00726D34"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174.85</w:t>
                  </w:r>
                </w:p>
              </w:tc>
            </w:tr>
          </w:tbl>
          <w:p w14:paraId="05AAE312" w14:textId="77777777" w:rsidR="007D0C15" w:rsidRPr="00371576" w:rsidRDefault="007D0C15" w:rsidP="00E428FE">
            <w:pPr>
              <w:pStyle w:val="BodyText"/>
              <w:tabs>
                <w:tab w:val="left" w:pos="1418"/>
              </w:tabs>
              <w:spacing w:before="60" w:after="60"/>
              <w:ind w:right="-170"/>
              <w:jc w:val="center"/>
            </w:pPr>
          </w:p>
        </w:tc>
        <w:tc>
          <w:tcPr>
            <w:tcW w:w="2693" w:type="dxa"/>
          </w:tcPr>
          <w:p w14:paraId="05AAE313"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sidRPr="00371576">
              <w:rPr>
                <w:rFonts w:ascii="Times New Roman" w:hAnsi="Times New Roman" w:cs="Times New Roman"/>
              </w:rPr>
              <w:t xml:space="preserve">Limit of one (1) per 12 month period.  </w:t>
            </w:r>
          </w:p>
        </w:tc>
        <w:tc>
          <w:tcPr>
            <w:tcW w:w="1276" w:type="dxa"/>
          </w:tcPr>
          <w:p w14:paraId="05AAE314"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31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bl>
    <w:p w14:paraId="05AAE317" w14:textId="77777777" w:rsidR="007D0C15" w:rsidRDefault="007D0C15"/>
    <w:p w14:paraId="2902CEC5" w14:textId="77777777" w:rsidR="005419CF" w:rsidRDefault="005419CF"/>
    <w:p w14:paraId="6BC317A8" w14:textId="77777777" w:rsidR="005419CF" w:rsidRDefault="005419CF"/>
    <w:p w14:paraId="14D905C2" w14:textId="77777777" w:rsidR="005419CF" w:rsidRPr="005419CF" w:rsidRDefault="005419CF" w:rsidP="005419CF">
      <w:pPr>
        <w:rPr>
          <w:lang w:val="en-GB"/>
        </w:rPr>
      </w:pPr>
      <w:bookmarkStart w:id="2" w:name="OLE_LINK10"/>
    </w:p>
    <w:p w14:paraId="7FF99191" w14:textId="77777777" w:rsidR="005419CF" w:rsidRPr="005419CF" w:rsidRDefault="005419CF" w:rsidP="005419CF">
      <w:pPr>
        <w:rPr>
          <w:lang w:val="en-GB"/>
        </w:rPr>
      </w:pPr>
    </w:p>
    <w:p w14:paraId="06EC858F" w14:textId="77777777" w:rsidR="005419CF" w:rsidRPr="005419CF" w:rsidRDefault="005419CF" w:rsidP="005419CF">
      <w:pPr>
        <w:rPr>
          <w:lang w:val="en-GB"/>
        </w:rPr>
      </w:pPr>
    </w:p>
    <w:p w14:paraId="52511A1F" w14:textId="77777777" w:rsidR="005419CF" w:rsidRPr="005419CF" w:rsidRDefault="005419CF" w:rsidP="005419CF">
      <w:pPr>
        <w:rPr>
          <w:lang w:val="en-GB"/>
        </w:rPr>
      </w:pPr>
    </w:p>
    <w:p w14:paraId="6FC3B406" w14:textId="77777777" w:rsidR="005419CF" w:rsidRPr="005419CF" w:rsidRDefault="005419CF" w:rsidP="005419CF">
      <w:pPr>
        <w:rPr>
          <w:lang w:val="en-GB"/>
        </w:rPr>
      </w:pPr>
    </w:p>
    <w:p w14:paraId="0340B852" w14:textId="77777777" w:rsidR="005419CF" w:rsidRPr="005419CF" w:rsidRDefault="005419CF" w:rsidP="005419CF">
      <w:pPr>
        <w:rPr>
          <w:lang w:val="en-GB"/>
        </w:rPr>
      </w:pPr>
    </w:p>
    <w:p w14:paraId="497B7E23" w14:textId="77777777" w:rsidR="005419CF" w:rsidRPr="005419CF" w:rsidRDefault="005419CF" w:rsidP="005419CF">
      <w:pPr>
        <w:rPr>
          <w:lang w:val="en-GB"/>
        </w:rPr>
      </w:pPr>
    </w:p>
    <w:p w14:paraId="7EF06E63" w14:textId="77777777" w:rsidR="005419CF" w:rsidRDefault="005419CF" w:rsidP="005419CF">
      <w:pPr>
        <w:rPr>
          <w:lang w:val="en-GB"/>
        </w:rPr>
      </w:pPr>
    </w:p>
    <w:p w14:paraId="0EA053B6" w14:textId="77777777" w:rsidR="005419CF" w:rsidRDefault="005419CF" w:rsidP="005419CF">
      <w:pPr>
        <w:rPr>
          <w:lang w:val="en-GB"/>
        </w:rPr>
      </w:pPr>
    </w:p>
    <w:p w14:paraId="371ECE54" w14:textId="435D5B40" w:rsidR="005419CF" w:rsidRPr="005419CF" w:rsidRDefault="005419CF" w:rsidP="005419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lastRenderedPageBreak/>
        <w:t>OTHER DIAGNOSTIC SERVICES</w:t>
      </w:r>
    </w:p>
    <w:tbl>
      <w:tblPr>
        <w:tblpPr w:leftFromText="180" w:rightFromText="180" w:vertAnchor="text" w:horzAnchor="margin" w:tblpY="7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5419CF" w14:paraId="712008C6" w14:textId="77777777" w:rsidTr="005419CF">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11F0D14D"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lang w:val="en-AU"/>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5E9A2FFE"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5C3005E1"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395E6414"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753216D9"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1DA37CE5"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23FB0CA0"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5419CF" w14:paraId="0CABF2B1" w14:textId="77777777" w:rsidTr="005419CF">
        <w:trPr>
          <w:cantSplit/>
          <w:trHeight w:val="827"/>
        </w:trPr>
        <w:tc>
          <w:tcPr>
            <w:tcW w:w="2376" w:type="dxa"/>
            <w:tcBorders>
              <w:top w:val="single" w:sz="4" w:space="0" w:color="auto"/>
            </w:tcBorders>
          </w:tcPr>
          <w:p w14:paraId="74FD8C09"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lang w:val="en-AU"/>
              </w:rPr>
            </w:pPr>
            <w:r>
              <w:rPr>
                <w:rFonts w:ascii="Times New Roman" w:hAnsi="Times New Roman" w:cs="Times New Roman"/>
                <w:lang w:val="en-AU"/>
              </w:rPr>
              <w:t>Saliva screening test</w:t>
            </w:r>
          </w:p>
        </w:tc>
        <w:tc>
          <w:tcPr>
            <w:tcW w:w="851" w:type="dxa"/>
            <w:tcBorders>
              <w:top w:val="single" w:sz="4" w:space="0" w:color="auto"/>
            </w:tcBorders>
          </w:tcPr>
          <w:p w14:paraId="3DF23C11"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D047</w:t>
            </w:r>
          </w:p>
          <w:p w14:paraId="10F72954"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S047</w:t>
            </w:r>
          </w:p>
        </w:tc>
        <w:tc>
          <w:tcPr>
            <w:tcW w:w="992" w:type="dxa"/>
            <w:tcBorders>
              <w:top w:val="single" w:sz="4" w:space="0" w:color="auto"/>
            </w:tcBorders>
          </w:tcPr>
          <w:p w14:paraId="74F92420"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14EBCAB3"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5419CF" w:rsidRPr="00371576" w14:paraId="3D984B74" w14:textId="77777777" w:rsidTr="007C6E37">
              <w:trPr>
                <w:trHeight w:val="1020"/>
              </w:trPr>
              <w:tc>
                <w:tcPr>
                  <w:tcW w:w="1220" w:type="dxa"/>
                  <w:tcBorders>
                    <w:top w:val="nil"/>
                    <w:left w:val="nil"/>
                    <w:right w:val="nil"/>
                  </w:tcBorders>
                  <w:shd w:val="clear" w:color="auto" w:fill="auto"/>
                  <w:noWrap/>
                  <w:hideMark/>
                </w:tcPr>
                <w:p w14:paraId="34CBFE3C" w14:textId="73C01F4F" w:rsidR="005419CF" w:rsidRPr="00371576" w:rsidRDefault="006071FE"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Calibri" w:hAnsi="Calibri" w:cs="Calibri"/>
                      <w:b/>
                      <w:bCs/>
                      <w:lang w:eastAsia="en-AU"/>
                    </w:rPr>
                  </w:pPr>
                  <w:r>
                    <w:rPr>
                      <w:rFonts w:ascii="Times New Roman" w:hAnsi="Times New Roman" w:cs="Times New Roman"/>
                    </w:rPr>
                    <w:t>47.70</w:t>
                  </w:r>
                </w:p>
                <w:p w14:paraId="10E50909" w14:textId="186C8C46" w:rsidR="005419CF" w:rsidRPr="00371576" w:rsidRDefault="007311A9" w:rsidP="004371DD">
                  <w:pPr>
                    <w:pStyle w:val="schedule"/>
                    <w:framePr w:hSpace="180" w:wrap="around" w:vAnchor="text" w:hAnchor="margin" w:y="74"/>
                    <w:tabs>
                      <w:tab w:val="left" w:pos="1418"/>
                    </w:tabs>
                    <w:spacing w:before="60" w:after="60"/>
                    <w:ind w:right="-170"/>
                    <w:jc w:val="center"/>
                    <w:rPr>
                      <w:rFonts w:ascii="Calibri" w:hAnsi="Calibri" w:cs="Calibri"/>
                      <w:b/>
                      <w:bCs/>
                      <w:lang w:eastAsia="en-AU"/>
                    </w:rPr>
                  </w:pPr>
                  <w:r>
                    <w:rPr>
                      <w:rFonts w:ascii="Times New Roman" w:hAnsi="Times New Roman" w:cs="Times New Roman"/>
                    </w:rPr>
                    <w:t>47.70</w:t>
                  </w:r>
                </w:p>
              </w:tc>
            </w:tr>
          </w:tbl>
          <w:p w14:paraId="169368ED" w14:textId="77777777" w:rsidR="005419CF" w:rsidRPr="00371576" w:rsidRDefault="005419CF" w:rsidP="005419CF">
            <w:pPr>
              <w:pStyle w:val="BodyText"/>
              <w:tabs>
                <w:tab w:val="left" w:pos="1418"/>
              </w:tabs>
              <w:spacing w:before="60" w:after="60"/>
              <w:ind w:right="-170"/>
              <w:jc w:val="center"/>
            </w:pPr>
          </w:p>
        </w:tc>
        <w:tc>
          <w:tcPr>
            <w:tcW w:w="3118" w:type="dxa"/>
            <w:tcBorders>
              <w:top w:val="single" w:sz="4" w:space="0" w:color="auto"/>
            </w:tcBorders>
          </w:tcPr>
          <w:p w14:paraId="302D0006"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one (1) per 12 month period.  </w:t>
            </w:r>
          </w:p>
        </w:tc>
        <w:tc>
          <w:tcPr>
            <w:tcW w:w="1560" w:type="dxa"/>
            <w:tcBorders>
              <w:top w:val="single" w:sz="4" w:space="0" w:color="auto"/>
            </w:tcBorders>
          </w:tcPr>
          <w:p w14:paraId="4966BB4C"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2C39A4"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4865DEBD" w14:textId="77777777" w:rsidTr="005419CF">
        <w:trPr>
          <w:cantSplit/>
        </w:trPr>
        <w:tc>
          <w:tcPr>
            <w:tcW w:w="2376" w:type="dxa"/>
            <w:tcBorders>
              <w:top w:val="nil"/>
            </w:tcBorders>
          </w:tcPr>
          <w:p w14:paraId="3B8A26ED"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rPr>
              <w:t>Biopsy of tissue</w:t>
            </w:r>
          </w:p>
          <w:p w14:paraId="3E041589"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p>
        </w:tc>
        <w:tc>
          <w:tcPr>
            <w:tcW w:w="851" w:type="dxa"/>
            <w:tcBorders>
              <w:top w:val="nil"/>
            </w:tcBorders>
          </w:tcPr>
          <w:p w14:paraId="3DBAEE87"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D051</w:t>
            </w:r>
          </w:p>
          <w:p w14:paraId="475D8F01"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S051</w:t>
            </w:r>
          </w:p>
        </w:tc>
        <w:tc>
          <w:tcPr>
            <w:tcW w:w="992" w:type="dxa"/>
            <w:tcBorders>
              <w:top w:val="nil"/>
            </w:tcBorders>
          </w:tcPr>
          <w:p w14:paraId="6B43EAA8"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278E324F"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tcBorders>
            <w:shd w:val="clear" w:color="auto" w:fill="auto"/>
          </w:tcPr>
          <w:tbl>
            <w:tblPr>
              <w:tblW w:w="1220" w:type="dxa"/>
              <w:tblLayout w:type="fixed"/>
              <w:tblLook w:val="04A0" w:firstRow="1" w:lastRow="0" w:firstColumn="1" w:lastColumn="0" w:noHBand="0" w:noVBand="1"/>
            </w:tblPr>
            <w:tblGrid>
              <w:gridCol w:w="1060"/>
            </w:tblGrid>
            <w:tr w:rsidR="005419CF" w:rsidRPr="00371576" w14:paraId="7061E47F" w14:textId="77777777" w:rsidTr="007C6E37">
              <w:trPr>
                <w:trHeight w:val="255"/>
              </w:trPr>
              <w:tc>
                <w:tcPr>
                  <w:tcW w:w="1220" w:type="dxa"/>
                  <w:shd w:val="clear" w:color="auto" w:fill="auto"/>
                  <w:noWrap/>
                  <w:hideMark/>
                </w:tcPr>
                <w:p w14:paraId="152CBD2B" w14:textId="5A6C41A9" w:rsidR="005419CF" w:rsidRPr="00A87C74" w:rsidRDefault="006071FE"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145.75</w:t>
                  </w:r>
                </w:p>
              </w:tc>
            </w:tr>
            <w:tr w:rsidR="005419CF" w:rsidRPr="00371576" w14:paraId="55AC80E3" w14:textId="77777777" w:rsidTr="007C6E37">
              <w:trPr>
                <w:trHeight w:val="255"/>
              </w:trPr>
              <w:tc>
                <w:tcPr>
                  <w:tcW w:w="1220" w:type="dxa"/>
                  <w:shd w:val="clear" w:color="auto" w:fill="auto"/>
                  <w:noWrap/>
                  <w:hideMark/>
                </w:tcPr>
                <w:p w14:paraId="7687E015" w14:textId="60F116E8" w:rsidR="005419CF" w:rsidRPr="00A87C74" w:rsidRDefault="007311A9"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145.75</w:t>
                  </w:r>
                </w:p>
              </w:tc>
            </w:tr>
          </w:tbl>
          <w:p w14:paraId="55D956A9" w14:textId="77777777" w:rsidR="005419CF" w:rsidRPr="00371576" w:rsidRDefault="005419CF" w:rsidP="005419CF">
            <w:pPr>
              <w:pStyle w:val="BodyText"/>
              <w:tabs>
                <w:tab w:val="left" w:pos="1418"/>
              </w:tabs>
              <w:spacing w:before="60" w:after="60"/>
              <w:ind w:right="-170"/>
              <w:jc w:val="center"/>
            </w:pPr>
          </w:p>
        </w:tc>
        <w:tc>
          <w:tcPr>
            <w:tcW w:w="3118" w:type="dxa"/>
            <w:tcBorders>
              <w:top w:val="nil"/>
            </w:tcBorders>
          </w:tcPr>
          <w:p w14:paraId="0DDE7534"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nil"/>
            </w:tcBorders>
          </w:tcPr>
          <w:p w14:paraId="2A42FD45"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66FB0E70"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409D93AB" w14:textId="77777777" w:rsidTr="005419CF">
        <w:trPr>
          <w:cantSplit/>
        </w:trPr>
        <w:tc>
          <w:tcPr>
            <w:tcW w:w="2376" w:type="dxa"/>
            <w:tcBorders>
              <w:top w:val="nil"/>
            </w:tcBorders>
          </w:tcPr>
          <w:p w14:paraId="071EE2C3"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Pulp testing – per appointment</w:t>
            </w:r>
          </w:p>
        </w:tc>
        <w:tc>
          <w:tcPr>
            <w:tcW w:w="851" w:type="dxa"/>
            <w:tcBorders>
              <w:top w:val="nil"/>
            </w:tcBorders>
          </w:tcPr>
          <w:p w14:paraId="46EE0E1C"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D061</w:t>
            </w:r>
          </w:p>
          <w:p w14:paraId="35A015A6"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S061</w:t>
            </w:r>
          </w:p>
        </w:tc>
        <w:tc>
          <w:tcPr>
            <w:tcW w:w="992" w:type="dxa"/>
            <w:tcBorders>
              <w:top w:val="nil"/>
            </w:tcBorders>
          </w:tcPr>
          <w:p w14:paraId="596B5419"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863846"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tcBorders>
          </w:tcPr>
          <w:p w14:paraId="09298C35" w14:textId="77777777" w:rsidR="005419CF" w:rsidRPr="00371576" w:rsidRDefault="005419CF" w:rsidP="005419CF">
            <w:pPr>
              <w:pStyle w:val="BodyText"/>
              <w:tabs>
                <w:tab w:val="left" w:pos="1418"/>
              </w:tabs>
              <w:spacing w:before="60" w:after="60"/>
              <w:ind w:right="-170"/>
              <w:jc w:val="center"/>
            </w:pPr>
            <w:r w:rsidRPr="00371576">
              <w:t>-</w:t>
            </w:r>
          </w:p>
          <w:p w14:paraId="19F47844" w14:textId="77777777" w:rsidR="005419CF" w:rsidRPr="00371576" w:rsidRDefault="005419CF" w:rsidP="005419CF">
            <w:pPr>
              <w:pStyle w:val="BodyText"/>
              <w:tabs>
                <w:tab w:val="left" w:pos="1418"/>
              </w:tabs>
              <w:spacing w:before="60" w:after="60"/>
              <w:ind w:right="-170"/>
              <w:jc w:val="center"/>
            </w:pPr>
            <w:r w:rsidRPr="00371576">
              <w:t>-</w:t>
            </w:r>
          </w:p>
        </w:tc>
        <w:tc>
          <w:tcPr>
            <w:tcW w:w="3118" w:type="dxa"/>
            <w:tcBorders>
              <w:top w:val="nil"/>
            </w:tcBorders>
          </w:tcPr>
          <w:p w14:paraId="52B68638"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No fee payable - part of examination.  </w:t>
            </w:r>
          </w:p>
        </w:tc>
        <w:tc>
          <w:tcPr>
            <w:tcW w:w="1560" w:type="dxa"/>
            <w:tcBorders>
              <w:top w:val="nil"/>
            </w:tcBorders>
          </w:tcPr>
          <w:p w14:paraId="3F47F10E"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45F77057"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5BCAC1D9" w14:textId="77777777" w:rsidTr="005419CF">
        <w:trPr>
          <w:cantSplit/>
        </w:trPr>
        <w:tc>
          <w:tcPr>
            <w:tcW w:w="2376" w:type="dxa"/>
            <w:tcBorders>
              <w:top w:val="nil"/>
              <w:bottom w:val="single" w:sz="4" w:space="0" w:color="auto"/>
            </w:tcBorders>
          </w:tcPr>
          <w:p w14:paraId="7836EDB2"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Diagnostic model – per model</w:t>
            </w:r>
          </w:p>
          <w:p w14:paraId="6E49B90D"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p>
        </w:tc>
        <w:tc>
          <w:tcPr>
            <w:tcW w:w="851" w:type="dxa"/>
            <w:tcBorders>
              <w:top w:val="nil"/>
              <w:bottom w:val="single" w:sz="4" w:space="0" w:color="auto"/>
            </w:tcBorders>
          </w:tcPr>
          <w:p w14:paraId="1D4D1D70"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D071</w:t>
            </w:r>
          </w:p>
          <w:p w14:paraId="326F12F4"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S071</w:t>
            </w:r>
          </w:p>
        </w:tc>
        <w:tc>
          <w:tcPr>
            <w:tcW w:w="992" w:type="dxa"/>
            <w:tcBorders>
              <w:top w:val="nil"/>
              <w:bottom w:val="single" w:sz="4" w:space="0" w:color="auto"/>
            </w:tcBorders>
          </w:tcPr>
          <w:p w14:paraId="6A36D622"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54C1B8BB"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bottom w:val="single" w:sz="4" w:space="0" w:color="auto"/>
            </w:tcBorders>
          </w:tcPr>
          <w:tbl>
            <w:tblPr>
              <w:tblW w:w="1220" w:type="dxa"/>
              <w:tblLayout w:type="fixed"/>
              <w:tblLook w:val="04A0" w:firstRow="1" w:lastRow="0" w:firstColumn="1" w:lastColumn="0" w:noHBand="0" w:noVBand="1"/>
            </w:tblPr>
            <w:tblGrid>
              <w:gridCol w:w="1060"/>
            </w:tblGrid>
            <w:tr w:rsidR="005419CF" w:rsidRPr="00A87C74" w14:paraId="65E637E1" w14:textId="77777777" w:rsidTr="007C6E37">
              <w:trPr>
                <w:trHeight w:val="255"/>
              </w:trPr>
              <w:tc>
                <w:tcPr>
                  <w:tcW w:w="1220" w:type="dxa"/>
                  <w:shd w:val="clear" w:color="auto" w:fill="auto"/>
                  <w:noWrap/>
                  <w:hideMark/>
                </w:tcPr>
                <w:p w14:paraId="26D8CABB" w14:textId="7BDD128F" w:rsidR="005419CF" w:rsidRPr="00A87C74" w:rsidRDefault="006071FE"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71.10</w:t>
                  </w:r>
                </w:p>
              </w:tc>
            </w:tr>
            <w:tr w:rsidR="005419CF" w:rsidRPr="00A87C74" w14:paraId="6A98C5C4" w14:textId="77777777" w:rsidTr="007C6E37">
              <w:trPr>
                <w:trHeight w:val="255"/>
              </w:trPr>
              <w:tc>
                <w:tcPr>
                  <w:tcW w:w="1220" w:type="dxa"/>
                  <w:shd w:val="clear" w:color="auto" w:fill="auto"/>
                  <w:noWrap/>
                  <w:hideMark/>
                </w:tcPr>
                <w:p w14:paraId="4BFAABAC" w14:textId="798C214D" w:rsidR="005419CF" w:rsidRPr="00A87C74" w:rsidRDefault="007311A9"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71.10</w:t>
                  </w:r>
                </w:p>
              </w:tc>
            </w:tr>
          </w:tbl>
          <w:p w14:paraId="01E7D9B5" w14:textId="77777777" w:rsidR="005419CF" w:rsidRPr="001A6A6B" w:rsidRDefault="005419CF" w:rsidP="005419CF">
            <w:pPr>
              <w:pStyle w:val="BodyText"/>
              <w:tabs>
                <w:tab w:val="left" w:pos="1418"/>
              </w:tabs>
              <w:spacing w:before="60" w:after="60"/>
              <w:ind w:right="-170"/>
              <w:jc w:val="center"/>
              <w:rPr>
                <w:rFonts w:ascii="Calibri" w:hAnsi="Calibri" w:cs="Calibri"/>
                <w:color w:val="000000"/>
                <w:lang w:eastAsia="en-AU"/>
              </w:rPr>
            </w:pPr>
          </w:p>
        </w:tc>
        <w:tc>
          <w:tcPr>
            <w:tcW w:w="3118" w:type="dxa"/>
            <w:tcBorders>
              <w:top w:val="nil"/>
              <w:bottom w:val="single" w:sz="4" w:space="0" w:color="auto"/>
            </w:tcBorders>
          </w:tcPr>
          <w:p w14:paraId="36979EA4"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Limit of two (2) models per appointment (that is, one upper and one lower).</w:t>
            </w:r>
          </w:p>
          <w:p w14:paraId="71ADC1A9"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The preparation of a model, from an impression.  The model is used for examination and treatment planning procedures.</w:t>
            </w:r>
          </w:p>
          <w:p w14:paraId="31EB5733"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This item should not be used to describe a working model.</w:t>
            </w:r>
          </w:p>
        </w:tc>
        <w:tc>
          <w:tcPr>
            <w:tcW w:w="1560" w:type="dxa"/>
            <w:tcBorders>
              <w:top w:val="nil"/>
              <w:bottom w:val="single" w:sz="4" w:space="0" w:color="auto"/>
            </w:tcBorders>
          </w:tcPr>
          <w:p w14:paraId="2C7CFB19"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51B9B111"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5BE0E451" w14:textId="77777777" w:rsidTr="005419CF">
        <w:trPr>
          <w:cantSplit/>
          <w:trHeight w:val="1462"/>
        </w:trPr>
        <w:tc>
          <w:tcPr>
            <w:tcW w:w="2376" w:type="dxa"/>
            <w:tcBorders>
              <w:top w:val="single" w:sz="4" w:space="0" w:color="auto"/>
              <w:left w:val="single" w:sz="4" w:space="0" w:color="auto"/>
              <w:bottom w:val="single" w:sz="4" w:space="0" w:color="auto"/>
            </w:tcBorders>
          </w:tcPr>
          <w:p w14:paraId="0C7B9886"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Photographic records – intraoral </w:t>
            </w:r>
          </w:p>
        </w:tc>
        <w:tc>
          <w:tcPr>
            <w:tcW w:w="851" w:type="dxa"/>
            <w:tcBorders>
              <w:top w:val="single" w:sz="4" w:space="0" w:color="auto"/>
              <w:bottom w:val="single" w:sz="4" w:space="0" w:color="auto"/>
            </w:tcBorders>
          </w:tcPr>
          <w:p w14:paraId="7C96F55D"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D072</w:t>
            </w:r>
          </w:p>
          <w:p w14:paraId="464FE2D3"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S072</w:t>
            </w:r>
          </w:p>
        </w:tc>
        <w:tc>
          <w:tcPr>
            <w:tcW w:w="992" w:type="dxa"/>
            <w:tcBorders>
              <w:top w:val="single" w:sz="4" w:space="0" w:color="auto"/>
              <w:bottom w:val="single" w:sz="4" w:space="0" w:color="auto"/>
            </w:tcBorders>
          </w:tcPr>
          <w:p w14:paraId="01BDA42E"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63501EEC"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5419CF" w:rsidRPr="00A87C74" w14:paraId="29878EEB" w14:textId="77777777" w:rsidTr="007C6E37">
              <w:trPr>
                <w:trHeight w:val="255"/>
              </w:trPr>
              <w:tc>
                <w:tcPr>
                  <w:tcW w:w="1220" w:type="dxa"/>
                  <w:tcBorders>
                    <w:top w:val="nil"/>
                    <w:left w:val="nil"/>
                    <w:bottom w:val="nil"/>
                    <w:right w:val="nil"/>
                  </w:tcBorders>
                  <w:shd w:val="clear" w:color="auto" w:fill="auto"/>
                  <w:noWrap/>
                  <w:hideMark/>
                </w:tcPr>
                <w:p w14:paraId="13BF3601" w14:textId="3E2E502C" w:rsidR="005419CF" w:rsidRPr="00A87C74" w:rsidRDefault="006071FE"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38.25</w:t>
                  </w:r>
                </w:p>
              </w:tc>
            </w:tr>
            <w:tr w:rsidR="005419CF" w:rsidRPr="00A87C74" w14:paraId="3DCBC602" w14:textId="77777777" w:rsidTr="007C6E37">
              <w:trPr>
                <w:trHeight w:val="255"/>
              </w:trPr>
              <w:tc>
                <w:tcPr>
                  <w:tcW w:w="1220" w:type="dxa"/>
                  <w:tcBorders>
                    <w:top w:val="nil"/>
                    <w:left w:val="nil"/>
                    <w:bottom w:val="nil"/>
                    <w:right w:val="nil"/>
                  </w:tcBorders>
                  <w:shd w:val="clear" w:color="auto" w:fill="auto"/>
                  <w:noWrap/>
                  <w:hideMark/>
                </w:tcPr>
                <w:p w14:paraId="50829CF2" w14:textId="55B51E58" w:rsidR="005419CF" w:rsidRPr="00A87C74" w:rsidRDefault="007311A9"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38.25</w:t>
                  </w:r>
                </w:p>
              </w:tc>
            </w:tr>
          </w:tbl>
          <w:p w14:paraId="4D780940"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tcPr>
          <w:p w14:paraId="1107C3E1"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12 month period.</w:t>
            </w:r>
          </w:p>
          <w:p w14:paraId="71F24A3B"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Fee to include all photographs taken, not per photograph.</w:t>
            </w:r>
          </w:p>
        </w:tc>
        <w:tc>
          <w:tcPr>
            <w:tcW w:w="1560" w:type="dxa"/>
            <w:tcBorders>
              <w:top w:val="single" w:sz="4" w:space="0" w:color="auto"/>
              <w:bottom w:val="single" w:sz="4" w:space="0" w:color="auto"/>
              <w:right w:val="single" w:sz="4" w:space="0" w:color="auto"/>
            </w:tcBorders>
          </w:tcPr>
          <w:p w14:paraId="77169BD0"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left="1440" w:right="-18" w:hanging="1440"/>
              <w:jc w:val="center"/>
              <w:rPr>
                <w:rFonts w:ascii="Times New Roman" w:hAnsi="Times New Roman" w:cs="Times New Roman"/>
              </w:rPr>
            </w:pPr>
            <w:r>
              <w:rPr>
                <w:rFonts w:ascii="Times New Roman" w:hAnsi="Times New Roman" w:cs="Times New Roman"/>
              </w:rPr>
              <w:t>A</w:t>
            </w:r>
          </w:p>
          <w:p w14:paraId="3964676F"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left="1440" w:right="-18" w:hanging="1440"/>
              <w:jc w:val="center"/>
              <w:rPr>
                <w:rFonts w:ascii="Times New Roman" w:hAnsi="Times New Roman" w:cs="Times New Roman"/>
              </w:rPr>
            </w:pPr>
            <w:r>
              <w:rPr>
                <w:rFonts w:ascii="Times New Roman" w:hAnsi="Times New Roman" w:cs="Times New Roman"/>
              </w:rPr>
              <w:t>A</w:t>
            </w:r>
          </w:p>
        </w:tc>
      </w:tr>
      <w:tr w:rsidR="005419CF" w14:paraId="4456BD9A" w14:textId="77777777" w:rsidTr="005419CF">
        <w:trPr>
          <w:cantSplit/>
          <w:trHeight w:val="1462"/>
        </w:trPr>
        <w:tc>
          <w:tcPr>
            <w:tcW w:w="2376" w:type="dxa"/>
            <w:tcBorders>
              <w:top w:val="single" w:sz="4" w:space="0" w:color="auto"/>
              <w:left w:val="single" w:sz="4" w:space="0" w:color="auto"/>
              <w:bottom w:val="single" w:sz="4" w:space="0" w:color="auto"/>
            </w:tcBorders>
          </w:tcPr>
          <w:p w14:paraId="5DA3CCD8"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sz w:val="20"/>
                <w:szCs w:val="20"/>
                <w:lang w:val="en-AU"/>
              </w:rPr>
              <w:br w:type="page"/>
            </w:r>
            <w:r>
              <w:rPr>
                <w:rFonts w:ascii="Times New Roman" w:hAnsi="Times New Roman" w:cs="Times New Roman"/>
              </w:rPr>
              <w:t>Photographic records – extraoral</w:t>
            </w:r>
          </w:p>
        </w:tc>
        <w:tc>
          <w:tcPr>
            <w:tcW w:w="851" w:type="dxa"/>
            <w:tcBorders>
              <w:top w:val="single" w:sz="4" w:space="0" w:color="auto"/>
              <w:bottom w:val="single" w:sz="4" w:space="0" w:color="auto"/>
            </w:tcBorders>
          </w:tcPr>
          <w:p w14:paraId="6FF65701"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D073</w:t>
            </w:r>
          </w:p>
          <w:p w14:paraId="5874A7B7"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S073</w:t>
            </w:r>
          </w:p>
        </w:tc>
        <w:tc>
          <w:tcPr>
            <w:tcW w:w="992" w:type="dxa"/>
            <w:tcBorders>
              <w:top w:val="single" w:sz="4" w:space="0" w:color="auto"/>
              <w:bottom w:val="single" w:sz="4" w:space="0" w:color="auto"/>
            </w:tcBorders>
          </w:tcPr>
          <w:p w14:paraId="0E52F61E"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1FB8A030"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5419CF" w:rsidRPr="00A87C74" w14:paraId="7BFE0F2D" w14:textId="77777777" w:rsidTr="007C6E37">
              <w:trPr>
                <w:trHeight w:val="255"/>
              </w:trPr>
              <w:tc>
                <w:tcPr>
                  <w:tcW w:w="1220" w:type="dxa"/>
                  <w:tcBorders>
                    <w:top w:val="nil"/>
                    <w:left w:val="nil"/>
                    <w:bottom w:val="nil"/>
                    <w:right w:val="nil"/>
                  </w:tcBorders>
                  <w:shd w:val="clear" w:color="auto" w:fill="auto"/>
                  <w:noWrap/>
                  <w:hideMark/>
                </w:tcPr>
                <w:p w14:paraId="08E60943" w14:textId="45091419" w:rsidR="005419CF" w:rsidRPr="00A87C74" w:rsidRDefault="006071FE"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38.25</w:t>
                  </w:r>
                </w:p>
              </w:tc>
            </w:tr>
            <w:tr w:rsidR="005419CF" w:rsidRPr="00A87C74" w14:paraId="7AAA5001" w14:textId="77777777" w:rsidTr="007C6E37">
              <w:trPr>
                <w:trHeight w:val="255"/>
              </w:trPr>
              <w:tc>
                <w:tcPr>
                  <w:tcW w:w="1220" w:type="dxa"/>
                  <w:tcBorders>
                    <w:top w:val="nil"/>
                    <w:left w:val="nil"/>
                    <w:bottom w:val="nil"/>
                    <w:right w:val="nil"/>
                  </w:tcBorders>
                  <w:shd w:val="clear" w:color="auto" w:fill="auto"/>
                  <w:noWrap/>
                  <w:hideMark/>
                </w:tcPr>
                <w:p w14:paraId="5C992842" w14:textId="5A2EED22" w:rsidR="005419CF" w:rsidRPr="00A87C74" w:rsidRDefault="007311A9"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38.25</w:t>
                  </w:r>
                </w:p>
              </w:tc>
            </w:tr>
          </w:tbl>
          <w:p w14:paraId="72CC2302"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tcPr>
          <w:p w14:paraId="1C67EC41"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12 month period.</w:t>
            </w:r>
          </w:p>
          <w:p w14:paraId="59DF3C13"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Fee to include all photographs taken, not per photograph.</w:t>
            </w:r>
          </w:p>
        </w:tc>
        <w:tc>
          <w:tcPr>
            <w:tcW w:w="1560" w:type="dxa"/>
            <w:tcBorders>
              <w:top w:val="single" w:sz="4" w:space="0" w:color="auto"/>
              <w:bottom w:val="single" w:sz="4" w:space="0" w:color="auto"/>
              <w:right w:val="single" w:sz="4" w:space="0" w:color="auto"/>
            </w:tcBorders>
          </w:tcPr>
          <w:p w14:paraId="64108329" w14:textId="77777777" w:rsidR="005419CF" w:rsidRDefault="005419CF" w:rsidP="005419CF">
            <w:pPr>
              <w:pStyle w:val="schedule"/>
              <w:tabs>
                <w:tab w:val="clear" w:pos="2694"/>
                <w:tab w:val="clear" w:pos="3544"/>
                <w:tab w:val="clear" w:pos="4536"/>
                <w:tab w:val="clear" w:pos="5670"/>
                <w:tab w:val="clear" w:pos="7655"/>
                <w:tab w:val="left" w:pos="570"/>
                <w:tab w:val="center" w:pos="681"/>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6884A910"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left="1440" w:right="-18" w:hanging="1440"/>
              <w:jc w:val="center"/>
              <w:rPr>
                <w:rFonts w:ascii="Times New Roman" w:hAnsi="Times New Roman" w:cs="Times New Roman"/>
              </w:rPr>
            </w:pPr>
            <w:r>
              <w:rPr>
                <w:rFonts w:ascii="Times New Roman" w:hAnsi="Times New Roman" w:cs="Times New Roman"/>
              </w:rPr>
              <w:t>A</w:t>
            </w:r>
          </w:p>
        </w:tc>
      </w:tr>
      <w:tr w:rsidR="005419CF" w14:paraId="1EA35932" w14:textId="77777777" w:rsidTr="005419CF">
        <w:trPr>
          <w:cantSplit/>
          <w:trHeight w:val="863"/>
        </w:trPr>
        <w:tc>
          <w:tcPr>
            <w:tcW w:w="2376" w:type="dxa"/>
            <w:tcBorders>
              <w:top w:val="single" w:sz="4" w:space="0" w:color="auto"/>
              <w:left w:val="single" w:sz="4" w:space="0" w:color="auto"/>
              <w:bottom w:val="single" w:sz="4" w:space="0" w:color="auto"/>
            </w:tcBorders>
            <w:shd w:val="clear" w:color="auto" w:fill="auto"/>
          </w:tcPr>
          <w:p w14:paraId="4EB4A146"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sz w:val="20"/>
                <w:szCs w:val="20"/>
                <w:lang w:val="en-AU"/>
              </w:rPr>
            </w:pPr>
            <w:r>
              <w:rPr>
                <w:rFonts w:ascii="Times New Roman" w:hAnsi="Times New Roman" w:cs="Times New Roman"/>
                <w:lang w:val="en-AU"/>
              </w:rPr>
              <w:t>Diagnostic wax-up</w:t>
            </w:r>
          </w:p>
        </w:tc>
        <w:tc>
          <w:tcPr>
            <w:tcW w:w="851" w:type="dxa"/>
            <w:tcBorders>
              <w:top w:val="single" w:sz="4" w:space="0" w:color="auto"/>
              <w:bottom w:val="single" w:sz="4" w:space="0" w:color="auto"/>
            </w:tcBorders>
            <w:shd w:val="clear" w:color="auto" w:fill="auto"/>
          </w:tcPr>
          <w:p w14:paraId="029BDC97"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D074</w:t>
            </w:r>
          </w:p>
          <w:p w14:paraId="306A3E62"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S074</w:t>
            </w:r>
          </w:p>
        </w:tc>
        <w:tc>
          <w:tcPr>
            <w:tcW w:w="992" w:type="dxa"/>
            <w:tcBorders>
              <w:top w:val="single" w:sz="4" w:space="0" w:color="auto"/>
              <w:bottom w:val="single" w:sz="4" w:space="0" w:color="auto"/>
            </w:tcBorders>
            <w:shd w:val="clear" w:color="auto" w:fill="auto"/>
          </w:tcPr>
          <w:p w14:paraId="76E811EA"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Yes</w:t>
            </w:r>
          </w:p>
          <w:p w14:paraId="40042675"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Yes</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5419CF" w:rsidRPr="001A6A6B" w14:paraId="2635E3AD" w14:textId="77777777" w:rsidTr="007C6E37">
              <w:trPr>
                <w:trHeight w:val="255"/>
              </w:trPr>
              <w:tc>
                <w:tcPr>
                  <w:tcW w:w="1220" w:type="dxa"/>
                  <w:tcBorders>
                    <w:top w:val="nil"/>
                    <w:left w:val="nil"/>
                    <w:bottom w:val="nil"/>
                    <w:right w:val="nil"/>
                  </w:tcBorders>
                  <w:shd w:val="clear" w:color="auto" w:fill="auto"/>
                  <w:noWrap/>
                  <w:hideMark/>
                </w:tcPr>
                <w:p w14:paraId="7A44386F" w14:textId="6AA1AD60" w:rsidR="005419CF" w:rsidRPr="00A87C74" w:rsidRDefault="005419CF"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w:t>
                  </w:r>
                  <w:r w:rsidR="006071FE">
                    <w:rPr>
                      <w:rFonts w:ascii="Times New Roman" w:hAnsi="Times New Roman" w:cs="Times New Roman"/>
                    </w:rPr>
                    <w:t>87</w:t>
                  </w:r>
                  <w:r w:rsidR="003C035E">
                    <w:rPr>
                      <w:rFonts w:ascii="Times New Roman" w:hAnsi="Times New Roman" w:cs="Times New Roman"/>
                    </w:rPr>
                    <w:t>.</w:t>
                  </w:r>
                  <w:r w:rsidR="006071FE">
                    <w:rPr>
                      <w:rFonts w:ascii="Times New Roman" w:hAnsi="Times New Roman" w:cs="Times New Roman"/>
                    </w:rPr>
                    <w:t>10</w:t>
                  </w:r>
                </w:p>
              </w:tc>
            </w:tr>
            <w:tr w:rsidR="005419CF" w:rsidRPr="001A6A6B" w14:paraId="5C0682F5" w14:textId="77777777" w:rsidTr="007C6E37">
              <w:trPr>
                <w:trHeight w:val="255"/>
              </w:trPr>
              <w:tc>
                <w:tcPr>
                  <w:tcW w:w="1220" w:type="dxa"/>
                  <w:tcBorders>
                    <w:top w:val="nil"/>
                    <w:left w:val="nil"/>
                    <w:bottom w:val="nil"/>
                    <w:right w:val="nil"/>
                  </w:tcBorders>
                  <w:shd w:val="clear" w:color="auto" w:fill="auto"/>
                  <w:noWrap/>
                  <w:hideMark/>
                </w:tcPr>
                <w:p w14:paraId="7C6C264E" w14:textId="5401FA21" w:rsidR="005419CF" w:rsidRPr="00A87C74" w:rsidRDefault="005419CF" w:rsidP="004371DD">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sidRPr="00A87C74">
                    <w:rPr>
                      <w:rFonts w:ascii="Times New Roman" w:hAnsi="Times New Roman" w:cs="Times New Roman"/>
                    </w:rPr>
                    <w:t>2</w:t>
                  </w:r>
                  <w:r w:rsidR="00DC7A88">
                    <w:rPr>
                      <w:rFonts w:ascii="Times New Roman" w:hAnsi="Times New Roman" w:cs="Times New Roman"/>
                    </w:rPr>
                    <w:t>80.60</w:t>
                  </w:r>
                </w:p>
              </w:tc>
            </w:tr>
          </w:tbl>
          <w:p w14:paraId="00DADE54" w14:textId="77777777" w:rsidR="005419CF" w:rsidRPr="001A6A6B"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shd w:val="clear" w:color="auto" w:fill="auto"/>
          </w:tcPr>
          <w:p w14:paraId="678FF084"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For use in complex prosthodontic cases only.</w:t>
            </w:r>
          </w:p>
        </w:tc>
        <w:tc>
          <w:tcPr>
            <w:tcW w:w="1560" w:type="dxa"/>
            <w:tcBorders>
              <w:top w:val="single" w:sz="4" w:space="0" w:color="auto"/>
              <w:bottom w:val="single" w:sz="4" w:space="0" w:color="auto"/>
              <w:right w:val="single" w:sz="4" w:space="0" w:color="auto"/>
            </w:tcBorders>
            <w:shd w:val="clear" w:color="auto" w:fill="auto"/>
          </w:tcPr>
          <w:p w14:paraId="180AD40B"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72757200" w14:textId="77777777" w:rsidR="005419CF" w:rsidRDefault="005419CF" w:rsidP="005419CF">
            <w:pPr>
              <w:pStyle w:val="schedule"/>
              <w:tabs>
                <w:tab w:val="clear" w:pos="2694"/>
                <w:tab w:val="clear" w:pos="3544"/>
                <w:tab w:val="clear" w:pos="4536"/>
                <w:tab w:val="clear" w:pos="5670"/>
                <w:tab w:val="clear" w:pos="7655"/>
                <w:tab w:val="left" w:pos="570"/>
                <w:tab w:val="center" w:pos="681"/>
                <w:tab w:val="left" w:pos="1418"/>
              </w:tabs>
              <w:spacing w:before="60" w:after="60"/>
              <w:ind w:right="-18"/>
              <w:jc w:val="center"/>
              <w:rPr>
                <w:rFonts w:ascii="Times New Roman" w:hAnsi="Times New Roman" w:cs="Times New Roman"/>
              </w:rPr>
            </w:pPr>
            <w:r>
              <w:rPr>
                <w:rFonts w:ascii="Times New Roman" w:hAnsi="Times New Roman" w:cs="Times New Roman"/>
              </w:rPr>
              <w:t>B</w:t>
            </w:r>
          </w:p>
        </w:tc>
      </w:tr>
      <w:tr w:rsidR="005419CF" w14:paraId="37715F3C" w14:textId="77777777" w:rsidTr="005419CF">
        <w:trPr>
          <w:cantSplit/>
          <w:trHeight w:val="955"/>
        </w:trPr>
        <w:tc>
          <w:tcPr>
            <w:tcW w:w="2376" w:type="dxa"/>
            <w:tcBorders>
              <w:top w:val="single" w:sz="4" w:space="0" w:color="auto"/>
              <w:left w:val="single" w:sz="4" w:space="0" w:color="auto"/>
              <w:bottom w:val="single" w:sz="4" w:space="0" w:color="auto"/>
            </w:tcBorders>
          </w:tcPr>
          <w:p w14:paraId="7BA19BEB"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sz w:val="20"/>
                <w:szCs w:val="20"/>
                <w:lang w:val="en-AU"/>
              </w:rPr>
            </w:pPr>
            <w:r>
              <w:rPr>
                <w:rFonts w:ascii="Times New Roman" w:hAnsi="Times New Roman" w:cs="Times New Roman"/>
                <w:lang w:val="en-AU"/>
              </w:rPr>
              <w:t>Cephalometric analysis, excluding radiographs</w:t>
            </w:r>
          </w:p>
        </w:tc>
        <w:tc>
          <w:tcPr>
            <w:tcW w:w="851" w:type="dxa"/>
            <w:tcBorders>
              <w:top w:val="single" w:sz="4" w:space="0" w:color="auto"/>
              <w:bottom w:val="single" w:sz="4" w:space="0" w:color="auto"/>
            </w:tcBorders>
          </w:tcPr>
          <w:p w14:paraId="01E76E87"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S081</w:t>
            </w:r>
          </w:p>
        </w:tc>
        <w:tc>
          <w:tcPr>
            <w:tcW w:w="992" w:type="dxa"/>
            <w:tcBorders>
              <w:top w:val="single" w:sz="4" w:space="0" w:color="auto"/>
              <w:bottom w:val="single" w:sz="4" w:space="0" w:color="auto"/>
            </w:tcBorders>
          </w:tcPr>
          <w:p w14:paraId="2687D0BD"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shd w:val="clear" w:color="auto" w:fill="auto"/>
          </w:tcPr>
          <w:p w14:paraId="435FB622" w14:textId="48E77A26" w:rsidR="005419CF" w:rsidRPr="00A87C74" w:rsidRDefault="00DC7A88"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76.3</w:t>
            </w:r>
            <w:r w:rsidR="00C16BF2">
              <w:rPr>
                <w:rFonts w:ascii="Times New Roman" w:hAnsi="Times New Roman" w:cs="Times New Roman"/>
              </w:rPr>
              <w:t>5</w:t>
            </w:r>
          </w:p>
          <w:p w14:paraId="49DB0E2B"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tcPr>
          <w:p w14:paraId="73BB5CF6"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May only be claimed with item 881.</w:t>
            </w:r>
          </w:p>
        </w:tc>
        <w:tc>
          <w:tcPr>
            <w:tcW w:w="1560" w:type="dxa"/>
            <w:tcBorders>
              <w:top w:val="single" w:sz="4" w:space="0" w:color="auto"/>
              <w:bottom w:val="single" w:sz="4" w:space="0" w:color="auto"/>
              <w:right w:val="single" w:sz="4" w:space="0" w:color="auto"/>
            </w:tcBorders>
          </w:tcPr>
          <w:p w14:paraId="75EA454C" w14:textId="77777777" w:rsidR="005419CF" w:rsidRDefault="005419CF" w:rsidP="005419CF">
            <w:pPr>
              <w:pStyle w:val="schedule"/>
              <w:tabs>
                <w:tab w:val="clear" w:pos="2694"/>
                <w:tab w:val="clear" w:pos="3544"/>
                <w:tab w:val="clear" w:pos="4536"/>
                <w:tab w:val="clear" w:pos="5670"/>
                <w:tab w:val="clear" w:pos="7655"/>
                <w:tab w:val="left" w:pos="570"/>
                <w:tab w:val="center" w:pos="681"/>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4FE6BB1E" w14:textId="77777777" w:rsidTr="005419CF">
        <w:trPr>
          <w:cantSplit/>
          <w:trHeight w:val="1462"/>
        </w:trPr>
        <w:tc>
          <w:tcPr>
            <w:tcW w:w="2376" w:type="dxa"/>
            <w:tcBorders>
              <w:top w:val="single" w:sz="4" w:space="0" w:color="auto"/>
              <w:left w:val="single" w:sz="4" w:space="0" w:color="auto"/>
              <w:bottom w:val="single" w:sz="4" w:space="0" w:color="auto"/>
            </w:tcBorders>
            <w:shd w:val="clear" w:color="auto" w:fill="auto"/>
          </w:tcPr>
          <w:p w14:paraId="135F468F"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sz w:val="20"/>
                <w:szCs w:val="20"/>
                <w:lang w:val="en-AU"/>
              </w:rPr>
            </w:pPr>
            <w:r>
              <w:rPr>
                <w:rFonts w:ascii="Times New Roman" w:hAnsi="Times New Roman" w:cs="Times New Roman"/>
                <w:lang w:val="en-AU"/>
              </w:rPr>
              <w:br w:type="page"/>
              <w:t>Tooth-jaw size prediction analysis</w:t>
            </w:r>
          </w:p>
        </w:tc>
        <w:tc>
          <w:tcPr>
            <w:tcW w:w="851" w:type="dxa"/>
            <w:tcBorders>
              <w:top w:val="single" w:sz="4" w:space="0" w:color="auto"/>
              <w:bottom w:val="single" w:sz="4" w:space="0" w:color="auto"/>
            </w:tcBorders>
            <w:shd w:val="clear" w:color="auto" w:fill="auto"/>
          </w:tcPr>
          <w:p w14:paraId="4922938C"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*S082</w:t>
            </w:r>
          </w:p>
        </w:tc>
        <w:tc>
          <w:tcPr>
            <w:tcW w:w="992" w:type="dxa"/>
            <w:tcBorders>
              <w:top w:val="single" w:sz="4" w:space="0" w:color="auto"/>
              <w:bottom w:val="single" w:sz="4" w:space="0" w:color="auto"/>
            </w:tcBorders>
            <w:shd w:val="clear" w:color="auto" w:fill="auto"/>
          </w:tcPr>
          <w:p w14:paraId="4E833328"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shd w:val="clear" w:color="auto" w:fill="auto"/>
          </w:tcPr>
          <w:p w14:paraId="1A4E6272" w14:textId="672BBA0F" w:rsidR="005419CF" w:rsidRPr="00A87C74" w:rsidRDefault="003C035E"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12</w:t>
            </w:r>
            <w:r w:rsidR="00DC7A88">
              <w:rPr>
                <w:rFonts w:ascii="Times New Roman" w:hAnsi="Times New Roman" w:cs="Times New Roman"/>
              </w:rPr>
              <w:t>4.30</w:t>
            </w:r>
          </w:p>
          <w:p w14:paraId="4C236BE1"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shd w:val="clear" w:color="auto" w:fill="auto"/>
          </w:tcPr>
          <w:p w14:paraId="05EE86FC"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Age limit applies 18 years or under.</w:t>
            </w:r>
          </w:p>
          <w:p w14:paraId="2ABD28C5"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one (1) per 12 month period per provider.  </w:t>
            </w:r>
          </w:p>
        </w:tc>
        <w:tc>
          <w:tcPr>
            <w:tcW w:w="1560" w:type="dxa"/>
            <w:tcBorders>
              <w:top w:val="single" w:sz="4" w:space="0" w:color="auto"/>
              <w:bottom w:val="single" w:sz="4" w:space="0" w:color="auto"/>
              <w:right w:val="single" w:sz="4" w:space="0" w:color="auto"/>
            </w:tcBorders>
            <w:shd w:val="clear" w:color="auto" w:fill="auto"/>
          </w:tcPr>
          <w:p w14:paraId="35D1E263" w14:textId="77777777" w:rsidR="005419CF" w:rsidRDefault="005419CF" w:rsidP="005419CF">
            <w:pPr>
              <w:pStyle w:val="schedule"/>
              <w:tabs>
                <w:tab w:val="clear" w:pos="2694"/>
                <w:tab w:val="clear" w:pos="3544"/>
                <w:tab w:val="clear" w:pos="4536"/>
                <w:tab w:val="clear" w:pos="5670"/>
                <w:tab w:val="clear" w:pos="7655"/>
                <w:tab w:val="left" w:pos="570"/>
                <w:tab w:val="center" w:pos="681"/>
                <w:tab w:val="left" w:pos="1418"/>
              </w:tabs>
              <w:spacing w:before="60" w:after="60"/>
              <w:ind w:right="-18"/>
              <w:jc w:val="center"/>
              <w:rPr>
                <w:rFonts w:ascii="Times New Roman" w:hAnsi="Times New Roman" w:cs="Times New Roman"/>
              </w:rPr>
            </w:pPr>
            <w:r>
              <w:rPr>
                <w:rFonts w:ascii="Times New Roman" w:hAnsi="Times New Roman" w:cs="Times New Roman"/>
              </w:rPr>
              <w:t>A</w:t>
            </w:r>
          </w:p>
        </w:tc>
      </w:tr>
      <w:bookmarkEnd w:id="2"/>
    </w:tbl>
    <w:p w14:paraId="7B39EB6B" w14:textId="3146BD47" w:rsidR="007D0C15" w:rsidRPr="005419CF" w:rsidRDefault="007D0C15" w:rsidP="005419CF">
      <w:pPr>
        <w:pStyle w:val="schedule"/>
        <w:tabs>
          <w:tab w:val="clear" w:pos="2694"/>
          <w:tab w:val="clear" w:pos="3544"/>
          <w:tab w:val="clear" w:pos="4536"/>
          <w:tab w:val="clear" w:pos="5670"/>
          <w:tab w:val="clear" w:pos="7655"/>
          <w:tab w:val="left" w:pos="4282"/>
        </w:tabs>
        <w:spacing w:before="120" w:after="120"/>
        <w:ind w:right="-170"/>
      </w:pPr>
      <w:r w:rsidRPr="005419CF">
        <w:br w:type="page"/>
      </w:r>
      <w:r>
        <w:rPr>
          <w:rFonts w:ascii="Times New Roman" w:hAnsi="Times New Roman" w:cs="Times New Roman"/>
          <w:b/>
          <w:sz w:val="28"/>
          <w:szCs w:val="28"/>
          <w:u w:val="single"/>
        </w:rPr>
        <w:lastRenderedPageBreak/>
        <w:t>CATEGORY 100 PREVENTIVE SERVICES</w:t>
      </w:r>
    </w:p>
    <w:p w14:paraId="05AAE398"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DENTAL PROPHYLAXIS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3A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39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3AE"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3A1"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Removal of plaque and/or stain.</w:t>
            </w:r>
          </w:p>
        </w:tc>
        <w:tc>
          <w:tcPr>
            <w:tcW w:w="851" w:type="dxa"/>
            <w:tcBorders>
              <w:top w:val="single" w:sz="4" w:space="0" w:color="auto"/>
              <w:left w:val="single" w:sz="4" w:space="0" w:color="auto"/>
              <w:bottom w:val="single" w:sz="4" w:space="0" w:color="auto"/>
              <w:right w:val="single" w:sz="4" w:space="0" w:color="auto"/>
            </w:tcBorders>
          </w:tcPr>
          <w:p w14:paraId="05AAE3A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D111</w:t>
            </w:r>
          </w:p>
          <w:p w14:paraId="05AAE3A3"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S111</w:t>
            </w:r>
          </w:p>
        </w:tc>
        <w:tc>
          <w:tcPr>
            <w:tcW w:w="992" w:type="dxa"/>
            <w:tcBorders>
              <w:top w:val="single" w:sz="4" w:space="0" w:color="auto"/>
              <w:left w:val="single" w:sz="4" w:space="0" w:color="auto"/>
              <w:bottom w:val="single" w:sz="4" w:space="0" w:color="auto"/>
              <w:right w:val="single" w:sz="4" w:space="0" w:color="auto"/>
            </w:tcBorders>
          </w:tcPr>
          <w:p w14:paraId="05AAE3A4"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A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792DCB" w:rsidRPr="00371576" w14:paraId="05AAE3A7" w14:textId="77777777" w:rsidTr="0080746E">
              <w:trPr>
                <w:trHeight w:val="255"/>
              </w:trPr>
              <w:tc>
                <w:tcPr>
                  <w:tcW w:w="1220" w:type="dxa"/>
                  <w:tcBorders>
                    <w:top w:val="nil"/>
                    <w:left w:val="nil"/>
                    <w:bottom w:val="nil"/>
                    <w:right w:val="nil"/>
                  </w:tcBorders>
                  <w:shd w:val="clear" w:color="auto" w:fill="auto"/>
                  <w:noWrap/>
                  <w:hideMark/>
                </w:tcPr>
                <w:p w14:paraId="05AAE3A6" w14:textId="7ED098F8" w:rsidR="00792DCB" w:rsidRPr="00A87C74" w:rsidRDefault="006071FE" w:rsidP="00B165F2">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63.25</w:t>
                  </w:r>
                </w:p>
              </w:tc>
            </w:tr>
            <w:tr w:rsidR="00792DCB" w:rsidRPr="00371576" w14:paraId="05AAE3A9" w14:textId="77777777" w:rsidTr="0080746E">
              <w:trPr>
                <w:trHeight w:val="255"/>
              </w:trPr>
              <w:tc>
                <w:tcPr>
                  <w:tcW w:w="1220" w:type="dxa"/>
                  <w:tcBorders>
                    <w:top w:val="nil"/>
                    <w:left w:val="nil"/>
                    <w:bottom w:val="nil"/>
                    <w:right w:val="nil"/>
                  </w:tcBorders>
                  <w:shd w:val="clear" w:color="auto" w:fill="auto"/>
                  <w:noWrap/>
                  <w:hideMark/>
                </w:tcPr>
                <w:p w14:paraId="05AAE3A8" w14:textId="680D054A" w:rsidR="00792DCB" w:rsidRPr="00A87C74"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63.25</w:t>
                  </w:r>
                </w:p>
              </w:tc>
            </w:tr>
          </w:tbl>
          <w:p w14:paraId="05AAE3AA"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5AAE3AB"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six month period.</w:t>
            </w:r>
          </w:p>
        </w:tc>
        <w:tc>
          <w:tcPr>
            <w:tcW w:w="1560" w:type="dxa"/>
            <w:tcBorders>
              <w:top w:val="single" w:sz="4" w:space="0" w:color="auto"/>
              <w:left w:val="single" w:sz="4" w:space="0" w:color="auto"/>
              <w:bottom w:val="single" w:sz="4" w:space="0" w:color="auto"/>
              <w:right w:val="single" w:sz="4" w:space="0" w:color="auto"/>
            </w:tcBorders>
          </w:tcPr>
          <w:p w14:paraId="05AAE3AC"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AD"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3BC" w14:textId="77777777" w:rsidTr="00E428FE">
        <w:trPr>
          <w:cantSplit/>
        </w:trPr>
        <w:tc>
          <w:tcPr>
            <w:tcW w:w="2376" w:type="dxa"/>
            <w:tcBorders>
              <w:top w:val="nil"/>
              <w:left w:val="single" w:sz="4" w:space="0" w:color="auto"/>
              <w:bottom w:val="single" w:sz="4" w:space="0" w:color="auto"/>
              <w:right w:val="single" w:sz="4" w:space="0" w:color="auto"/>
            </w:tcBorders>
          </w:tcPr>
          <w:p w14:paraId="05AAE3AF" w14:textId="77777777" w:rsidR="007D0C15" w:rsidRDefault="007D0C15" w:rsidP="009844A7">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Recontouring </w:t>
            </w:r>
            <w:r w:rsidR="008951E0">
              <w:rPr>
                <w:rFonts w:ascii="Times New Roman" w:hAnsi="Times New Roman" w:cs="Times New Roman"/>
              </w:rPr>
              <w:t xml:space="preserve">and polishing of </w:t>
            </w:r>
            <w:r>
              <w:rPr>
                <w:rFonts w:ascii="Times New Roman" w:hAnsi="Times New Roman" w:cs="Times New Roman"/>
              </w:rPr>
              <w:t>pre-existing restoration(s)</w:t>
            </w:r>
            <w:r w:rsidR="00063940">
              <w:rPr>
                <w:rFonts w:ascii="Times New Roman" w:hAnsi="Times New Roman" w:cs="Times New Roman"/>
              </w:rPr>
              <w:t xml:space="preserve"> – per appointment</w:t>
            </w:r>
          </w:p>
        </w:tc>
        <w:tc>
          <w:tcPr>
            <w:tcW w:w="851" w:type="dxa"/>
            <w:tcBorders>
              <w:top w:val="nil"/>
              <w:left w:val="single" w:sz="4" w:space="0" w:color="auto"/>
              <w:bottom w:val="single" w:sz="4" w:space="0" w:color="auto"/>
              <w:right w:val="single" w:sz="4" w:space="0" w:color="auto"/>
            </w:tcBorders>
          </w:tcPr>
          <w:p w14:paraId="05AAE3B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D113</w:t>
            </w:r>
          </w:p>
          <w:p w14:paraId="05AAE3B1"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S113</w:t>
            </w:r>
          </w:p>
        </w:tc>
        <w:tc>
          <w:tcPr>
            <w:tcW w:w="992" w:type="dxa"/>
            <w:tcBorders>
              <w:top w:val="nil"/>
              <w:left w:val="single" w:sz="4" w:space="0" w:color="auto"/>
              <w:bottom w:val="single" w:sz="4" w:space="0" w:color="auto"/>
              <w:right w:val="single" w:sz="4" w:space="0" w:color="auto"/>
            </w:tcBorders>
          </w:tcPr>
          <w:p w14:paraId="05AAE3B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B3"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792DCB" w:rsidRPr="00371576" w14:paraId="05AAE3B5" w14:textId="77777777" w:rsidTr="0080746E">
              <w:trPr>
                <w:trHeight w:val="255"/>
              </w:trPr>
              <w:tc>
                <w:tcPr>
                  <w:tcW w:w="1220" w:type="dxa"/>
                  <w:tcBorders>
                    <w:top w:val="nil"/>
                    <w:left w:val="nil"/>
                    <w:bottom w:val="nil"/>
                    <w:right w:val="nil"/>
                  </w:tcBorders>
                  <w:shd w:val="clear" w:color="auto" w:fill="auto"/>
                  <w:noWrap/>
                  <w:hideMark/>
                </w:tcPr>
                <w:p w14:paraId="05AAE3B4" w14:textId="22C17EA8" w:rsidR="00792DCB" w:rsidRPr="00A87C74" w:rsidRDefault="006071FE"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24.00</w:t>
                  </w:r>
                </w:p>
              </w:tc>
            </w:tr>
            <w:tr w:rsidR="00792DCB" w:rsidRPr="00371576" w14:paraId="05AAE3B7" w14:textId="77777777" w:rsidTr="0080746E">
              <w:trPr>
                <w:trHeight w:val="255"/>
              </w:trPr>
              <w:tc>
                <w:tcPr>
                  <w:tcW w:w="1220" w:type="dxa"/>
                  <w:tcBorders>
                    <w:top w:val="nil"/>
                    <w:left w:val="nil"/>
                    <w:bottom w:val="nil"/>
                    <w:right w:val="nil"/>
                  </w:tcBorders>
                  <w:shd w:val="clear" w:color="auto" w:fill="auto"/>
                  <w:noWrap/>
                  <w:hideMark/>
                </w:tcPr>
                <w:p w14:paraId="05AAE3B6" w14:textId="5DCF3CC8" w:rsidR="00792DCB" w:rsidRPr="00A87C74"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24.00</w:t>
                  </w:r>
                </w:p>
              </w:tc>
            </w:tr>
          </w:tbl>
          <w:p w14:paraId="05AAE3B8" w14:textId="77777777" w:rsidR="007D0C15" w:rsidRPr="00371576" w:rsidRDefault="007D0C15" w:rsidP="00E428FE">
            <w:pPr>
              <w:pStyle w:val="BodyText"/>
              <w:tabs>
                <w:tab w:val="left" w:pos="1418"/>
              </w:tabs>
              <w:spacing w:before="60" w:after="60"/>
              <w:ind w:right="-170"/>
              <w:jc w:val="center"/>
            </w:pPr>
          </w:p>
        </w:tc>
        <w:tc>
          <w:tcPr>
            <w:tcW w:w="3118" w:type="dxa"/>
            <w:tcBorders>
              <w:top w:val="nil"/>
              <w:left w:val="single" w:sz="4" w:space="0" w:color="auto"/>
              <w:bottom w:val="single" w:sz="4" w:space="0" w:color="auto"/>
              <w:right w:val="single" w:sz="4" w:space="0" w:color="auto"/>
            </w:tcBorders>
          </w:tcPr>
          <w:p w14:paraId="05AAE3B9"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05AAE3BA"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BB"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3CA" w14:textId="77777777" w:rsidTr="00E428FE">
        <w:trPr>
          <w:cantSplit/>
        </w:trPr>
        <w:tc>
          <w:tcPr>
            <w:tcW w:w="2376" w:type="dxa"/>
            <w:tcBorders>
              <w:top w:val="nil"/>
            </w:tcBorders>
          </w:tcPr>
          <w:p w14:paraId="05AAE3BD" w14:textId="77777777" w:rsidR="007D0C15" w:rsidRDefault="007D0C15" w:rsidP="007000FD">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Removal of calculus - first </w:t>
            </w:r>
            <w:r w:rsidR="00063940">
              <w:rPr>
                <w:rFonts w:ascii="Times New Roman" w:hAnsi="Times New Roman" w:cs="Times New Roman"/>
              </w:rPr>
              <w:t>appointment</w:t>
            </w:r>
          </w:p>
        </w:tc>
        <w:tc>
          <w:tcPr>
            <w:tcW w:w="851" w:type="dxa"/>
            <w:tcBorders>
              <w:top w:val="nil"/>
            </w:tcBorders>
          </w:tcPr>
          <w:p w14:paraId="05AAE3BE"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D114</w:t>
            </w:r>
          </w:p>
          <w:p w14:paraId="05AAE3B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S114</w:t>
            </w:r>
          </w:p>
        </w:tc>
        <w:tc>
          <w:tcPr>
            <w:tcW w:w="992" w:type="dxa"/>
            <w:tcBorders>
              <w:top w:val="nil"/>
            </w:tcBorders>
          </w:tcPr>
          <w:p w14:paraId="05AAE3C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C1"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tcBorders>
          </w:tcPr>
          <w:tbl>
            <w:tblPr>
              <w:tblW w:w="1220" w:type="dxa"/>
              <w:tblLayout w:type="fixed"/>
              <w:tblLook w:val="04A0" w:firstRow="1" w:lastRow="0" w:firstColumn="1" w:lastColumn="0" w:noHBand="0" w:noVBand="1"/>
            </w:tblPr>
            <w:tblGrid>
              <w:gridCol w:w="1060"/>
            </w:tblGrid>
            <w:tr w:rsidR="00792DCB" w:rsidRPr="00371576" w14:paraId="05AAE3C3" w14:textId="77777777" w:rsidTr="0080746E">
              <w:trPr>
                <w:trHeight w:val="255"/>
              </w:trPr>
              <w:tc>
                <w:tcPr>
                  <w:tcW w:w="1220" w:type="dxa"/>
                  <w:tcBorders>
                    <w:top w:val="nil"/>
                    <w:left w:val="nil"/>
                    <w:bottom w:val="nil"/>
                    <w:right w:val="nil"/>
                  </w:tcBorders>
                  <w:shd w:val="clear" w:color="auto" w:fill="auto"/>
                  <w:noWrap/>
                  <w:hideMark/>
                </w:tcPr>
                <w:p w14:paraId="05AAE3C2" w14:textId="08D9C97E" w:rsidR="00792DCB" w:rsidRPr="00472068" w:rsidRDefault="006071FE" w:rsidP="00436359">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105.5</w:t>
                  </w:r>
                  <w:r w:rsidR="00732EEE">
                    <w:rPr>
                      <w:rFonts w:ascii="Times New Roman" w:hAnsi="Times New Roman" w:cs="Times New Roman"/>
                    </w:rPr>
                    <w:t>0</w:t>
                  </w:r>
                </w:p>
              </w:tc>
            </w:tr>
            <w:tr w:rsidR="00792DCB" w:rsidRPr="00371576" w14:paraId="05AAE3C5" w14:textId="77777777" w:rsidTr="0080746E">
              <w:trPr>
                <w:trHeight w:val="255"/>
              </w:trPr>
              <w:tc>
                <w:tcPr>
                  <w:tcW w:w="1220" w:type="dxa"/>
                  <w:tcBorders>
                    <w:top w:val="nil"/>
                    <w:left w:val="nil"/>
                    <w:bottom w:val="nil"/>
                    <w:right w:val="nil"/>
                  </w:tcBorders>
                  <w:shd w:val="clear" w:color="auto" w:fill="auto"/>
                  <w:noWrap/>
                  <w:hideMark/>
                </w:tcPr>
                <w:p w14:paraId="05AAE3C4" w14:textId="0D9CE761" w:rsidR="00792DCB" w:rsidRPr="00472068"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105.50</w:t>
                  </w:r>
                </w:p>
              </w:tc>
            </w:tr>
          </w:tbl>
          <w:p w14:paraId="05AAE3C6" w14:textId="77777777" w:rsidR="007D0C15" w:rsidRPr="00371576" w:rsidRDefault="007D0C15" w:rsidP="00E428FE">
            <w:pPr>
              <w:pStyle w:val="BodyText"/>
              <w:tabs>
                <w:tab w:val="left" w:pos="1418"/>
              </w:tabs>
              <w:spacing w:before="60" w:after="60"/>
              <w:ind w:right="-170"/>
              <w:jc w:val="center"/>
            </w:pPr>
          </w:p>
        </w:tc>
        <w:tc>
          <w:tcPr>
            <w:tcW w:w="3118" w:type="dxa"/>
            <w:tcBorders>
              <w:top w:val="nil"/>
            </w:tcBorders>
          </w:tcPr>
          <w:p w14:paraId="05AAE3C7"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six month period.</w:t>
            </w:r>
          </w:p>
        </w:tc>
        <w:tc>
          <w:tcPr>
            <w:tcW w:w="1560" w:type="dxa"/>
            <w:tcBorders>
              <w:top w:val="nil"/>
            </w:tcBorders>
          </w:tcPr>
          <w:p w14:paraId="05AAE3C8"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C9"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3D8" w14:textId="77777777" w:rsidTr="00E428FE">
        <w:trPr>
          <w:cantSplit/>
        </w:trPr>
        <w:tc>
          <w:tcPr>
            <w:tcW w:w="2376" w:type="dxa"/>
            <w:tcBorders>
              <w:bottom w:val="nil"/>
            </w:tcBorders>
          </w:tcPr>
          <w:p w14:paraId="05AAE3CB" w14:textId="77777777" w:rsidR="007D0C15" w:rsidRDefault="007D0C15" w:rsidP="007000FD">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Removal of calculus - subsequent </w:t>
            </w:r>
            <w:r w:rsidR="00063940">
              <w:rPr>
                <w:rFonts w:ascii="Times New Roman" w:hAnsi="Times New Roman" w:cs="Times New Roman"/>
              </w:rPr>
              <w:t>appointment</w:t>
            </w:r>
          </w:p>
        </w:tc>
        <w:tc>
          <w:tcPr>
            <w:tcW w:w="851" w:type="dxa"/>
            <w:tcBorders>
              <w:bottom w:val="nil"/>
            </w:tcBorders>
          </w:tcPr>
          <w:p w14:paraId="05AAE3CC"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D115</w:t>
            </w:r>
          </w:p>
          <w:p w14:paraId="05AAE3CD"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S115</w:t>
            </w:r>
          </w:p>
        </w:tc>
        <w:tc>
          <w:tcPr>
            <w:tcW w:w="992" w:type="dxa"/>
            <w:tcBorders>
              <w:bottom w:val="nil"/>
            </w:tcBorders>
          </w:tcPr>
          <w:p w14:paraId="05AAE3CE"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 xml:space="preserve">No </w:t>
            </w:r>
          </w:p>
          <w:p w14:paraId="05AAE3C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bottom w:val="nil"/>
            </w:tcBorders>
          </w:tcPr>
          <w:tbl>
            <w:tblPr>
              <w:tblW w:w="1220" w:type="dxa"/>
              <w:tblLayout w:type="fixed"/>
              <w:tblLook w:val="04A0" w:firstRow="1" w:lastRow="0" w:firstColumn="1" w:lastColumn="0" w:noHBand="0" w:noVBand="1"/>
            </w:tblPr>
            <w:tblGrid>
              <w:gridCol w:w="1060"/>
            </w:tblGrid>
            <w:tr w:rsidR="00792DCB" w:rsidRPr="00472068" w14:paraId="05AAE3D1" w14:textId="77777777" w:rsidTr="0080746E">
              <w:trPr>
                <w:trHeight w:val="255"/>
              </w:trPr>
              <w:tc>
                <w:tcPr>
                  <w:tcW w:w="1220" w:type="dxa"/>
                  <w:tcBorders>
                    <w:top w:val="nil"/>
                    <w:left w:val="nil"/>
                    <w:bottom w:val="nil"/>
                    <w:right w:val="nil"/>
                  </w:tcBorders>
                  <w:shd w:val="clear" w:color="auto" w:fill="auto"/>
                  <w:noWrap/>
                  <w:hideMark/>
                </w:tcPr>
                <w:p w14:paraId="05AAE3D0" w14:textId="791CC7BD" w:rsidR="00792DCB" w:rsidRPr="00472068" w:rsidRDefault="006071FE" w:rsidP="00732EE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68.65</w:t>
                  </w:r>
                </w:p>
              </w:tc>
            </w:tr>
            <w:tr w:rsidR="00792DCB" w:rsidRPr="00472068" w14:paraId="05AAE3D3" w14:textId="77777777" w:rsidTr="0080746E">
              <w:trPr>
                <w:trHeight w:val="255"/>
              </w:trPr>
              <w:tc>
                <w:tcPr>
                  <w:tcW w:w="1220" w:type="dxa"/>
                  <w:tcBorders>
                    <w:top w:val="nil"/>
                    <w:left w:val="nil"/>
                    <w:bottom w:val="nil"/>
                    <w:right w:val="nil"/>
                  </w:tcBorders>
                  <w:shd w:val="clear" w:color="auto" w:fill="auto"/>
                  <w:noWrap/>
                  <w:hideMark/>
                </w:tcPr>
                <w:p w14:paraId="05AAE3D2" w14:textId="4CF47445" w:rsidR="00792DCB" w:rsidRPr="00472068"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68.65</w:t>
                  </w:r>
                </w:p>
              </w:tc>
            </w:tr>
          </w:tbl>
          <w:p w14:paraId="05AAE3D4" w14:textId="77777777" w:rsidR="007D0C15" w:rsidRPr="00371576" w:rsidRDefault="007D0C15" w:rsidP="00E428FE">
            <w:pPr>
              <w:pStyle w:val="BodyText"/>
              <w:tabs>
                <w:tab w:val="left" w:pos="1418"/>
              </w:tabs>
              <w:spacing w:before="60" w:after="60"/>
              <w:ind w:right="-170"/>
              <w:jc w:val="center"/>
            </w:pPr>
          </w:p>
        </w:tc>
        <w:tc>
          <w:tcPr>
            <w:tcW w:w="3118" w:type="dxa"/>
            <w:tcBorders>
              <w:bottom w:val="nil"/>
            </w:tcBorders>
          </w:tcPr>
          <w:p w14:paraId="05AAE3D5"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two (2) per 12 month period.</w:t>
            </w:r>
          </w:p>
        </w:tc>
        <w:tc>
          <w:tcPr>
            <w:tcW w:w="1560" w:type="dxa"/>
            <w:tcBorders>
              <w:bottom w:val="nil"/>
            </w:tcBorders>
          </w:tcPr>
          <w:p w14:paraId="05AAE3D6"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D7"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3E6" w14:textId="77777777" w:rsidTr="00E428FE">
        <w:trPr>
          <w:cantSplit/>
        </w:trPr>
        <w:tc>
          <w:tcPr>
            <w:tcW w:w="2376" w:type="dxa"/>
          </w:tcPr>
          <w:p w14:paraId="05AAE3D9"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rPr>
              <w:t>Bleaching, internal - per tooth</w:t>
            </w:r>
          </w:p>
        </w:tc>
        <w:tc>
          <w:tcPr>
            <w:tcW w:w="851" w:type="dxa"/>
          </w:tcPr>
          <w:p w14:paraId="05AAE3D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D117</w:t>
            </w:r>
          </w:p>
          <w:p w14:paraId="05AAE3DB"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snapToGrid w:val="0"/>
                <w:lang w:val="en-AU"/>
              </w:rPr>
              <w:t>S</w:t>
            </w:r>
            <w:r w:rsidRPr="00371576">
              <w:rPr>
                <w:rFonts w:ascii="Times New Roman" w:hAnsi="Times New Roman" w:cs="Times New Roman"/>
              </w:rPr>
              <w:t>117</w:t>
            </w:r>
          </w:p>
        </w:tc>
        <w:tc>
          <w:tcPr>
            <w:tcW w:w="992" w:type="dxa"/>
          </w:tcPr>
          <w:p w14:paraId="05AAE3DC"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DD"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Pr>
          <w:tbl>
            <w:tblPr>
              <w:tblW w:w="1220" w:type="dxa"/>
              <w:tblLayout w:type="fixed"/>
              <w:tblLook w:val="04A0" w:firstRow="1" w:lastRow="0" w:firstColumn="1" w:lastColumn="0" w:noHBand="0" w:noVBand="1"/>
            </w:tblPr>
            <w:tblGrid>
              <w:gridCol w:w="1060"/>
            </w:tblGrid>
            <w:tr w:rsidR="003A28ED" w:rsidRPr="00371576" w14:paraId="05AAE3E0" w14:textId="77777777" w:rsidTr="003A28ED">
              <w:trPr>
                <w:trHeight w:val="792"/>
              </w:trPr>
              <w:tc>
                <w:tcPr>
                  <w:tcW w:w="1220" w:type="dxa"/>
                  <w:tcBorders>
                    <w:top w:val="nil"/>
                    <w:left w:val="nil"/>
                  </w:tcBorders>
                  <w:shd w:val="clear" w:color="auto" w:fill="auto"/>
                  <w:noWrap/>
                  <w:hideMark/>
                </w:tcPr>
                <w:p w14:paraId="05AAE3DE" w14:textId="5A4BC140" w:rsidR="003A28ED" w:rsidRPr="00472068" w:rsidRDefault="006071FE"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225.65</w:t>
                  </w:r>
                </w:p>
                <w:p w14:paraId="05AAE3DF" w14:textId="2F9BC480" w:rsidR="003A28ED" w:rsidRPr="00472068" w:rsidRDefault="00DC7A88" w:rsidP="00065C76">
                  <w:pPr>
                    <w:pStyle w:val="schedule"/>
                    <w:tabs>
                      <w:tab w:val="left" w:pos="1418"/>
                    </w:tabs>
                    <w:spacing w:before="60" w:after="60"/>
                    <w:ind w:right="-170"/>
                    <w:jc w:val="center"/>
                    <w:rPr>
                      <w:rFonts w:ascii="Times New Roman" w:hAnsi="Times New Roman" w:cs="Times New Roman"/>
                    </w:rPr>
                  </w:pPr>
                  <w:r>
                    <w:rPr>
                      <w:rFonts w:ascii="Times New Roman" w:hAnsi="Times New Roman" w:cs="Times New Roman"/>
                    </w:rPr>
                    <w:t>225.65</w:t>
                  </w:r>
                </w:p>
              </w:tc>
            </w:tr>
          </w:tbl>
          <w:p w14:paraId="05AAE3E1"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Pr>
          <w:p w14:paraId="05AAE3E2" w14:textId="77777777" w:rsidR="007D0C15" w:rsidRDefault="007D0C15">
            <w:pPr>
              <w:pStyle w:val="schedule"/>
              <w:tabs>
                <w:tab w:val="clear" w:pos="2694"/>
                <w:tab w:val="clear" w:pos="3544"/>
                <w:tab w:val="clear" w:pos="4536"/>
                <w:tab w:val="clear" w:pos="5670"/>
                <w:tab w:val="clear" w:pos="7655"/>
                <w:tab w:val="left" w:pos="1418"/>
              </w:tabs>
              <w:spacing w:before="60" w:after="0"/>
              <w:ind w:right="28"/>
              <w:rPr>
                <w:rFonts w:ascii="Times New Roman" w:hAnsi="Times New Roman" w:cs="Times New Roman"/>
                <w:snapToGrid w:val="0"/>
              </w:rPr>
            </w:pPr>
            <w:r>
              <w:rPr>
                <w:rFonts w:ascii="Times New Roman" w:hAnsi="Times New Roman" w:cs="Times New Roman"/>
                <w:snapToGrid w:val="0"/>
              </w:rPr>
              <w:t xml:space="preserve">For non-vital discoloured tooth.  </w:t>
            </w:r>
          </w:p>
          <w:p w14:paraId="05AAE3E3"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snapToGrid w:val="0"/>
              </w:rPr>
              <w:t>Limit of two (2) teeth per 12 month period.</w:t>
            </w:r>
          </w:p>
        </w:tc>
        <w:tc>
          <w:tcPr>
            <w:tcW w:w="1560" w:type="dxa"/>
          </w:tcPr>
          <w:p w14:paraId="05AAE3E4"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E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bl>
    <w:p w14:paraId="05AAE3E7"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05AAE3E8"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REMINERALISING AGENTS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3F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3E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3FF" w14:textId="77777777" w:rsidTr="00907228">
        <w:trPr>
          <w:cantSplit/>
        </w:trPr>
        <w:tc>
          <w:tcPr>
            <w:tcW w:w="2376" w:type="dxa"/>
            <w:tcBorders>
              <w:top w:val="single" w:sz="4" w:space="0" w:color="auto"/>
            </w:tcBorders>
          </w:tcPr>
          <w:p w14:paraId="05AAE3F1"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Topical application of remineralising and/or cariostatic agents, one treatment</w:t>
            </w:r>
          </w:p>
        </w:tc>
        <w:tc>
          <w:tcPr>
            <w:tcW w:w="851" w:type="dxa"/>
            <w:tcBorders>
              <w:top w:val="single" w:sz="4" w:space="0" w:color="auto"/>
            </w:tcBorders>
          </w:tcPr>
          <w:p w14:paraId="05AAE3F2"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D121</w:t>
            </w:r>
          </w:p>
          <w:p w14:paraId="05AAE3F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S121</w:t>
            </w:r>
          </w:p>
        </w:tc>
        <w:tc>
          <w:tcPr>
            <w:tcW w:w="992" w:type="dxa"/>
            <w:tcBorders>
              <w:top w:val="single" w:sz="4" w:space="0" w:color="auto"/>
            </w:tcBorders>
          </w:tcPr>
          <w:p w14:paraId="05AAE3F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F5"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792DCB" w:rsidRPr="00472068" w14:paraId="05AAE3F7" w14:textId="77777777" w:rsidTr="0080746E">
              <w:trPr>
                <w:trHeight w:val="255"/>
              </w:trPr>
              <w:tc>
                <w:tcPr>
                  <w:tcW w:w="1220" w:type="dxa"/>
                  <w:tcBorders>
                    <w:top w:val="nil"/>
                    <w:left w:val="nil"/>
                    <w:bottom w:val="nil"/>
                    <w:right w:val="nil"/>
                  </w:tcBorders>
                  <w:shd w:val="clear" w:color="auto" w:fill="auto"/>
                  <w:noWrap/>
                  <w:hideMark/>
                </w:tcPr>
                <w:p w14:paraId="05AAE3F6" w14:textId="2B3B8161" w:rsidR="00792DCB" w:rsidRPr="00472068" w:rsidRDefault="006071FE"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40.7</w:t>
                  </w:r>
                  <w:r w:rsidR="00065C76">
                    <w:rPr>
                      <w:rFonts w:ascii="Times New Roman" w:hAnsi="Times New Roman" w:cs="Times New Roman"/>
                    </w:rPr>
                    <w:t>0</w:t>
                  </w:r>
                </w:p>
              </w:tc>
            </w:tr>
            <w:tr w:rsidR="00792DCB" w:rsidRPr="00472068" w14:paraId="05AAE3F9" w14:textId="77777777" w:rsidTr="0080746E">
              <w:trPr>
                <w:trHeight w:val="255"/>
              </w:trPr>
              <w:tc>
                <w:tcPr>
                  <w:tcW w:w="1220" w:type="dxa"/>
                  <w:tcBorders>
                    <w:top w:val="nil"/>
                    <w:left w:val="nil"/>
                    <w:bottom w:val="nil"/>
                    <w:right w:val="nil"/>
                  </w:tcBorders>
                  <w:shd w:val="clear" w:color="auto" w:fill="auto"/>
                  <w:noWrap/>
                  <w:hideMark/>
                </w:tcPr>
                <w:p w14:paraId="05AAE3F8" w14:textId="06910F4F"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40.70</w:t>
                  </w:r>
                </w:p>
              </w:tc>
            </w:tr>
          </w:tbl>
          <w:p w14:paraId="05AAE3F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tcBorders>
          </w:tcPr>
          <w:p w14:paraId="05AAE3FB"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six month period.</w:t>
            </w:r>
          </w:p>
          <w:p w14:paraId="05AAE3FC"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single" w:sz="4" w:space="0" w:color="auto"/>
            </w:tcBorders>
          </w:tcPr>
          <w:p w14:paraId="05AAE3FD"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FE"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0D" w14:textId="77777777" w:rsidTr="00907228">
        <w:trPr>
          <w:cantSplit/>
        </w:trPr>
        <w:tc>
          <w:tcPr>
            <w:tcW w:w="2376" w:type="dxa"/>
          </w:tcPr>
          <w:p w14:paraId="05AAE400"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rPr>
              <w:t>Concentrated remineralising and /or cariostatic agent, application – single tooth</w:t>
            </w:r>
          </w:p>
        </w:tc>
        <w:tc>
          <w:tcPr>
            <w:tcW w:w="851" w:type="dxa"/>
          </w:tcPr>
          <w:p w14:paraId="05AAE401"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D123</w:t>
            </w:r>
          </w:p>
          <w:p w14:paraId="05AAE402"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S123</w:t>
            </w:r>
          </w:p>
        </w:tc>
        <w:tc>
          <w:tcPr>
            <w:tcW w:w="992" w:type="dxa"/>
          </w:tcPr>
          <w:p w14:paraId="05AAE40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0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Pr>
          <w:tbl>
            <w:tblPr>
              <w:tblW w:w="1220" w:type="dxa"/>
              <w:tblLayout w:type="fixed"/>
              <w:tblLook w:val="04A0" w:firstRow="1" w:lastRow="0" w:firstColumn="1" w:lastColumn="0" w:noHBand="0" w:noVBand="1"/>
            </w:tblPr>
            <w:tblGrid>
              <w:gridCol w:w="1060"/>
            </w:tblGrid>
            <w:tr w:rsidR="00792DCB" w:rsidRPr="00472068" w14:paraId="05AAE406" w14:textId="77777777" w:rsidTr="0080746E">
              <w:trPr>
                <w:trHeight w:val="255"/>
              </w:trPr>
              <w:tc>
                <w:tcPr>
                  <w:tcW w:w="1220" w:type="dxa"/>
                  <w:tcBorders>
                    <w:top w:val="nil"/>
                    <w:left w:val="nil"/>
                    <w:bottom w:val="nil"/>
                    <w:right w:val="nil"/>
                  </w:tcBorders>
                  <w:shd w:val="clear" w:color="auto" w:fill="auto"/>
                  <w:noWrap/>
                  <w:hideMark/>
                </w:tcPr>
                <w:p w14:paraId="05AAE405" w14:textId="0EE81640"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31.85</w:t>
                  </w:r>
                </w:p>
              </w:tc>
            </w:tr>
            <w:tr w:rsidR="00792DCB" w:rsidRPr="00472068" w14:paraId="05AAE408" w14:textId="77777777" w:rsidTr="0080746E">
              <w:trPr>
                <w:trHeight w:val="255"/>
              </w:trPr>
              <w:tc>
                <w:tcPr>
                  <w:tcW w:w="1220" w:type="dxa"/>
                  <w:tcBorders>
                    <w:top w:val="nil"/>
                    <w:left w:val="nil"/>
                    <w:bottom w:val="nil"/>
                    <w:right w:val="nil"/>
                  </w:tcBorders>
                  <w:shd w:val="clear" w:color="auto" w:fill="auto"/>
                  <w:noWrap/>
                  <w:hideMark/>
                </w:tcPr>
                <w:p w14:paraId="05AAE407" w14:textId="2CC7A630"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31.85</w:t>
                  </w:r>
                </w:p>
              </w:tc>
            </w:tr>
          </w:tbl>
          <w:p w14:paraId="05AAE40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Pr>
          <w:p w14:paraId="05AAE40A"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b/>
                <w:bCs/>
              </w:rPr>
            </w:pPr>
            <w:r>
              <w:rPr>
                <w:rFonts w:ascii="Times New Roman" w:hAnsi="Times New Roman" w:cs="Times New Roman"/>
              </w:rPr>
              <w:t xml:space="preserve">Limit of one (1) per </w:t>
            </w:r>
            <w:r w:rsidR="00E35255">
              <w:rPr>
                <w:rFonts w:ascii="Times New Roman" w:hAnsi="Times New Roman" w:cs="Times New Roman"/>
              </w:rPr>
              <w:t>appointment</w:t>
            </w:r>
            <w:r>
              <w:rPr>
                <w:rFonts w:ascii="Times New Roman" w:hAnsi="Times New Roman" w:cs="Times New Roman"/>
              </w:rPr>
              <w:t xml:space="preserve">.  </w:t>
            </w:r>
          </w:p>
        </w:tc>
        <w:tc>
          <w:tcPr>
            <w:tcW w:w="1560" w:type="dxa"/>
          </w:tcPr>
          <w:p w14:paraId="05AAE40B"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0C"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bl>
    <w:p w14:paraId="05AAE40E" w14:textId="77777777" w:rsidR="007D0C15" w:rsidRDefault="007D0C15">
      <w:pPr>
        <w:spacing w:before="120" w:after="120"/>
      </w:pPr>
    </w:p>
    <w:p w14:paraId="05AAE40F" w14:textId="77777777" w:rsidR="007D0C15" w:rsidRDefault="007D0C15">
      <w:pPr>
        <w:spacing w:before="120" w:after="120"/>
      </w:pPr>
      <w:r>
        <w:br w:type="page"/>
      </w:r>
      <w:r>
        <w:rPr>
          <w:sz w:val="24"/>
          <w:szCs w:val="24"/>
        </w:rPr>
        <w:lastRenderedPageBreak/>
        <w:t>OTHER PREVENTIVE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417" w14:textId="77777777" w:rsidTr="00907228">
        <w:trPr>
          <w:cantSplit/>
          <w:trHeight w:val="783"/>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41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427"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18" w14:textId="77777777" w:rsidR="007D0C15" w:rsidRDefault="007D0C15" w:rsidP="007000FD">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Dietary</w:t>
            </w:r>
            <w:r w:rsidR="00063940">
              <w:rPr>
                <w:rFonts w:ascii="Times New Roman" w:hAnsi="Times New Roman" w:cs="Times New Roman"/>
              </w:rPr>
              <w:t xml:space="preserve"> analysis and </w:t>
            </w:r>
            <w:r>
              <w:rPr>
                <w:rFonts w:ascii="Times New Roman" w:hAnsi="Times New Roman" w:cs="Times New Roman"/>
              </w:rPr>
              <w:t xml:space="preserve">advice </w:t>
            </w:r>
          </w:p>
        </w:tc>
        <w:tc>
          <w:tcPr>
            <w:tcW w:w="851" w:type="dxa"/>
            <w:tcBorders>
              <w:top w:val="single" w:sz="4" w:space="0" w:color="auto"/>
              <w:left w:val="single" w:sz="4" w:space="0" w:color="auto"/>
              <w:bottom w:val="single" w:sz="4" w:space="0" w:color="auto"/>
              <w:right w:val="single" w:sz="4" w:space="0" w:color="auto"/>
            </w:tcBorders>
          </w:tcPr>
          <w:p w14:paraId="05AAE41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D131</w:t>
            </w:r>
          </w:p>
          <w:p w14:paraId="05AAE41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S131</w:t>
            </w:r>
          </w:p>
        </w:tc>
        <w:tc>
          <w:tcPr>
            <w:tcW w:w="992" w:type="dxa"/>
            <w:tcBorders>
              <w:top w:val="single" w:sz="4" w:space="0" w:color="auto"/>
              <w:left w:val="single" w:sz="4" w:space="0" w:color="auto"/>
              <w:bottom w:val="single" w:sz="4" w:space="0" w:color="auto"/>
              <w:right w:val="single" w:sz="4" w:space="0" w:color="auto"/>
            </w:tcBorders>
          </w:tcPr>
          <w:p w14:paraId="05AAE41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1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1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792DCB" w:rsidRPr="00472068" w14:paraId="05AAE41F" w14:textId="77777777" w:rsidTr="0080746E">
              <w:trPr>
                <w:trHeight w:val="255"/>
              </w:trPr>
              <w:tc>
                <w:tcPr>
                  <w:tcW w:w="1220" w:type="dxa"/>
                  <w:tcBorders>
                    <w:top w:val="nil"/>
                    <w:left w:val="nil"/>
                    <w:bottom w:val="nil"/>
                    <w:right w:val="nil"/>
                  </w:tcBorders>
                  <w:shd w:val="clear" w:color="auto" w:fill="auto"/>
                  <w:noWrap/>
                  <w:hideMark/>
                </w:tcPr>
                <w:p w14:paraId="05AAE41E" w14:textId="5FCA3BB2" w:rsidR="00792DCB" w:rsidRPr="00472068" w:rsidRDefault="006071FE" w:rsidP="001C7AF0">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42.80</w:t>
                  </w:r>
                </w:p>
              </w:tc>
            </w:tr>
            <w:tr w:rsidR="00792DCB" w:rsidRPr="00472068" w14:paraId="05AAE421" w14:textId="77777777" w:rsidTr="0080746E">
              <w:trPr>
                <w:trHeight w:val="255"/>
              </w:trPr>
              <w:tc>
                <w:tcPr>
                  <w:tcW w:w="1220" w:type="dxa"/>
                  <w:tcBorders>
                    <w:top w:val="nil"/>
                    <w:left w:val="nil"/>
                    <w:bottom w:val="nil"/>
                    <w:right w:val="nil"/>
                  </w:tcBorders>
                  <w:shd w:val="clear" w:color="auto" w:fill="auto"/>
                  <w:noWrap/>
                  <w:hideMark/>
                </w:tcPr>
                <w:p w14:paraId="05AAE420" w14:textId="497BC72C" w:rsidR="00792DCB" w:rsidRPr="00472068" w:rsidRDefault="00DC7A88" w:rsidP="00C61E07">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42.80</w:t>
                  </w:r>
                </w:p>
              </w:tc>
            </w:tr>
          </w:tbl>
          <w:p w14:paraId="05AAE422"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5AAE423"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Where a full appointment of at least 15 minutes is used.  </w:t>
            </w:r>
          </w:p>
          <w:p w14:paraId="05AAE424"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12 month period.</w:t>
            </w:r>
          </w:p>
        </w:tc>
        <w:tc>
          <w:tcPr>
            <w:tcW w:w="1560" w:type="dxa"/>
            <w:tcBorders>
              <w:top w:val="single" w:sz="4" w:space="0" w:color="auto"/>
              <w:left w:val="single" w:sz="4" w:space="0" w:color="auto"/>
              <w:bottom w:val="single" w:sz="4" w:space="0" w:color="auto"/>
              <w:right w:val="single" w:sz="4" w:space="0" w:color="auto"/>
            </w:tcBorders>
          </w:tcPr>
          <w:p w14:paraId="05AAE42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26"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37"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28"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lang w:val="en-AU"/>
              </w:rPr>
              <w:br w:type="page"/>
            </w:r>
            <w:r>
              <w:rPr>
                <w:rFonts w:ascii="Times New Roman" w:hAnsi="Times New Roman" w:cs="Times New Roman"/>
              </w:rPr>
              <w:t>Oral hygiene instruction</w:t>
            </w:r>
          </w:p>
        </w:tc>
        <w:tc>
          <w:tcPr>
            <w:tcW w:w="851" w:type="dxa"/>
            <w:tcBorders>
              <w:top w:val="single" w:sz="4" w:space="0" w:color="auto"/>
              <w:left w:val="single" w:sz="4" w:space="0" w:color="auto"/>
              <w:bottom w:val="single" w:sz="4" w:space="0" w:color="auto"/>
              <w:right w:val="single" w:sz="4" w:space="0" w:color="auto"/>
            </w:tcBorders>
          </w:tcPr>
          <w:p w14:paraId="05AAE42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D141</w:t>
            </w:r>
          </w:p>
          <w:p w14:paraId="05AAE42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S141</w:t>
            </w:r>
          </w:p>
        </w:tc>
        <w:tc>
          <w:tcPr>
            <w:tcW w:w="992" w:type="dxa"/>
            <w:tcBorders>
              <w:top w:val="single" w:sz="4" w:space="0" w:color="auto"/>
              <w:left w:val="single" w:sz="4" w:space="0" w:color="auto"/>
              <w:bottom w:val="single" w:sz="4" w:space="0" w:color="auto"/>
              <w:right w:val="single" w:sz="4" w:space="0" w:color="auto"/>
            </w:tcBorders>
          </w:tcPr>
          <w:p w14:paraId="05AAE42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2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2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792DCB" w:rsidRPr="00472068" w14:paraId="05AAE42F" w14:textId="77777777" w:rsidTr="0080746E">
              <w:trPr>
                <w:trHeight w:val="255"/>
              </w:trPr>
              <w:tc>
                <w:tcPr>
                  <w:tcW w:w="1220" w:type="dxa"/>
                  <w:tcBorders>
                    <w:top w:val="nil"/>
                    <w:left w:val="nil"/>
                    <w:bottom w:val="nil"/>
                    <w:right w:val="nil"/>
                  </w:tcBorders>
                  <w:shd w:val="clear" w:color="auto" w:fill="auto"/>
                  <w:noWrap/>
                  <w:hideMark/>
                </w:tcPr>
                <w:p w14:paraId="05AAE42E" w14:textId="41FB51EE" w:rsidR="00792DCB" w:rsidRPr="00472068" w:rsidRDefault="006071FE" w:rsidP="00065C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58</w:t>
                  </w:r>
                  <w:r w:rsidR="001C7AF0">
                    <w:rPr>
                      <w:rFonts w:ascii="Times New Roman" w:hAnsi="Times New Roman" w:cs="Times New Roman"/>
                    </w:rPr>
                    <w:t>.20</w:t>
                  </w:r>
                </w:p>
              </w:tc>
            </w:tr>
            <w:tr w:rsidR="00792DCB" w:rsidRPr="00472068" w14:paraId="05AAE431" w14:textId="77777777" w:rsidTr="0080746E">
              <w:trPr>
                <w:trHeight w:val="255"/>
              </w:trPr>
              <w:tc>
                <w:tcPr>
                  <w:tcW w:w="1220" w:type="dxa"/>
                  <w:tcBorders>
                    <w:top w:val="nil"/>
                    <w:left w:val="nil"/>
                    <w:bottom w:val="nil"/>
                    <w:right w:val="nil"/>
                  </w:tcBorders>
                  <w:shd w:val="clear" w:color="auto" w:fill="auto"/>
                  <w:noWrap/>
                  <w:hideMark/>
                </w:tcPr>
                <w:p w14:paraId="05AAE430" w14:textId="287584B0"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58.20</w:t>
                  </w:r>
                </w:p>
              </w:tc>
            </w:tr>
          </w:tbl>
          <w:p w14:paraId="05AAE432" w14:textId="77777777" w:rsidR="007D0C15" w:rsidRPr="00371576" w:rsidRDefault="007D0C15" w:rsidP="00371576">
            <w:pPr>
              <w:pStyle w:val="BodyText"/>
              <w:tabs>
                <w:tab w:val="left" w:pos="1418"/>
              </w:tabs>
              <w:spacing w:before="60" w:after="60"/>
              <w:ind w:right="-170"/>
              <w:jc w:val="center"/>
            </w:pPr>
          </w:p>
        </w:tc>
        <w:tc>
          <w:tcPr>
            <w:tcW w:w="3118" w:type="dxa"/>
            <w:tcBorders>
              <w:top w:val="single" w:sz="4" w:space="0" w:color="auto"/>
              <w:left w:val="single" w:sz="4" w:space="0" w:color="auto"/>
              <w:bottom w:val="single" w:sz="4" w:space="0" w:color="auto"/>
              <w:right w:val="single" w:sz="4" w:space="0" w:color="auto"/>
            </w:tcBorders>
          </w:tcPr>
          <w:p w14:paraId="05AAE433"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Where a full appointment of at least 15 minutes is used.  </w:t>
            </w:r>
          </w:p>
          <w:p w14:paraId="05AAE434"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12 month period.</w:t>
            </w:r>
          </w:p>
        </w:tc>
        <w:tc>
          <w:tcPr>
            <w:tcW w:w="1560" w:type="dxa"/>
            <w:tcBorders>
              <w:top w:val="single" w:sz="4" w:space="0" w:color="auto"/>
              <w:left w:val="single" w:sz="4" w:space="0" w:color="auto"/>
              <w:bottom w:val="single" w:sz="4" w:space="0" w:color="auto"/>
              <w:right w:val="single" w:sz="4" w:space="0" w:color="auto"/>
            </w:tcBorders>
          </w:tcPr>
          <w:p w14:paraId="05AAE43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36"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46"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38"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Provision of a mouthguard  – indirect</w:t>
            </w:r>
          </w:p>
        </w:tc>
        <w:tc>
          <w:tcPr>
            <w:tcW w:w="851" w:type="dxa"/>
            <w:tcBorders>
              <w:top w:val="single" w:sz="4" w:space="0" w:color="auto"/>
              <w:left w:val="single" w:sz="4" w:space="0" w:color="auto"/>
              <w:bottom w:val="single" w:sz="4" w:space="0" w:color="auto"/>
              <w:right w:val="single" w:sz="4" w:space="0" w:color="auto"/>
            </w:tcBorders>
          </w:tcPr>
          <w:p w14:paraId="05AAE43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D151</w:t>
            </w:r>
          </w:p>
          <w:p w14:paraId="05AAE43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S151</w:t>
            </w:r>
          </w:p>
        </w:tc>
        <w:tc>
          <w:tcPr>
            <w:tcW w:w="992" w:type="dxa"/>
            <w:tcBorders>
              <w:top w:val="single" w:sz="4" w:space="0" w:color="auto"/>
              <w:left w:val="single" w:sz="4" w:space="0" w:color="auto"/>
              <w:bottom w:val="single" w:sz="4" w:space="0" w:color="auto"/>
              <w:right w:val="single" w:sz="4" w:space="0" w:color="auto"/>
            </w:tcBorders>
          </w:tcPr>
          <w:p w14:paraId="05AAE43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3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792DCB" w:rsidRPr="00472068" w14:paraId="05AAE43E" w14:textId="77777777" w:rsidTr="0080746E">
              <w:trPr>
                <w:trHeight w:val="255"/>
              </w:trPr>
              <w:tc>
                <w:tcPr>
                  <w:tcW w:w="1220" w:type="dxa"/>
                  <w:tcBorders>
                    <w:top w:val="nil"/>
                    <w:left w:val="nil"/>
                    <w:bottom w:val="nil"/>
                    <w:right w:val="nil"/>
                  </w:tcBorders>
                  <w:shd w:val="clear" w:color="auto" w:fill="auto"/>
                  <w:noWrap/>
                  <w:hideMark/>
                </w:tcPr>
                <w:p w14:paraId="05AAE43D" w14:textId="6B32ACDD" w:rsidR="00792DCB" w:rsidRPr="00472068" w:rsidRDefault="001C7AF0" w:rsidP="006071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17</w:t>
                  </w:r>
                  <w:r w:rsidR="006071FE">
                    <w:rPr>
                      <w:rFonts w:ascii="Times New Roman" w:hAnsi="Times New Roman" w:cs="Times New Roman"/>
                    </w:rPr>
                    <w:t>6</w:t>
                  </w:r>
                  <w:r>
                    <w:rPr>
                      <w:rFonts w:ascii="Times New Roman" w:hAnsi="Times New Roman" w:cs="Times New Roman"/>
                    </w:rPr>
                    <w:t>.75</w:t>
                  </w:r>
                </w:p>
              </w:tc>
            </w:tr>
            <w:tr w:rsidR="00792DCB" w:rsidRPr="00472068" w14:paraId="05AAE440" w14:textId="77777777" w:rsidTr="0080746E">
              <w:trPr>
                <w:trHeight w:val="255"/>
              </w:trPr>
              <w:tc>
                <w:tcPr>
                  <w:tcW w:w="1220" w:type="dxa"/>
                  <w:tcBorders>
                    <w:top w:val="nil"/>
                    <w:left w:val="nil"/>
                    <w:bottom w:val="nil"/>
                    <w:right w:val="nil"/>
                  </w:tcBorders>
                  <w:shd w:val="clear" w:color="auto" w:fill="auto"/>
                  <w:noWrap/>
                  <w:hideMark/>
                </w:tcPr>
                <w:p w14:paraId="05AAE43F" w14:textId="3967C8FA"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176.75</w:t>
                  </w:r>
                </w:p>
              </w:tc>
            </w:tr>
          </w:tbl>
          <w:p w14:paraId="05AAE441"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5AAE442" w14:textId="77777777" w:rsidR="007D0C15" w:rsidRDefault="007D0C15">
            <w:pPr>
              <w:spacing w:before="60"/>
              <w:rPr>
                <w:b w:val="0"/>
                <w:bCs w:val="0"/>
                <w:color w:val="auto"/>
                <w:sz w:val="24"/>
                <w:szCs w:val="24"/>
              </w:rPr>
            </w:pPr>
            <w:r>
              <w:rPr>
                <w:b w:val="0"/>
                <w:bCs w:val="0"/>
                <w:color w:val="auto"/>
                <w:sz w:val="24"/>
                <w:szCs w:val="24"/>
              </w:rPr>
              <w:t>Subject to GST.</w:t>
            </w:r>
          </w:p>
          <w:p w14:paraId="05AAE443" w14:textId="77777777" w:rsidR="007D0C15" w:rsidRDefault="007D0C15">
            <w:pPr>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444" w14:textId="77777777" w:rsidR="007D0C15" w:rsidRDefault="007D0C15">
            <w:pPr>
              <w:pStyle w:val="Title"/>
              <w:tabs>
                <w:tab w:val="left" w:pos="1418"/>
              </w:tabs>
              <w:ind w:right="-18"/>
              <w:rPr>
                <w:smallCaps w:val="0"/>
                <w:color w:val="auto"/>
                <w:sz w:val="24"/>
                <w:szCs w:val="24"/>
              </w:rPr>
            </w:pPr>
            <w:r>
              <w:rPr>
                <w:smallCaps w:val="0"/>
                <w:color w:val="auto"/>
                <w:sz w:val="24"/>
                <w:szCs w:val="24"/>
              </w:rPr>
              <w:t>A</w:t>
            </w:r>
          </w:p>
          <w:p w14:paraId="05AAE445" w14:textId="77777777" w:rsidR="007D0C15" w:rsidRDefault="007D0C15">
            <w:pPr>
              <w:pStyle w:val="Title"/>
              <w:tabs>
                <w:tab w:val="left" w:pos="1418"/>
              </w:tabs>
              <w:ind w:right="-18"/>
              <w:rPr>
                <w:smallCaps w:val="0"/>
                <w:color w:val="auto"/>
                <w:sz w:val="24"/>
                <w:szCs w:val="24"/>
              </w:rPr>
            </w:pPr>
            <w:r>
              <w:rPr>
                <w:smallCaps w:val="0"/>
                <w:color w:val="auto"/>
                <w:sz w:val="24"/>
                <w:szCs w:val="24"/>
              </w:rPr>
              <w:t>A</w:t>
            </w:r>
          </w:p>
        </w:tc>
      </w:tr>
      <w:tr w:rsidR="007D0C15" w14:paraId="05AAE454"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47" w14:textId="77777777" w:rsidR="007D0C15" w:rsidRDefault="007D0C15" w:rsidP="009844A7">
            <w:pPr>
              <w:spacing w:before="60" w:after="60"/>
              <w:ind w:right="34"/>
            </w:pPr>
            <w:r>
              <w:br w:type="page"/>
            </w:r>
            <w:r w:rsidR="009844A7" w:rsidRPr="009844A7">
              <w:rPr>
                <w:b w:val="0"/>
                <w:bCs w:val="0"/>
                <w:color w:val="auto"/>
                <w:sz w:val="24"/>
                <w:szCs w:val="24"/>
              </w:rPr>
              <w:t>Fissure and/or tooth surface sealing-per tooth</w:t>
            </w:r>
          </w:p>
        </w:tc>
        <w:tc>
          <w:tcPr>
            <w:tcW w:w="851" w:type="dxa"/>
            <w:tcBorders>
              <w:top w:val="single" w:sz="4" w:space="0" w:color="auto"/>
              <w:left w:val="single" w:sz="4" w:space="0" w:color="auto"/>
              <w:bottom w:val="single" w:sz="4" w:space="0" w:color="auto"/>
              <w:right w:val="single" w:sz="4" w:space="0" w:color="auto"/>
            </w:tcBorders>
          </w:tcPr>
          <w:p w14:paraId="05AAE448"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D161</w:t>
            </w:r>
          </w:p>
          <w:p w14:paraId="05AAE44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S161</w:t>
            </w:r>
          </w:p>
        </w:tc>
        <w:tc>
          <w:tcPr>
            <w:tcW w:w="992" w:type="dxa"/>
            <w:tcBorders>
              <w:top w:val="single" w:sz="4" w:space="0" w:color="auto"/>
              <w:left w:val="single" w:sz="4" w:space="0" w:color="auto"/>
              <w:bottom w:val="single" w:sz="4" w:space="0" w:color="auto"/>
              <w:right w:val="single" w:sz="4" w:space="0" w:color="auto"/>
            </w:tcBorders>
          </w:tcPr>
          <w:p w14:paraId="05AAE44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4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792DCB" w:rsidRPr="00472068" w14:paraId="05AAE44D" w14:textId="77777777" w:rsidTr="0080746E">
              <w:trPr>
                <w:trHeight w:val="255"/>
              </w:trPr>
              <w:tc>
                <w:tcPr>
                  <w:tcW w:w="1220" w:type="dxa"/>
                  <w:tcBorders>
                    <w:top w:val="nil"/>
                    <w:left w:val="nil"/>
                    <w:bottom w:val="nil"/>
                    <w:right w:val="nil"/>
                  </w:tcBorders>
                  <w:shd w:val="clear" w:color="auto" w:fill="auto"/>
                  <w:noWrap/>
                  <w:hideMark/>
                </w:tcPr>
                <w:p w14:paraId="05AAE44C" w14:textId="3054936D"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54.20</w:t>
                  </w:r>
                </w:p>
              </w:tc>
            </w:tr>
            <w:tr w:rsidR="00792DCB" w:rsidRPr="00472068" w14:paraId="05AAE44F" w14:textId="77777777" w:rsidTr="0080746E">
              <w:trPr>
                <w:trHeight w:val="255"/>
              </w:trPr>
              <w:tc>
                <w:tcPr>
                  <w:tcW w:w="1220" w:type="dxa"/>
                  <w:tcBorders>
                    <w:top w:val="nil"/>
                    <w:left w:val="nil"/>
                    <w:bottom w:val="nil"/>
                    <w:right w:val="nil"/>
                  </w:tcBorders>
                  <w:shd w:val="clear" w:color="auto" w:fill="auto"/>
                  <w:noWrap/>
                  <w:hideMark/>
                </w:tcPr>
                <w:p w14:paraId="05AAE44E" w14:textId="6CCB12E1"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54.20</w:t>
                  </w:r>
                </w:p>
              </w:tc>
            </w:tr>
          </w:tbl>
          <w:p w14:paraId="05AAE450" w14:textId="77777777" w:rsidR="007D0C15" w:rsidRPr="00371576" w:rsidRDefault="007D0C15" w:rsidP="00371576">
            <w:pPr>
              <w:pStyle w:val="BodyText"/>
              <w:tabs>
                <w:tab w:val="left" w:pos="1418"/>
              </w:tabs>
              <w:spacing w:before="60" w:after="60"/>
              <w:ind w:right="-170"/>
              <w:jc w:val="center"/>
            </w:pPr>
          </w:p>
        </w:tc>
        <w:tc>
          <w:tcPr>
            <w:tcW w:w="3118" w:type="dxa"/>
            <w:tcBorders>
              <w:top w:val="single" w:sz="4" w:space="0" w:color="auto"/>
              <w:left w:val="single" w:sz="4" w:space="0" w:color="auto"/>
              <w:bottom w:val="single" w:sz="4" w:space="0" w:color="auto"/>
              <w:right w:val="single" w:sz="4" w:space="0" w:color="auto"/>
            </w:tcBorders>
          </w:tcPr>
          <w:p w14:paraId="05AAE451"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5AAE452"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53"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62"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55" w14:textId="77777777" w:rsidR="007D0C15" w:rsidRDefault="007D0C15" w:rsidP="00C709C2">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Desensiti</w:t>
            </w:r>
            <w:r w:rsidR="00C709C2">
              <w:rPr>
                <w:rFonts w:ascii="Times New Roman" w:hAnsi="Times New Roman" w:cs="Times New Roman"/>
              </w:rPr>
              <w:t>s</w:t>
            </w:r>
            <w:r>
              <w:rPr>
                <w:rFonts w:ascii="Times New Roman" w:hAnsi="Times New Roman" w:cs="Times New Roman"/>
              </w:rPr>
              <w:t xml:space="preserve">ing procedure - per </w:t>
            </w:r>
            <w:r w:rsidR="00E35255">
              <w:rPr>
                <w:rFonts w:ascii="Times New Roman" w:hAnsi="Times New Roman" w:cs="Times New Roman"/>
              </w:rPr>
              <w:t>appointm</w:t>
            </w:r>
            <w:r w:rsidR="00063940">
              <w:rPr>
                <w:rFonts w:ascii="Times New Roman" w:hAnsi="Times New Roman" w:cs="Times New Roman"/>
              </w:rPr>
              <w:t>ent</w:t>
            </w:r>
          </w:p>
        </w:tc>
        <w:tc>
          <w:tcPr>
            <w:tcW w:w="851" w:type="dxa"/>
            <w:tcBorders>
              <w:top w:val="single" w:sz="4" w:space="0" w:color="auto"/>
              <w:left w:val="single" w:sz="4" w:space="0" w:color="auto"/>
              <w:bottom w:val="single" w:sz="4" w:space="0" w:color="auto"/>
              <w:right w:val="single" w:sz="4" w:space="0" w:color="auto"/>
            </w:tcBorders>
          </w:tcPr>
          <w:p w14:paraId="05AAE456"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D165</w:t>
            </w:r>
          </w:p>
          <w:p w14:paraId="05AAE457"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S165</w:t>
            </w:r>
          </w:p>
        </w:tc>
        <w:tc>
          <w:tcPr>
            <w:tcW w:w="992" w:type="dxa"/>
            <w:tcBorders>
              <w:top w:val="single" w:sz="4" w:space="0" w:color="auto"/>
              <w:left w:val="single" w:sz="4" w:space="0" w:color="auto"/>
              <w:bottom w:val="single" w:sz="4" w:space="0" w:color="auto"/>
              <w:right w:val="single" w:sz="4" w:space="0" w:color="auto"/>
            </w:tcBorders>
          </w:tcPr>
          <w:p w14:paraId="05AAE458"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5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792DCB" w:rsidRPr="00472068" w14:paraId="05AAE45B" w14:textId="77777777" w:rsidTr="0080746E">
              <w:trPr>
                <w:trHeight w:val="255"/>
              </w:trPr>
              <w:tc>
                <w:tcPr>
                  <w:tcW w:w="1220" w:type="dxa"/>
                  <w:tcBorders>
                    <w:top w:val="nil"/>
                    <w:left w:val="nil"/>
                    <w:bottom w:val="nil"/>
                    <w:right w:val="nil"/>
                  </w:tcBorders>
                  <w:shd w:val="clear" w:color="auto" w:fill="auto"/>
                  <w:noWrap/>
                  <w:hideMark/>
                </w:tcPr>
                <w:p w14:paraId="05AAE45A" w14:textId="10CF7138" w:rsidR="00792DCB" w:rsidRPr="00472068" w:rsidRDefault="006071FE" w:rsidP="005D64A3">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31.85</w:t>
                  </w:r>
                </w:p>
              </w:tc>
            </w:tr>
            <w:tr w:rsidR="00792DCB" w:rsidRPr="00472068" w14:paraId="05AAE45D" w14:textId="77777777" w:rsidTr="0080746E">
              <w:trPr>
                <w:trHeight w:val="255"/>
              </w:trPr>
              <w:tc>
                <w:tcPr>
                  <w:tcW w:w="1220" w:type="dxa"/>
                  <w:tcBorders>
                    <w:top w:val="nil"/>
                    <w:left w:val="nil"/>
                    <w:bottom w:val="nil"/>
                    <w:right w:val="nil"/>
                  </w:tcBorders>
                  <w:shd w:val="clear" w:color="auto" w:fill="auto"/>
                  <w:noWrap/>
                  <w:hideMark/>
                </w:tcPr>
                <w:p w14:paraId="05AAE45C" w14:textId="176A7608"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31.85</w:t>
                  </w:r>
                </w:p>
              </w:tc>
            </w:tr>
          </w:tbl>
          <w:p w14:paraId="05AAE45E" w14:textId="77777777" w:rsidR="007D0C15" w:rsidRPr="00371576" w:rsidRDefault="007D0C15" w:rsidP="00371576">
            <w:pPr>
              <w:pStyle w:val="BodyText"/>
              <w:tabs>
                <w:tab w:val="left" w:pos="1418"/>
              </w:tabs>
              <w:spacing w:before="60" w:after="60"/>
              <w:ind w:right="-170"/>
              <w:jc w:val="center"/>
            </w:pPr>
          </w:p>
        </w:tc>
        <w:tc>
          <w:tcPr>
            <w:tcW w:w="3118" w:type="dxa"/>
            <w:tcBorders>
              <w:top w:val="single" w:sz="4" w:space="0" w:color="auto"/>
              <w:left w:val="single" w:sz="4" w:space="0" w:color="auto"/>
              <w:bottom w:val="single" w:sz="4" w:space="0" w:color="auto"/>
              <w:right w:val="single" w:sz="4" w:space="0" w:color="auto"/>
            </w:tcBorders>
          </w:tcPr>
          <w:p w14:paraId="05AAE45F"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5AAE460"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61"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70"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63"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lang w:val="en-AU"/>
              </w:rPr>
              <w:br w:type="page"/>
            </w:r>
            <w:proofErr w:type="spellStart"/>
            <w:r>
              <w:rPr>
                <w:rFonts w:ascii="Times New Roman" w:hAnsi="Times New Roman" w:cs="Times New Roman"/>
              </w:rPr>
              <w:t>Odontoplasty</w:t>
            </w:r>
            <w:proofErr w:type="spellEnd"/>
            <w:r>
              <w:rPr>
                <w:rFonts w:ascii="Times New Roman" w:hAnsi="Times New Roman" w:cs="Times New Roman"/>
              </w:rPr>
              <w:t>- per tooth</w:t>
            </w:r>
          </w:p>
        </w:tc>
        <w:tc>
          <w:tcPr>
            <w:tcW w:w="851" w:type="dxa"/>
            <w:tcBorders>
              <w:top w:val="single" w:sz="4" w:space="0" w:color="auto"/>
              <w:left w:val="single" w:sz="4" w:space="0" w:color="auto"/>
              <w:bottom w:val="single" w:sz="4" w:space="0" w:color="auto"/>
              <w:right w:val="single" w:sz="4" w:space="0" w:color="auto"/>
            </w:tcBorders>
          </w:tcPr>
          <w:p w14:paraId="05AAE46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D171</w:t>
            </w:r>
          </w:p>
          <w:p w14:paraId="05AAE465"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S171</w:t>
            </w:r>
          </w:p>
        </w:tc>
        <w:tc>
          <w:tcPr>
            <w:tcW w:w="992" w:type="dxa"/>
            <w:tcBorders>
              <w:top w:val="single" w:sz="4" w:space="0" w:color="auto"/>
              <w:left w:val="single" w:sz="4" w:space="0" w:color="auto"/>
              <w:bottom w:val="single" w:sz="4" w:space="0" w:color="auto"/>
              <w:right w:val="single" w:sz="4" w:space="0" w:color="auto"/>
            </w:tcBorders>
          </w:tcPr>
          <w:p w14:paraId="05AAE466"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67"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792DCB" w:rsidRPr="00371576" w14:paraId="05AAE469" w14:textId="77777777" w:rsidTr="0080746E">
              <w:trPr>
                <w:trHeight w:val="255"/>
              </w:trPr>
              <w:tc>
                <w:tcPr>
                  <w:tcW w:w="1220" w:type="dxa"/>
                  <w:tcBorders>
                    <w:top w:val="nil"/>
                    <w:left w:val="nil"/>
                    <w:bottom w:val="nil"/>
                    <w:right w:val="nil"/>
                  </w:tcBorders>
                  <w:shd w:val="clear" w:color="auto" w:fill="auto"/>
                  <w:noWrap/>
                  <w:hideMark/>
                </w:tcPr>
                <w:p w14:paraId="05AAE468" w14:textId="15140A7A" w:rsidR="00792DCB" w:rsidRPr="00472068" w:rsidRDefault="006071FE" w:rsidP="00337707">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59.75</w:t>
                  </w:r>
                </w:p>
              </w:tc>
            </w:tr>
            <w:tr w:rsidR="00792DCB" w:rsidRPr="00371576" w14:paraId="05AAE46B" w14:textId="77777777" w:rsidTr="0080746E">
              <w:trPr>
                <w:trHeight w:val="255"/>
              </w:trPr>
              <w:tc>
                <w:tcPr>
                  <w:tcW w:w="1220" w:type="dxa"/>
                  <w:tcBorders>
                    <w:top w:val="nil"/>
                    <w:left w:val="nil"/>
                    <w:bottom w:val="nil"/>
                    <w:right w:val="nil"/>
                  </w:tcBorders>
                  <w:shd w:val="clear" w:color="auto" w:fill="auto"/>
                  <w:noWrap/>
                  <w:hideMark/>
                </w:tcPr>
                <w:p w14:paraId="05AAE46A" w14:textId="491507F4" w:rsidR="00792DCB" w:rsidRPr="00472068" w:rsidRDefault="00DC7A88" w:rsidP="00337707">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59.75</w:t>
                  </w:r>
                </w:p>
              </w:tc>
            </w:tr>
          </w:tbl>
          <w:p w14:paraId="05AAE46C" w14:textId="77777777" w:rsidR="007D0C15" w:rsidRPr="00371576" w:rsidRDefault="007D0C15" w:rsidP="00371576">
            <w:pPr>
              <w:pStyle w:val="BodyText"/>
              <w:tabs>
                <w:tab w:val="left" w:pos="1418"/>
              </w:tabs>
              <w:spacing w:before="60" w:after="60"/>
              <w:ind w:right="-170"/>
              <w:jc w:val="center"/>
            </w:pPr>
          </w:p>
        </w:tc>
        <w:tc>
          <w:tcPr>
            <w:tcW w:w="3118" w:type="dxa"/>
            <w:tcBorders>
              <w:top w:val="single" w:sz="4" w:space="0" w:color="auto"/>
              <w:left w:val="single" w:sz="4" w:space="0" w:color="auto"/>
              <w:bottom w:val="single" w:sz="4" w:space="0" w:color="auto"/>
              <w:right w:val="single" w:sz="4" w:space="0" w:color="auto"/>
            </w:tcBorders>
          </w:tcPr>
          <w:p w14:paraId="05AAE46D" w14:textId="77777777" w:rsidR="007D0C15" w:rsidRDefault="007D0C15" w:rsidP="00A846C6">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w:t>
            </w:r>
            <w:r w:rsidR="003F71FD">
              <w:rPr>
                <w:rFonts w:ascii="Times New Roman" w:hAnsi="Times New Roman" w:cs="Times New Roman"/>
              </w:rPr>
              <w:t xml:space="preserve">one (1) </w:t>
            </w:r>
            <w:r>
              <w:rPr>
                <w:rFonts w:ascii="Times New Roman" w:hAnsi="Times New Roman" w:cs="Times New Roman"/>
              </w:rPr>
              <w:t xml:space="preserve">per </w:t>
            </w:r>
            <w:r w:rsidR="00E35255">
              <w:rPr>
                <w:rFonts w:ascii="Times New Roman" w:hAnsi="Times New Roman" w:cs="Times New Roman"/>
              </w:rPr>
              <w:t>appointment</w:t>
            </w: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14:paraId="05AAE46E"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6F"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bl>
    <w:p w14:paraId="05AAE471" w14:textId="77777777" w:rsidR="007D0C15" w:rsidRDefault="007D0C15">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t>CATEGORY 200 PERIODONTICS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479"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47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487" w14:textId="77777777" w:rsidTr="00003037">
        <w:trPr>
          <w:cantSplit/>
        </w:trPr>
        <w:tc>
          <w:tcPr>
            <w:tcW w:w="2376" w:type="dxa"/>
            <w:tcBorders>
              <w:top w:val="single" w:sz="4" w:space="0" w:color="auto"/>
            </w:tcBorders>
          </w:tcPr>
          <w:p w14:paraId="05AAE47A" w14:textId="77777777" w:rsidR="007D0C15" w:rsidRDefault="007D0C15" w:rsidP="00A846C6">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Treatment of acute periodontal infection – per </w:t>
            </w:r>
            <w:r w:rsidR="00E35255">
              <w:rPr>
                <w:rFonts w:ascii="Times New Roman" w:hAnsi="Times New Roman" w:cs="Times New Roman"/>
              </w:rPr>
              <w:t>appointment</w:t>
            </w:r>
          </w:p>
        </w:tc>
        <w:tc>
          <w:tcPr>
            <w:tcW w:w="851" w:type="dxa"/>
            <w:tcBorders>
              <w:top w:val="single" w:sz="4" w:space="0" w:color="auto"/>
            </w:tcBorders>
          </w:tcPr>
          <w:p w14:paraId="05AAE47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D213</w:t>
            </w:r>
          </w:p>
          <w:p w14:paraId="05AAE47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S213</w:t>
            </w:r>
          </w:p>
        </w:tc>
        <w:tc>
          <w:tcPr>
            <w:tcW w:w="992" w:type="dxa"/>
            <w:tcBorders>
              <w:top w:val="single" w:sz="4" w:space="0" w:color="auto"/>
            </w:tcBorders>
          </w:tcPr>
          <w:p w14:paraId="05AAE47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7E"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6" w:space="0" w:color="auto"/>
            </w:tcBorders>
          </w:tcPr>
          <w:tbl>
            <w:tblPr>
              <w:tblW w:w="1220" w:type="dxa"/>
              <w:tblLayout w:type="fixed"/>
              <w:tblLook w:val="04A0" w:firstRow="1" w:lastRow="0" w:firstColumn="1" w:lastColumn="0" w:noHBand="0" w:noVBand="1"/>
            </w:tblPr>
            <w:tblGrid>
              <w:gridCol w:w="1060"/>
            </w:tblGrid>
            <w:tr w:rsidR="00792DCB" w:rsidRPr="00003037" w14:paraId="05AAE480" w14:textId="77777777" w:rsidTr="0080746E">
              <w:trPr>
                <w:trHeight w:val="255"/>
              </w:trPr>
              <w:tc>
                <w:tcPr>
                  <w:tcW w:w="1220" w:type="dxa"/>
                  <w:shd w:val="clear" w:color="auto" w:fill="auto"/>
                  <w:noWrap/>
                  <w:hideMark/>
                </w:tcPr>
                <w:p w14:paraId="05AAE47F" w14:textId="1598965E" w:rsidR="00003037" w:rsidRPr="00472068" w:rsidRDefault="006071FE" w:rsidP="001C7AF0">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82.00</w:t>
                  </w:r>
                </w:p>
              </w:tc>
            </w:tr>
            <w:tr w:rsidR="00792DCB" w:rsidRPr="00003037" w14:paraId="05AAE482" w14:textId="77777777" w:rsidTr="0080746E">
              <w:trPr>
                <w:trHeight w:val="255"/>
              </w:trPr>
              <w:tc>
                <w:tcPr>
                  <w:tcW w:w="1220" w:type="dxa"/>
                  <w:shd w:val="clear" w:color="auto" w:fill="auto"/>
                  <w:noWrap/>
                  <w:hideMark/>
                </w:tcPr>
                <w:p w14:paraId="05AAE481" w14:textId="44177285" w:rsidR="00792DCB" w:rsidRPr="00472068" w:rsidRDefault="00DC7A88" w:rsidP="001C7AF0">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82.00</w:t>
                  </w:r>
                </w:p>
              </w:tc>
            </w:tr>
          </w:tbl>
          <w:p w14:paraId="05AAE48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0"/>
              <w:jc w:val="center"/>
              <w:rPr>
                <w:rFonts w:ascii="Times New Roman" w:hAnsi="Times New Roman" w:cs="Times New Roman"/>
              </w:rPr>
            </w:pPr>
          </w:p>
        </w:tc>
        <w:tc>
          <w:tcPr>
            <w:tcW w:w="3118" w:type="dxa"/>
            <w:tcBorders>
              <w:top w:val="single" w:sz="4" w:space="0" w:color="auto"/>
            </w:tcBorders>
          </w:tcPr>
          <w:p w14:paraId="05AAE484"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two (2) </w:t>
            </w:r>
            <w:r w:rsidR="00E35255">
              <w:rPr>
                <w:rFonts w:ascii="Times New Roman" w:hAnsi="Times New Roman" w:cs="Times New Roman"/>
              </w:rPr>
              <w:t>appointment</w:t>
            </w:r>
            <w:r>
              <w:rPr>
                <w:rFonts w:ascii="Times New Roman" w:hAnsi="Times New Roman" w:cs="Times New Roman"/>
              </w:rPr>
              <w:t xml:space="preserve">s per 12 month period.  </w:t>
            </w:r>
          </w:p>
        </w:tc>
        <w:tc>
          <w:tcPr>
            <w:tcW w:w="1560" w:type="dxa"/>
            <w:tcBorders>
              <w:top w:val="single" w:sz="4" w:space="0" w:color="auto"/>
            </w:tcBorders>
          </w:tcPr>
          <w:p w14:paraId="05AAE48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86"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95" w14:textId="77777777" w:rsidTr="00003037">
        <w:trPr>
          <w:cantSplit/>
        </w:trPr>
        <w:tc>
          <w:tcPr>
            <w:tcW w:w="2376" w:type="dxa"/>
          </w:tcPr>
          <w:p w14:paraId="05AAE488"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rPr>
              <w:t>Clinical periodontal analysis and recording</w:t>
            </w:r>
          </w:p>
        </w:tc>
        <w:tc>
          <w:tcPr>
            <w:tcW w:w="851" w:type="dxa"/>
          </w:tcPr>
          <w:p w14:paraId="05AAE48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D221</w:t>
            </w:r>
          </w:p>
          <w:p w14:paraId="05AAE48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S221</w:t>
            </w:r>
          </w:p>
        </w:tc>
        <w:tc>
          <w:tcPr>
            <w:tcW w:w="992" w:type="dxa"/>
          </w:tcPr>
          <w:p w14:paraId="05AAE48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8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792DCB" w:rsidRPr="00371576" w14:paraId="05AAE48E" w14:textId="77777777" w:rsidTr="0080746E">
              <w:trPr>
                <w:trHeight w:val="255"/>
              </w:trPr>
              <w:tc>
                <w:tcPr>
                  <w:tcW w:w="1220" w:type="dxa"/>
                  <w:tcBorders>
                    <w:top w:val="nil"/>
                    <w:left w:val="nil"/>
                    <w:right w:val="nil"/>
                  </w:tcBorders>
                  <w:shd w:val="clear" w:color="auto" w:fill="auto"/>
                  <w:noWrap/>
                  <w:hideMark/>
                </w:tcPr>
                <w:p w14:paraId="05AAE48D" w14:textId="42517AB5" w:rsidR="00792DCB" w:rsidRPr="00472068" w:rsidRDefault="006071FE" w:rsidP="00337707">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62.30</w:t>
                  </w:r>
                </w:p>
              </w:tc>
            </w:tr>
            <w:tr w:rsidR="00792DCB" w:rsidRPr="00371576" w14:paraId="05AAE490" w14:textId="77777777" w:rsidTr="0080746E">
              <w:trPr>
                <w:trHeight w:val="255"/>
              </w:trPr>
              <w:tc>
                <w:tcPr>
                  <w:tcW w:w="1220" w:type="dxa"/>
                  <w:tcBorders>
                    <w:top w:val="nil"/>
                    <w:left w:val="nil"/>
                    <w:bottom w:val="nil"/>
                    <w:right w:val="nil"/>
                  </w:tcBorders>
                  <w:shd w:val="clear" w:color="D9D9D9" w:fill="auto"/>
                  <w:noWrap/>
                  <w:hideMark/>
                </w:tcPr>
                <w:p w14:paraId="05AAE48F" w14:textId="08F90AE9" w:rsidR="00792DCB" w:rsidRPr="00472068" w:rsidRDefault="00DC7A88" w:rsidP="00BB23A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165.80</w:t>
                  </w:r>
                </w:p>
              </w:tc>
            </w:tr>
          </w:tbl>
          <w:p w14:paraId="05AAE491" w14:textId="77777777" w:rsidR="007D0C15" w:rsidRPr="00371576" w:rsidRDefault="007D0C15" w:rsidP="00371576">
            <w:pPr>
              <w:pStyle w:val="BodyText"/>
              <w:tabs>
                <w:tab w:val="left" w:pos="1418"/>
              </w:tabs>
              <w:spacing w:before="60" w:after="60"/>
              <w:jc w:val="center"/>
            </w:pPr>
          </w:p>
        </w:tc>
        <w:tc>
          <w:tcPr>
            <w:tcW w:w="3118" w:type="dxa"/>
          </w:tcPr>
          <w:p w14:paraId="05AAE492"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one (1) per 12 month period.  </w:t>
            </w:r>
          </w:p>
        </w:tc>
        <w:tc>
          <w:tcPr>
            <w:tcW w:w="1560" w:type="dxa"/>
          </w:tcPr>
          <w:p w14:paraId="05AAE493"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94"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A3" w14:textId="77777777" w:rsidTr="00003037">
        <w:trPr>
          <w:cantSplit/>
        </w:trPr>
        <w:tc>
          <w:tcPr>
            <w:tcW w:w="2376" w:type="dxa"/>
          </w:tcPr>
          <w:p w14:paraId="05AAE496" w14:textId="77777777" w:rsidR="007D0C15" w:rsidRDefault="003F71FD">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FD19CF">
              <w:rPr>
                <w:rFonts w:ascii="Times New Roman" w:hAnsi="Times New Roman" w:cs="Times New Roman"/>
              </w:rPr>
              <w:t xml:space="preserve">Periodontal </w:t>
            </w:r>
            <w:r>
              <w:rPr>
                <w:rFonts w:ascii="Times New Roman" w:hAnsi="Times New Roman" w:cs="Times New Roman"/>
              </w:rPr>
              <w:t>d</w:t>
            </w:r>
            <w:r w:rsidRPr="00FD19CF">
              <w:rPr>
                <w:rFonts w:ascii="Times New Roman" w:hAnsi="Times New Roman" w:cs="Times New Roman"/>
              </w:rPr>
              <w:t>ebridement</w:t>
            </w:r>
            <w:r w:rsidR="007D0C15">
              <w:rPr>
                <w:rFonts w:ascii="Times New Roman" w:hAnsi="Times New Roman" w:cs="Times New Roman"/>
              </w:rPr>
              <w:t xml:space="preserve"> - per tooth</w:t>
            </w:r>
          </w:p>
        </w:tc>
        <w:tc>
          <w:tcPr>
            <w:tcW w:w="851" w:type="dxa"/>
          </w:tcPr>
          <w:p w14:paraId="05AAE497"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D222</w:t>
            </w:r>
          </w:p>
          <w:p w14:paraId="05AAE498"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S222</w:t>
            </w:r>
          </w:p>
        </w:tc>
        <w:tc>
          <w:tcPr>
            <w:tcW w:w="992" w:type="dxa"/>
          </w:tcPr>
          <w:p w14:paraId="05AAE49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9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792DCB" w:rsidRPr="00472068" w14:paraId="05AAE49C" w14:textId="77777777" w:rsidTr="0080746E">
              <w:trPr>
                <w:trHeight w:val="255"/>
              </w:trPr>
              <w:tc>
                <w:tcPr>
                  <w:tcW w:w="1220" w:type="dxa"/>
                  <w:tcBorders>
                    <w:top w:val="nil"/>
                    <w:left w:val="nil"/>
                    <w:bottom w:val="nil"/>
                    <w:right w:val="nil"/>
                  </w:tcBorders>
                  <w:shd w:val="clear" w:color="auto" w:fill="auto"/>
                  <w:noWrap/>
                  <w:hideMark/>
                </w:tcPr>
                <w:p w14:paraId="05AAE49B" w14:textId="0ACFD195" w:rsidR="00792DCB" w:rsidRPr="00472068" w:rsidRDefault="006071FE" w:rsidP="00BB23A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30.65</w:t>
                  </w:r>
                </w:p>
              </w:tc>
            </w:tr>
            <w:tr w:rsidR="00792DCB" w:rsidRPr="00472068" w14:paraId="05AAE49E" w14:textId="77777777" w:rsidTr="0080746E">
              <w:trPr>
                <w:trHeight w:val="255"/>
              </w:trPr>
              <w:tc>
                <w:tcPr>
                  <w:tcW w:w="1220" w:type="dxa"/>
                  <w:tcBorders>
                    <w:top w:val="nil"/>
                    <w:left w:val="nil"/>
                    <w:bottom w:val="nil"/>
                    <w:right w:val="nil"/>
                  </w:tcBorders>
                  <w:shd w:val="clear" w:color="auto" w:fill="auto"/>
                  <w:noWrap/>
                  <w:hideMark/>
                </w:tcPr>
                <w:p w14:paraId="05AAE49D" w14:textId="3F31A54E" w:rsidR="00792DCB" w:rsidRPr="00472068" w:rsidRDefault="00DC7A88" w:rsidP="003934FA">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42.30</w:t>
                  </w:r>
                </w:p>
              </w:tc>
            </w:tr>
          </w:tbl>
          <w:p w14:paraId="05AAE49F" w14:textId="77777777" w:rsidR="007D0C15" w:rsidRPr="00371576" w:rsidRDefault="007D0C15" w:rsidP="00371576">
            <w:pPr>
              <w:pStyle w:val="BodyText"/>
              <w:tabs>
                <w:tab w:val="left" w:pos="1418"/>
              </w:tabs>
              <w:spacing w:before="60" w:after="60"/>
              <w:jc w:val="center"/>
            </w:pPr>
          </w:p>
        </w:tc>
        <w:tc>
          <w:tcPr>
            <w:tcW w:w="3118" w:type="dxa"/>
          </w:tcPr>
          <w:p w14:paraId="05AAE4A0" w14:textId="77777777" w:rsidR="007D0C15" w:rsidRDefault="007D0C15" w:rsidP="003C2FA1">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w:t>
            </w:r>
            <w:r>
              <w:rPr>
                <w:rFonts w:ascii="Times New Roman" w:hAnsi="Times New Roman" w:cs="Times New Roman"/>
                <w:snapToGrid w:val="0"/>
              </w:rPr>
              <w:t>10</w:t>
            </w:r>
            <w:r w:rsidR="003C2FA1">
              <w:rPr>
                <w:rFonts w:ascii="Times New Roman" w:hAnsi="Times New Roman" w:cs="Times New Roman"/>
                <w:snapToGrid w:val="0"/>
              </w:rPr>
              <w:t xml:space="preserve"> </w:t>
            </w:r>
            <w:r>
              <w:rPr>
                <w:rFonts w:ascii="Times New Roman" w:hAnsi="Times New Roman" w:cs="Times New Roman"/>
                <w:snapToGrid w:val="0"/>
              </w:rPr>
              <w:t xml:space="preserve">per </w:t>
            </w:r>
            <w:r w:rsidR="00E35255">
              <w:rPr>
                <w:rFonts w:ascii="Times New Roman" w:hAnsi="Times New Roman" w:cs="Times New Roman"/>
                <w:snapToGrid w:val="0"/>
              </w:rPr>
              <w:t>appointment</w:t>
            </w:r>
            <w:r>
              <w:rPr>
                <w:rFonts w:ascii="Times New Roman" w:hAnsi="Times New Roman" w:cs="Times New Roman"/>
                <w:snapToGrid w:val="0"/>
              </w:rPr>
              <w:t xml:space="preserve">, maximum 20 per 12 month period.  </w:t>
            </w:r>
          </w:p>
        </w:tc>
        <w:tc>
          <w:tcPr>
            <w:tcW w:w="1560" w:type="dxa"/>
          </w:tcPr>
          <w:p w14:paraId="05AAE4A1"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A2"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6E102E" w14:paraId="05AAE4B2" w14:textId="77777777" w:rsidTr="00003037">
        <w:trPr>
          <w:cantSplit/>
        </w:trPr>
        <w:tc>
          <w:tcPr>
            <w:tcW w:w="2376" w:type="dxa"/>
          </w:tcPr>
          <w:p w14:paraId="05AAE4A4" w14:textId="77777777" w:rsidR="006E102E" w:rsidRPr="00FD19CF" w:rsidRDefault="006E102E" w:rsidP="006E102E">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Non-surgical treatment of peri-implant disease – per implant</w:t>
            </w:r>
          </w:p>
        </w:tc>
        <w:tc>
          <w:tcPr>
            <w:tcW w:w="851" w:type="dxa"/>
          </w:tcPr>
          <w:p w14:paraId="05AAE4A5"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*D223</w:t>
            </w:r>
          </w:p>
          <w:p w14:paraId="05AAE4A6"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*S223</w:t>
            </w:r>
          </w:p>
        </w:tc>
        <w:tc>
          <w:tcPr>
            <w:tcW w:w="992" w:type="dxa"/>
          </w:tcPr>
          <w:p w14:paraId="05AAE4A7"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A8"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A9"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p>
        </w:tc>
        <w:tc>
          <w:tcPr>
            <w:tcW w:w="1276" w:type="dxa"/>
            <w:shd w:val="clear" w:color="auto" w:fill="auto"/>
          </w:tcPr>
          <w:tbl>
            <w:tblPr>
              <w:tblW w:w="1220" w:type="dxa"/>
              <w:tblLayout w:type="fixed"/>
              <w:tblLook w:val="04A0" w:firstRow="1" w:lastRow="0" w:firstColumn="1" w:lastColumn="0" w:noHBand="0" w:noVBand="1"/>
            </w:tblPr>
            <w:tblGrid>
              <w:gridCol w:w="1060"/>
            </w:tblGrid>
            <w:tr w:rsidR="00792DCB" w:rsidRPr="00371576" w14:paraId="05AAE4AB" w14:textId="77777777" w:rsidTr="0080746E">
              <w:trPr>
                <w:trHeight w:val="255"/>
              </w:trPr>
              <w:tc>
                <w:tcPr>
                  <w:tcW w:w="1220" w:type="dxa"/>
                  <w:tcBorders>
                    <w:top w:val="nil"/>
                    <w:left w:val="nil"/>
                    <w:bottom w:val="nil"/>
                    <w:right w:val="nil"/>
                  </w:tcBorders>
                  <w:shd w:val="clear" w:color="auto" w:fill="auto"/>
                  <w:noWrap/>
                  <w:hideMark/>
                </w:tcPr>
                <w:p w14:paraId="05AAE4AA" w14:textId="67CAC086" w:rsidR="00792DCB" w:rsidRPr="00472068" w:rsidRDefault="006071FE" w:rsidP="00116F81">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30.65</w:t>
                  </w:r>
                </w:p>
              </w:tc>
            </w:tr>
            <w:tr w:rsidR="00792DCB" w:rsidRPr="00371576" w14:paraId="05AAE4AD" w14:textId="77777777" w:rsidTr="0080746E">
              <w:trPr>
                <w:trHeight w:val="255"/>
              </w:trPr>
              <w:tc>
                <w:tcPr>
                  <w:tcW w:w="1220" w:type="dxa"/>
                  <w:tcBorders>
                    <w:top w:val="nil"/>
                    <w:left w:val="nil"/>
                    <w:bottom w:val="nil"/>
                    <w:right w:val="nil"/>
                  </w:tcBorders>
                  <w:shd w:val="clear" w:color="auto" w:fill="auto"/>
                  <w:noWrap/>
                  <w:hideMark/>
                </w:tcPr>
                <w:p w14:paraId="05AAE4AC" w14:textId="0114B330" w:rsidR="00792DCB" w:rsidRPr="00472068" w:rsidRDefault="00DC7A88" w:rsidP="003934FA">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42.30</w:t>
                  </w:r>
                </w:p>
              </w:tc>
            </w:tr>
          </w:tbl>
          <w:p w14:paraId="05AAE4AE" w14:textId="77777777" w:rsidR="006E102E" w:rsidRPr="00371576" w:rsidRDefault="006E102E" w:rsidP="00371576">
            <w:pPr>
              <w:pStyle w:val="BodyText"/>
              <w:tabs>
                <w:tab w:val="left" w:pos="1418"/>
              </w:tabs>
              <w:spacing w:before="60" w:after="60"/>
              <w:jc w:val="center"/>
            </w:pPr>
          </w:p>
        </w:tc>
        <w:tc>
          <w:tcPr>
            <w:tcW w:w="3118" w:type="dxa"/>
          </w:tcPr>
          <w:p w14:paraId="05AAE4AF" w14:textId="77777777" w:rsidR="006E102E" w:rsidRDefault="006E102E" w:rsidP="006E102E">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w:t>
            </w:r>
            <w:r w:rsidR="00901A61">
              <w:rPr>
                <w:rFonts w:ascii="Times New Roman" w:hAnsi="Times New Roman" w:cs="Times New Roman"/>
              </w:rPr>
              <w:t>five (</w:t>
            </w:r>
            <w:r>
              <w:rPr>
                <w:rFonts w:ascii="Times New Roman" w:hAnsi="Times New Roman" w:cs="Times New Roman"/>
              </w:rPr>
              <w:t>5</w:t>
            </w:r>
            <w:r w:rsidR="00901A6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napToGrid w:val="0"/>
              </w:rPr>
              <w:t xml:space="preserve">per </w:t>
            </w:r>
            <w:r w:rsidR="00E35255">
              <w:rPr>
                <w:rFonts w:ascii="Times New Roman" w:hAnsi="Times New Roman" w:cs="Times New Roman"/>
                <w:snapToGrid w:val="0"/>
              </w:rPr>
              <w:t>appointment</w:t>
            </w:r>
            <w:r>
              <w:rPr>
                <w:rFonts w:ascii="Times New Roman" w:hAnsi="Times New Roman" w:cs="Times New Roman"/>
                <w:snapToGrid w:val="0"/>
              </w:rPr>
              <w:t xml:space="preserve">, maximum 10 per 12 month period.  </w:t>
            </w:r>
          </w:p>
        </w:tc>
        <w:tc>
          <w:tcPr>
            <w:tcW w:w="1560" w:type="dxa"/>
          </w:tcPr>
          <w:p w14:paraId="05AAE4B0" w14:textId="77777777" w:rsidR="006E102E" w:rsidRDefault="006E102E" w:rsidP="006E102E">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B1" w14:textId="77777777" w:rsidR="006E102E" w:rsidRDefault="006E102E" w:rsidP="006E102E">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bl>
    <w:p w14:paraId="05AAE4B3"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br w:type="page"/>
      </w:r>
      <w:r>
        <w:rPr>
          <w:rFonts w:ascii="Times New Roman" w:hAnsi="Times New Roman" w:cs="Times New Roman"/>
          <w:b/>
          <w:bCs/>
        </w:rPr>
        <w:lastRenderedPageBreak/>
        <w:t>CATEGORY 200 PERIODONTICS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402"/>
        <w:gridCol w:w="1276"/>
      </w:tblGrid>
      <w:tr w:rsidR="007D0C15" w14:paraId="05AAE4BB" w14:textId="77777777" w:rsidTr="00907228">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4B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402"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4C6" w14:textId="77777777" w:rsidTr="00E428FE">
        <w:trPr>
          <w:cantSplit/>
        </w:trPr>
        <w:tc>
          <w:tcPr>
            <w:tcW w:w="2376" w:type="dxa"/>
            <w:tcBorders>
              <w:top w:val="single" w:sz="4" w:space="0" w:color="auto"/>
              <w:bottom w:val="single" w:sz="4" w:space="0" w:color="auto"/>
            </w:tcBorders>
          </w:tcPr>
          <w:p w14:paraId="05AAE4BC" w14:textId="77777777" w:rsidR="007D0C15" w:rsidRDefault="007D0C15" w:rsidP="007000FD">
            <w:pPr>
              <w:spacing w:before="60" w:after="60"/>
              <w:ind w:right="34"/>
              <w:rPr>
                <w:b w:val="0"/>
                <w:bCs w:val="0"/>
                <w:color w:val="auto"/>
                <w:sz w:val="24"/>
                <w:szCs w:val="24"/>
              </w:rPr>
            </w:pPr>
            <w:r w:rsidRPr="009844A7">
              <w:rPr>
                <w:b w:val="0"/>
                <w:bCs w:val="0"/>
                <w:color w:val="auto"/>
                <w:sz w:val="24"/>
                <w:szCs w:val="24"/>
              </w:rPr>
              <w:t>Gingivectomy - per tooth</w:t>
            </w:r>
            <w:r w:rsidR="008951E0">
              <w:rPr>
                <w:b w:val="0"/>
                <w:bCs w:val="0"/>
                <w:color w:val="auto"/>
                <w:sz w:val="24"/>
                <w:szCs w:val="24"/>
              </w:rPr>
              <w:t xml:space="preserve"> </w:t>
            </w:r>
          </w:p>
        </w:tc>
        <w:tc>
          <w:tcPr>
            <w:tcW w:w="851" w:type="dxa"/>
            <w:tcBorders>
              <w:top w:val="single" w:sz="4" w:space="0" w:color="auto"/>
              <w:bottom w:val="single" w:sz="4" w:space="0" w:color="auto"/>
            </w:tcBorders>
          </w:tcPr>
          <w:p w14:paraId="05AAE4BD" w14:textId="77777777" w:rsidR="007D0C15" w:rsidRPr="00507E22"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507E22">
              <w:rPr>
                <w:rFonts w:ascii="Times New Roman" w:hAnsi="Times New Roman" w:cs="Times New Roman"/>
              </w:rPr>
              <w:t>D231</w:t>
            </w:r>
          </w:p>
          <w:p w14:paraId="05AAE4BE"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sz w:val="24"/>
                <w:szCs w:val="24"/>
              </w:rPr>
              <w:t>S231</w:t>
            </w:r>
          </w:p>
        </w:tc>
        <w:tc>
          <w:tcPr>
            <w:tcW w:w="992" w:type="dxa"/>
            <w:tcBorders>
              <w:top w:val="single" w:sz="4" w:space="0" w:color="auto"/>
              <w:bottom w:val="single" w:sz="4" w:space="0" w:color="auto"/>
            </w:tcBorders>
          </w:tcPr>
          <w:p w14:paraId="05AAE4BF"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Yes</w:t>
            </w:r>
          </w:p>
          <w:p w14:paraId="05AAE4C0" w14:textId="77777777" w:rsidR="007D0C15" w:rsidRPr="00371576" w:rsidRDefault="007D0C15" w:rsidP="00371576">
            <w:pPr>
              <w:spacing w:before="60" w:after="60"/>
              <w:ind w:right="-44"/>
              <w:jc w:val="center"/>
              <w:rPr>
                <w:b w:val="0"/>
                <w:bCs w:val="0"/>
                <w:color w:val="auto"/>
                <w:sz w:val="24"/>
                <w:szCs w:val="24"/>
              </w:rPr>
            </w:pPr>
            <w:r w:rsidRPr="00371576">
              <w:rPr>
                <w:b w:val="0"/>
                <w:bCs w:val="0"/>
                <w:sz w:val="24"/>
                <w:szCs w:val="24"/>
              </w:rPr>
              <w:t>Yes</w:t>
            </w:r>
          </w:p>
        </w:tc>
        <w:tc>
          <w:tcPr>
            <w:tcW w:w="1276" w:type="dxa"/>
            <w:tcBorders>
              <w:top w:val="single" w:sz="4" w:space="0" w:color="auto"/>
              <w:bottom w:val="single" w:sz="4" w:space="0" w:color="auto"/>
            </w:tcBorders>
          </w:tcPr>
          <w:p w14:paraId="05AAE4C1"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0"/>
              <w:jc w:val="center"/>
              <w:rPr>
                <w:rFonts w:ascii="Times New Roman" w:hAnsi="Times New Roman" w:cs="Times New Roman"/>
              </w:rPr>
            </w:pPr>
            <w:r w:rsidRPr="00371576">
              <w:rPr>
                <w:rFonts w:ascii="Times New Roman" w:hAnsi="Times New Roman" w:cs="Times New Roman"/>
              </w:rPr>
              <w:t>FBN</w:t>
            </w:r>
          </w:p>
          <w:p w14:paraId="05AAE4C2" w14:textId="77777777" w:rsidR="007D0C15" w:rsidRPr="00371576" w:rsidRDefault="007D0C15" w:rsidP="00E428FE">
            <w:pPr>
              <w:pStyle w:val="Heading7"/>
              <w:rPr>
                <w:color w:val="auto"/>
              </w:rPr>
            </w:pPr>
            <w:r w:rsidRPr="00371576">
              <w:t>FBN</w:t>
            </w:r>
          </w:p>
        </w:tc>
        <w:tc>
          <w:tcPr>
            <w:tcW w:w="3402" w:type="dxa"/>
            <w:tcBorders>
              <w:top w:val="single" w:sz="4" w:space="0" w:color="auto"/>
              <w:bottom w:val="single" w:sz="4" w:space="0" w:color="auto"/>
            </w:tcBorders>
          </w:tcPr>
          <w:p w14:paraId="05AAE4C3" w14:textId="77777777" w:rsidR="007D0C15" w:rsidRDefault="007D0C15" w:rsidP="003C2FA1">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10</w:t>
            </w:r>
            <w:r w:rsidR="003C2FA1">
              <w:rPr>
                <w:rFonts w:ascii="Times New Roman" w:hAnsi="Times New Roman" w:cs="Times New Roman"/>
              </w:rPr>
              <w:t xml:space="preserve"> </w:t>
            </w:r>
            <w:r>
              <w:rPr>
                <w:rFonts w:ascii="Times New Roman" w:hAnsi="Times New Roman" w:cs="Times New Roman"/>
              </w:rPr>
              <w:t xml:space="preserve">per </w:t>
            </w:r>
            <w:r w:rsidR="00E35255">
              <w:rPr>
                <w:rFonts w:ascii="Times New Roman" w:hAnsi="Times New Roman" w:cs="Times New Roman"/>
              </w:rPr>
              <w:t>appointment</w:t>
            </w:r>
            <w:r>
              <w:rPr>
                <w:rFonts w:ascii="Times New Roman" w:hAnsi="Times New Roman" w:cs="Times New Roman"/>
              </w:rPr>
              <w:t xml:space="preserve">, 20 per 12 month period.  </w:t>
            </w:r>
          </w:p>
        </w:tc>
        <w:tc>
          <w:tcPr>
            <w:tcW w:w="1276" w:type="dxa"/>
            <w:tcBorders>
              <w:top w:val="single" w:sz="4" w:space="0" w:color="auto"/>
              <w:bottom w:val="single" w:sz="4" w:space="0" w:color="auto"/>
            </w:tcBorders>
          </w:tcPr>
          <w:p w14:paraId="05AAE4C4"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05AAE4C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tc>
      </w:tr>
      <w:tr w:rsidR="007D0C15" w14:paraId="05AAE4D1" w14:textId="77777777" w:rsidTr="00E428FE">
        <w:trPr>
          <w:cantSplit/>
        </w:trPr>
        <w:tc>
          <w:tcPr>
            <w:tcW w:w="2376" w:type="dxa"/>
            <w:tcBorders>
              <w:top w:val="single" w:sz="4" w:space="0" w:color="auto"/>
            </w:tcBorders>
          </w:tcPr>
          <w:p w14:paraId="05AAE4C7" w14:textId="77777777" w:rsidR="007D0C15" w:rsidRPr="009844A7" w:rsidRDefault="007D0C15" w:rsidP="000E73FF">
            <w:pPr>
              <w:spacing w:before="60" w:after="60"/>
              <w:ind w:right="34"/>
              <w:rPr>
                <w:b w:val="0"/>
                <w:bCs w:val="0"/>
                <w:color w:val="auto"/>
                <w:sz w:val="24"/>
                <w:szCs w:val="24"/>
              </w:rPr>
            </w:pPr>
            <w:r w:rsidRPr="009844A7">
              <w:rPr>
                <w:b w:val="0"/>
                <w:bCs w:val="0"/>
                <w:color w:val="auto"/>
                <w:sz w:val="24"/>
                <w:szCs w:val="24"/>
              </w:rPr>
              <w:t>Periodontal flap surgery - per tooth</w:t>
            </w:r>
            <w:r w:rsidR="008951E0">
              <w:rPr>
                <w:b w:val="0"/>
                <w:bCs w:val="0"/>
                <w:color w:val="auto"/>
                <w:sz w:val="24"/>
                <w:szCs w:val="24"/>
              </w:rPr>
              <w:t xml:space="preserve"> </w:t>
            </w:r>
          </w:p>
        </w:tc>
        <w:tc>
          <w:tcPr>
            <w:tcW w:w="851" w:type="dxa"/>
            <w:tcBorders>
              <w:top w:val="single" w:sz="4" w:space="0" w:color="auto"/>
            </w:tcBorders>
          </w:tcPr>
          <w:p w14:paraId="05AAE4C8"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D232</w:t>
            </w:r>
          </w:p>
          <w:p w14:paraId="05AAE4C9"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S232</w:t>
            </w:r>
          </w:p>
        </w:tc>
        <w:tc>
          <w:tcPr>
            <w:tcW w:w="992" w:type="dxa"/>
            <w:tcBorders>
              <w:top w:val="single" w:sz="4" w:space="0" w:color="auto"/>
            </w:tcBorders>
          </w:tcPr>
          <w:p w14:paraId="05AAE4CA"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p w14:paraId="05AAE4CB"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tcBorders>
          </w:tcPr>
          <w:p w14:paraId="05AAE4CC" w14:textId="77777777" w:rsidR="007D0C15" w:rsidRPr="00371576" w:rsidRDefault="007D0C15" w:rsidP="00E428FE">
            <w:pPr>
              <w:pStyle w:val="Heading7"/>
              <w:rPr>
                <w:color w:val="auto"/>
              </w:rPr>
            </w:pPr>
            <w:r w:rsidRPr="00371576">
              <w:rPr>
                <w:color w:val="auto"/>
              </w:rPr>
              <w:t>FBN</w:t>
            </w:r>
          </w:p>
          <w:p w14:paraId="05AAE4CD" w14:textId="77777777" w:rsidR="007D0C15" w:rsidRPr="00371576" w:rsidRDefault="007D0C15" w:rsidP="00E428FE">
            <w:pPr>
              <w:pStyle w:val="Heading8"/>
              <w:spacing w:before="60" w:after="60"/>
            </w:pPr>
            <w:r w:rsidRPr="00371576">
              <w:t>FBN</w:t>
            </w:r>
          </w:p>
        </w:tc>
        <w:tc>
          <w:tcPr>
            <w:tcW w:w="3402" w:type="dxa"/>
            <w:tcBorders>
              <w:top w:val="single" w:sz="4" w:space="0" w:color="auto"/>
            </w:tcBorders>
          </w:tcPr>
          <w:p w14:paraId="05AAE4CE" w14:textId="77777777" w:rsidR="007D0C15" w:rsidRDefault="007D0C15" w:rsidP="003C2FA1">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10</w:t>
            </w:r>
            <w:r w:rsidR="003C2FA1">
              <w:rPr>
                <w:rFonts w:ascii="Times New Roman" w:hAnsi="Times New Roman" w:cs="Times New Roman"/>
              </w:rPr>
              <w:t xml:space="preserve"> </w:t>
            </w:r>
            <w:r>
              <w:rPr>
                <w:rFonts w:ascii="Times New Roman" w:hAnsi="Times New Roman" w:cs="Times New Roman"/>
              </w:rPr>
              <w:t xml:space="preserve">per </w:t>
            </w:r>
            <w:r w:rsidR="00E35255">
              <w:rPr>
                <w:rFonts w:ascii="Times New Roman" w:hAnsi="Times New Roman" w:cs="Times New Roman"/>
              </w:rPr>
              <w:t>appointment</w:t>
            </w:r>
            <w:r>
              <w:rPr>
                <w:rFonts w:ascii="Times New Roman" w:hAnsi="Times New Roman" w:cs="Times New Roman"/>
              </w:rPr>
              <w:t xml:space="preserve">, 20 per 12 month period.  </w:t>
            </w:r>
          </w:p>
        </w:tc>
        <w:tc>
          <w:tcPr>
            <w:tcW w:w="1276" w:type="dxa"/>
            <w:tcBorders>
              <w:top w:val="single" w:sz="4" w:space="0" w:color="auto"/>
            </w:tcBorders>
          </w:tcPr>
          <w:p w14:paraId="05AAE4CF"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05AAE4D0"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tc>
      </w:tr>
      <w:tr w:rsidR="006E102E" w14:paraId="05AAE4D9" w14:textId="77777777" w:rsidTr="00E428FE">
        <w:trPr>
          <w:cantSplit/>
        </w:trPr>
        <w:tc>
          <w:tcPr>
            <w:tcW w:w="2376" w:type="dxa"/>
          </w:tcPr>
          <w:p w14:paraId="05AAE4D2" w14:textId="77777777" w:rsidR="006E102E" w:rsidRDefault="006E102E" w:rsidP="006E102E">
            <w:pPr>
              <w:spacing w:before="60" w:after="60"/>
              <w:ind w:right="34"/>
              <w:rPr>
                <w:b w:val="0"/>
                <w:bCs w:val="0"/>
                <w:color w:val="auto"/>
                <w:sz w:val="24"/>
                <w:szCs w:val="24"/>
              </w:rPr>
            </w:pPr>
            <w:r w:rsidRPr="004A0536">
              <w:rPr>
                <w:b w:val="0"/>
                <w:bCs w:val="0"/>
                <w:color w:val="auto"/>
                <w:sz w:val="24"/>
                <w:szCs w:val="24"/>
              </w:rPr>
              <w:t>Surgical treatment of peri-implant disease - per implant</w:t>
            </w:r>
          </w:p>
        </w:tc>
        <w:tc>
          <w:tcPr>
            <w:tcW w:w="851" w:type="dxa"/>
          </w:tcPr>
          <w:p w14:paraId="05AAE4D3" w14:textId="77777777" w:rsidR="006E102E" w:rsidRPr="00507E22" w:rsidRDefault="006E102E" w:rsidP="00371576">
            <w:pPr>
              <w:spacing w:before="60" w:after="60"/>
              <w:ind w:left="-108" w:right="-108" w:firstLine="108"/>
              <w:jc w:val="center"/>
              <w:rPr>
                <w:b w:val="0"/>
                <w:bCs w:val="0"/>
                <w:color w:val="auto"/>
                <w:sz w:val="24"/>
                <w:szCs w:val="24"/>
              </w:rPr>
            </w:pPr>
            <w:r w:rsidRPr="00507E22">
              <w:rPr>
                <w:b w:val="0"/>
                <w:bCs w:val="0"/>
                <w:color w:val="auto"/>
                <w:sz w:val="24"/>
                <w:szCs w:val="24"/>
              </w:rPr>
              <w:t>S233</w:t>
            </w:r>
          </w:p>
        </w:tc>
        <w:tc>
          <w:tcPr>
            <w:tcW w:w="992" w:type="dxa"/>
          </w:tcPr>
          <w:p w14:paraId="05AAE4D4" w14:textId="77777777" w:rsidR="006E102E" w:rsidRPr="00371576" w:rsidRDefault="006E102E"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Pr>
          <w:p w14:paraId="05AAE4D5" w14:textId="360267F7" w:rsidR="00792DCB" w:rsidRPr="00472068" w:rsidRDefault="00872F1A"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FBN</w:t>
            </w:r>
          </w:p>
          <w:p w14:paraId="05AAE4D6" w14:textId="77777777" w:rsidR="006E102E" w:rsidRPr="00371576" w:rsidRDefault="006E102E" w:rsidP="00E428FE">
            <w:pPr>
              <w:spacing w:before="60" w:after="60"/>
              <w:jc w:val="center"/>
              <w:rPr>
                <w:b w:val="0"/>
                <w:bCs w:val="0"/>
                <w:color w:val="auto"/>
                <w:sz w:val="24"/>
                <w:szCs w:val="24"/>
              </w:rPr>
            </w:pPr>
          </w:p>
        </w:tc>
        <w:tc>
          <w:tcPr>
            <w:tcW w:w="3402" w:type="dxa"/>
          </w:tcPr>
          <w:p w14:paraId="05AAE4D7" w14:textId="77777777" w:rsidR="006E102E" w:rsidRDefault="006E102E" w:rsidP="006E102E">
            <w:pPr>
              <w:spacing w:before="60" w:after="60"/>
              <w:ind w:right="28"/>
              <w:rPr>
                <w:b w:val="0"/>
                <w:bCs w:val="0"/>
                <w:color w:val="auto"/>
                <w:sz w:val="24"/>
                <w:szCs w:val="24"/>
              </w:rPr>
            </w:pPr>
          </w:p>
        </w:tc>
        <w:tc>
          <w:tcPr>
            <w:tcW w:w="1276" w:type="dxa"/>
          </w:tcPr>
          <w:p w14:paraId="05AAE4D8" w14:textId="77777777" w:rsidR="006E102E" w:rsidRDefault="006E102E" w:rsidP="006E102E">
            <w:pPr>
              <w:spacing w:before="60" w:after="60"/>
              <w:ind w:right="-18"/>
              <w:jc w:val="center"/>
              <w:rPr>
                <w:b w:val="0"/>
                <w:bCs w:val="0"/>
                <w:color w:val="auto"/>
                <w:sz w:val="24"/>
                <w:szCs w:val="24"/>
              </w:rPr>
            </w:pPr>
            <w:r>
              <w:rPr>
                <w:b w:val="0"/>
                <w:bCs w:val="0"/>
                <w:color w:val="auto"/>
                <w:sz w:val="24"/>
                <w:szCs w:val="24"/>
              </w:rPr>
              <w:t>B</w:t>
            </w:r>
          </w:p>
        </w:tc>
      </w:tr>
      <w:tr w:rsidR="006E102E" w14:paraId="05AAE4E1" w14:textId="77777777" w:rsidTr="00E428FE">
        <w:trPr>
          <w:cantSplit/>
        </w:trPr>
        <w:tc>
          <w:tcPr>
            <w:tcW w:w="2376" w:type="dxa"/>
          </w:tcPr>
          <w:p w14:paraId="05AAE4DA" w14:textId="77777777" w:rsidR="006E102E" w:rsidRDefault="006E102E" w:rsidP="006E102E">
            <w:pPr>
              <w:spacing w:before="60" w:after="60"/>
              <w:ind w:right="34"/>
              <w:rPr>
                <w:b w:val="0"/>
                <w:bCs w:val="0"/>
                <w:color w:val="auto"/>
                <w:sz w:val="24"/>
                <w:szCs w:val="24"/>
              </w:rPr>
            </w:pPr>
            <w:r w:rsidRPr="0023613A">
              <w:rPr>
                <w:b w:val="0"/>
                <w:bCs w:val="0"/>
                <w:color w:val="auto"/>
                <w:sz w:val="24"/>
                <w:szCs w:val="24"/>
              </w:rPr>
              <w:t>Application of biologically active material</w:t>
            </w:r>
          </w:p>
        </w:tc>
        <w:tc>
          <w:tcPr>
            <w:tcW w:w="851" w:type="dxa"/>
          </w:tcPr>
          <w:p w14:paraId="05AAE4DB" w14:textId="77777777" w:rsidR="006E102E" w:rsidRPr="00507E22" w:rsidRDefault="006E102E" w:rsidP="00371576">
            <w:pPr>
              <w:spacing w:before="60" w:after="60"/>
              <w:ind w:left="-108" w:right="-108" w:firstLine="108"/>
              <w:jc w:val="center"/>
              <w:rPr>
                <w:b w:val="0"/>
                <w:bCs w:val="0"/>
                <w:color w:val="auto"/>
                <w:sz w:val="24"/>
                <w:szCs w:val="24"/>
              </w:rPr>
            </w:pPr>
            <w:r w:rsidRPr="00507E22">
              <w:rPr>
                <w:b w:val="0"/>
                <w:bCs w:val="0"/>
                <w:color w:val="auto"/>
                <w:sz w:val="24"/>
                <w:szCs w:val="24"/>
              </w:rPr>
              <w:t>S234</w:t>
            </w:r>
          </w:p>
        </w:tc>
        <w:tc>
          <w:tcPr>
            <w:tcW w:w="992" w:type="dxa"/>
          </w:tcPr>
          <w:p w14:paraId="05AAE4DC" w14:textId="77777777" w:rsidR="006E102E" w:rsidRPr="00371576" w:rsidRDefault="006E102E"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Pr>
          <w:p w14:paraId="05AAE4DD" w14:textId="155B4FFE" w:rsidR="00792DCB" w:rsidRPr="00472068" w:rsidRDefault="00872F1A"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FBN</w:t>
            </w:r>
          </w:p>
          <w:p w14:paraId="05AAE4DE" w14:textId="77777777" w:rsidR="006E102E" w:rsidRPr="00371576" w:rsidRDefault="006E102E" w:rsidP="00E428FE">
            <w:pPr>
              <w:spacing w:before="60" w:after="60"/>
              <w:jc w:val="center"/>
              <w:rPr>
                <w:b w:val="0"/>
                <w:bCs w:val="0"/>
                <w:color w:val="auto"/>
                <w:sz w:val="24"/>
                <w:szCs w:val="24"/>
              </w:rPr>
            </w:pPr>
          </w:p>
        </w:tc>
        <w:tc>
          <w:tcPr>
            <w:tcW w:w="3402" w:type="dxa"/>
          </w:tcPr>
          <w:p w14:paraId="05AAE4DF" w14:textId="77777777" w:rsidR="006E102E" w:rsidRDefault="006E102E" w:rsidP="006E102E">
            <w:pPr>
              <w:spacing w:before="60" w:after="60"/>
              <w:ind w:right="28"/>
              <w:rPr>
                <w:b w:val="0"/>
                <w:bCs w:val="0"/>
                <w:color w:val="auto"/>
                <w:sz w:val="24"/>
                <w:szCs w:val="24"/>
              </w:rPr>
            </w:pPr>
          </w:p>
        </w:tc>
        <w:tc>
          <w:tcPr>
            <w:tcW w:w="1276" w:type="dxa"/>
          </w:tcPr>
          <w:p w14:paraId="05AAE4E0" w14:textId="77777777" w:rsidR="006E102E" w:rsidRDefault="006E102E" w:rsidP="006E102E">
            <w:pPr>
              <w:spacing w:before="60" w:after="60"/>
              <w:ind w:right="-18"/>
              <w:jc w:val="center"/>
              <w:rPr>
                <w:b w:val="0"/>
                <w:bCs w:val="0"/>
                <w:color w:val="auto"/>
                <w:sz w:val="24"/>
                <w:szCs w:val="24"/>
              </w:rPr>
            </w:pPr>
            <w:r>
              <w:rPr>
                <w:b w:val="0"/>
                <w:bCs w:val="0"/>
                <w:color w:val="auto"/>
                <w:sz w:val="24"/>
                <w:szCs w:val="24"/>
              </w:rPr>
              <w:t>B</w:t>
            </w:r>
          </w:p>
        </w:tc>
      </w:tr>
      <w:tr w:rsidR="007D0C15" w14:paraId="05AAE4E9" w14:textId="77777777" w:rsidTr="00E428FE">
        <w:trPr>
          <w:cantSplit/>
        </w:trPr>
        <w:tc>
          <w:tcPr>
            <w:tcW w:w="2376" w:type="dxa"/>
          </w:tcPr>
          <w:p w14:paraId="05AAE4E2" w14:textId="77777777" w:rsidR="007D0C15" w:rsidRDefault="007D0C15">
            <w:pPr>
              <w:spacing w:before="60" w:after="60"/>
              <w:ind w:right="34"/>
              <w:rPr>
                <w:b w:val="0"/>
                <w:bCs w:val="0"/>
                <w:color w:val="auto"/>
                <w:sz w:val="24"/>
                <w:szCs w:val="24"/>
              </w:rPr>
            </w:pPr>
            <w:r>
              <w:rPr>
                <w:b w:val="0"/>
                <w:bCs w:val="0"/>
                <w:color w:val="auto"/>
                <w:sz w:val="24"/>
                <w:szCs w:val="24"/>
              </w:rPr>
              <w:t>Gingival graft – per tooth or implant</w:t>
            </w:r>
          </w:p>
        </w:tc>
        <w:tc>
          <w:tcPr>
            <w:tcW w:w="851" w:type="dxa"/>
          </w:tcPr>
          <w:p w14:paraId="05AAE4E3"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S235</w:t>
            </w:r>
          </w:p>
        </w:tc>
        <w:tc>
          <w:tcPr>
            <w:tcW w:w="992" w:type="dxa"/>
          </w:tcPr>
          <w:p w14:paraId="05AAE4E4"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4E5" w14:textId="5180E849" w:rsidR="00792DCB" w:rsidRPr="00472068"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622.40</w:t>
            </w:r>
          </w:p>
          <w:p w14:paraId="05AAE4E6" w14:textId="77777777" w:rsidR="007D0C15" w:rsidRPr="00371576" w:rsidRDefault="007D0C15" w:rsidP="00E428FE">
            <w:pPr>
              <w:spacing w:before="60" w:after="60"/>
              <w:jc w:val="center"/>
              <w:rPr>
                <w:b w:val="0"/>
                <w:bCs w:val="0"/>
                <w:color w:val="auto"/>
                <w:sz w:val="24"/>
                <w:szCs w:val="24"/>
              </w:rPr>
            </w:pPr>
          </w:p>
        </w:tc>
        <w:tc>
          <w:tcPr>
            <w:tcW w:w="3402" w:type="dxa"/>
          </w:tcPr>
          <w:p w14:paraId="05AAE4E7" w14:textId="77777777" w:rsidR="007D0C15" w:rsidRDefault="007D0C15">
            <w:pPr>
              <w:spacing w:before="60" w:after="60"/>
              <w:ind w:right="28"/>
              <w:rPr>
                <w:b w:val="0"/>
                <w:bCs w:val="0"/>
                <w:color w:val="auto"/>
                <w:sz w:val="24"/>
                <w:szCs w:val="24"/>
              </w:rPr>
            </w:pPr>
            <w:r>
              <w:rPr>
                <w:b w:val="0"/>
                <w:bCs w:val="0"/>
                <w:color w:val="auto"/>
                <w:sz w:val="24"/>
                <w:szCs w:val="24"/>
              </w:rPr>
              <w:t xml:space="preserve">Limit of two (2) per 12 month period.  </w:t>
            </w:r>
          </w:p>
        </w:tc>
        <w:tc>
          <w:tcPr>
            <w:tcW w:w="1276" w:type="dxa"/>
          </w:tcPr>
          <w:p w14:paraId="05AAE4E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4F1" w14:textId="77777777" w:rsidTr="00E428FE">
        <w:trPr>
          <w:cantSplit/>
        </w:trPr>
        <w:tc>
          <w:tcPr>
            <w:tcW w:w="2376" w:type="dxa"/>
          </w:tcPr>
          <w:p w14:paraId="05AAE4EA" w14:textId="77777777" w:rsidR="007D0C15" w:rsidRDefault="007D0C15">
            <w:pPr>
              <w:spacing w:before="60" w:after="60"/>
              <w:ind w:right="34"/>
              <w:rPr>
                <w:b w:val="0"/>
                <w:bCs w:val="0"/>
                <w:color w:val="auto"/>
                <w:sz w:val="24"/>
                <w:szCs w:val="24"/>
              </w:rPr>
            </w:pPr>
            <w:r>
              <w:rPr>
                <w:b w:val="0"/>
                <w:bCs w:val="0"/>
                <w:color w:val="auto"/>
                <w:sz w:val="24"/>
                <w:szCs w:val="24"/>
              </w:rPr>
              <w:t>Guided tissue regeneration - per tooth or implant</w:t>
            </w:r>
          </w:p>
        </w:tc>
        <w:tc>
          <w:tcPr>
            <w:tcW w:w="851" w:type="dxa"/>
          </w:tcPr>
          <w:p w14:paraId="05AAE4EB"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S236</w:t>
            </w:r>
          </w:p>
        </w:tc>
        <w:tc>
          <w:tcPr>
            <w:tcW w:w="992" w:type="dxa"/>
          </w:tcPr>
          <w:p w14:paraId="05AAE4EC"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Pr>
          <w:p w14:paraId="404DF137" w14:textId="1C8D03C5" w:rsidR="00324548" w:rsidRPr="00472068" w:rsidRDefault="00DC7A88" w:rsidP="00324548">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622.40</w:t>
            </w:r>
          </w:p>
          <w:p w14:paraId="05AAE4EE" w14:textId="77777777" w:rsidR="007D0C15" w:rsidRPr="00371576" w:rsidRDefault="007D0C15" w:rsidP="00E428FE">
            <w:pPr>
              <w:spacing w:before="60" w:after="60"/>
              <w:jc w:val="center"/>
              <w:rPr>
                <w:b w:val="0"/>
                <w:bCs w:val="0"/>
                <w:color w:val="auto"/>
                <w:sz w:val="24"/>
                <w:szCs w:val="24"/>
              </w:rPr>
            </w:pPr>
          </w:p>
        </w:tc>
        <w:tc>
          <w:tcPr>
            <w:tcW w:w="3402" w:type="dxa"/>
          </w:tcPr>
          <w:p w14:paraId="05AAE4EF" w14:textId="77777777" w:rsidR="007D0C15" w:rsidRDefault="007D0C15">
            <w:pPr>
              <w:spacing w:before="60" w:after="60"/>
              <w:ind w:right="28"/>
              <w:rPr>
                <w:b w:val="0"/>
                <w:color w:val="auto"/>
                <w:sz w:val="24"/>
                <w:szCs w:val="24"/>
              </w:rPr>
            </w:pPr>
          </w:p>
        </w:tc>
        <w:tc>
          <w:tcPr>
            <w:tcW w:w="1276" w:type="dxa"/>
          </w:tcPr>
          <w:p w14:paraId="05AAE4F0"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4F9" w14:textId="77777777" w:rsidTr="00E428FE">
        <w:trPr>
          <w:cantSplit/>
        </w:trPr>
        <w:tc>
          <w:tcPr>
            <w:tcW w:w="2376" w:type="dxa"/>
          </w:tcPr>
          <w:p w14:paraId="05AAE4F2" w14:textId="77777777" w:rsidR="007D0C15" w:rsidRDefault="007D0C15">
            <w:pPr>
              <w:spacing w:before="60" w:after="60"/>
              <w:ind w:right="34"/>
              <w:rPr>
                <w:b w:val="0"/>
                <w:bCs w:val="0"/>
                <w:color w:val="auto"/>
                <w:sz w:val="24"/>
                <w:szCs w:val="24"/>
              </w:rPr>
            </w:pPr>
            <w:r>
              <w:rPr>
                <w:b w:val="0"/>
                <w:bCs w:val="0"/>
                <w:color w:val="auto"/>
                <w:sz w:val="24"/>
                <w:szCs w:val="24"/>
              </w:rPr>
              <w:t>Guided tissue regeneration –membrane removal</w:t>
            </w:r>
          </w:p>
        </w:tc>
        <w:tc>
          <w:tcPr>
            <w:tcW w:w="851" w:type="dxa"/>
          </w:tcPr>
          <w:p w14:paraId="05AAE4F3"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S237</w:t>
            </w:r>
          </w:p>
        </w:tc>
        <w:tc>
          <w:tcPr>
            <w:tcW w:w="992" w:type="dxa"/>
          </w:tcPr>
          <w:p w14:paraId="05AAE4F4"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4F5" w14:textId="48AB54D3" w:rsidR="00792DCB" w:rsidRPr="00472068" w:rsidRDefault="00BB23AF"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DC7A88">
              <w:rPr>
                <w:rFonts w:ascii="Times New Roman" w:hAnsi="Times New Roman" w:cs="Times New Roman"/>
              </w:rPr>
              <w:t>20.25</w:t>
            </w:r>
          </w:p>
          <w:p w14:paraId="05AAE4F6" w14:textId="77777777" w:rsidR="007D0C15" w:rsidRPr="00472068"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402" w:type="dxa"/>
          </w:tcPr>
          <w:p w14:paraId="05AAE4F7" w14:textId="77777777" w:rsidR="007D0C15" w:rsidRDefault="007D0C15">
            <w:pPr>
              <w:spacing w:before="60" w:after="60"/>
              <w:ind w:right="28"/>
              <w:rPr>
                <w:color w:val="auto"/>
                <w:sz w:val="24"/>
                <w:szCs w:val="24"/>
              </w:rPr>
            </w:pPr>
          </w:p>
        </w:tc>
        <w:tc>
          <w:tcPr>
            <w:tcW w:w="1276" w:type="dxa"/>
          </w:tcPr>
          <w:p w14:paraId="05AAE4F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07" w14:textId="77777777" w:rsidTr="00E428FE">
        <w:trPr>
          <w:cantSplit/>
        </w:trPr>
        <w:tc>
          <w:tcPr>
            <w:tcW w:w="2376" w:type="dxa"/>
            <w:tcBorders>
              <w:bottom w:val="single" w:sz="4" w:space="0" w:color="auto"/>
            </w:tcBorders>
          </w:tcPr>
          <w:p w14:paraId="05AAE4FA" w14:textId="77777777" w:rsidR="007D0C15" w:rsidRDefault="007D0C15">
            <w:pPr>
              <w:spacing w:before="60" w:after="60"/>
              <w:ind w:right="34"/>
              <w:rPr>
                <w:b w:val="0"/>
                <w:bCs w:val="0"/>
                <w:color w:val="auto"/>
                <w:sz w:val="24"/>
                <w:szCs w:val="24"/>
              </w:rPr>
            </w:pPr>
            <w:r>
              <w:rPr>
                <w:b w:val="0"/>
                <w:bCs w:val="0"/>
                <w:color w:val="auto"/>
                <w:sz w:val="24"/>
                <w:szCs w:val="24"/>
              </w:rPr>
              <w:t>Periodontal flap surgery for crown lengthening-per tooth</w:t>
            </w:r>
          </w:p>
        </w:tc>
        <w:tc>
          <w:tcPr>
            <w:tcW w:w="851" w:type="dxa"/>
            <w:tcBorders>
              <w:bottom w:val="single" w:sz="4" w:space="0" w:color="auto"/>
            </w:tcBorders>
          </w:tcPr>
          <w:p w14:paraId="05AAE4FB"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D238</w:t>
            </w:r>
          </w:p>
          <w:p w14:paraId="05AAE4FC"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snapToGrid w:val="0"/>
                <w:color w:val="auto"/>
                <w:sz w:val="24"/>
                <w:szCs w:val="24"/>
              </w:rPr>
              <w:t>S</w:t>
            </w:r>
            <w:r w:rsidRPr="00371576">
              <w:rPr>
                <w:b w:val="0"/>
                <w:bCs w:val="0"/>
                <w:color w:val="auto"/>
                <w:sz w:val="24"/>
                <w:szCs w:val="24"/>
              </w:rPr>
              <w:t>238</w:t>
            </w:r>
          </w:p>
        </w:tc>
        <w:tc>
          <w:tcPr>
            <w:tcW w:w="992" w:type="dxa"/>
            <w:tcBorders>
              <w:bottom w:val="single" w:sz="4" w:space="0" w:color="auto"/>
            </w:tcBorders>
          </w:tcPr>
          <w:p w14:paraId="05AAE4FD"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4FE"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060"/>
            </w:tblGrid>
            <w:tr w:rsidR="00792DCB" w:rsidRPr="00472068" w14:paraId="05AAE500" w14:textId="77777777" w:rsidTr="0080746E">
              <w:trPr>
                <w:trHeight w:val="255"/>
              </w:trPr>
              <w:tc>
                <w:tcPr>
                  <w:tcW w:w="1220" w:type="dxa"/>
                  <w:tcBorders>
                    <w:top w:val="nil"/>
                    <w:left w:val="nil"/>
                    <w:bottom w:val="nil"/>
                    <w:right w:val="nil"/>
                  </w:tcBorders>
                  <w:shd w:val="clear" w:color="auto" w:fill="auto"/>
                  <w:noWrap/>
                  <w:hideMark/>
                </w:tcPr>
                <w:p w14:paraId="05AAE4FF" w14:textId="7EAC6965" w:rsidR="00792DCB" w:rsidRPr="00472068" w:rsidRDefault="0074014C" w:rsidP="006071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6071FE">
                    <w:rPr>
                      <w:rFonts w:ascii="Times New Roman" w:hAnsi="Times New Roman" w:cs="Times New Roman"/>
                    </w:rPr>
                    <w:t>44.55</w:t>
                  </w:r>
                </w:p>
              </w:tc>
            </w:tr>
            <w:tr w:rsidR="00792DCB" w:rsidRPr="00472068" w14:paraId="05AAE502" w14:textId="77777777" w:rsidTr="0080746E">
              <w:trPr>
                <w:trHeight w:val="255"/>
              </w:trPr>
              <w:tc>
                <w:tcPr>
                  <w:tcW w:w="1220" w:type="dxa"/>
                  <w:tcBorders>
                    <w:top w:val="nil"/>
                    <w:left w:val="nil"/>
                    <w:bottom w:val="nil"/>
                    <w:right w:val="nil"/>
                  </w:tcBorders>
                  <w:shd w:val="clear" w:color="auto" w:fill="auto"/>
                  <w:noWrap/>
                  <w:hideMark/>
                </w:tcPr>
                <w:p w14:paraId="05AAE501" w14:textId="31C788C1" w:rsidR="00792DCB" w:rsidRPr="00472068" w:rsidRDefault="003934FA" w:rsidP="00DC7A88">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w:t>
                  </w:r>
                  <w:r w:rsidR="00DC7A88">
                    <w:rPr>
                      <w:rFonts w:ascii="Times New Roman" w:hAnsi="Times New Roman" w:cs="Times New Roman"/>
                    </w:rPr>
                    <w:t>57.95</w:t>
                  </w:r>
                </w:p>
              </w:tc>
            </w:tr>
          </w:tbl>
          <w:p w14:paraId="05AAE503" w14:textId="77777777" w:rsidR="007D0C15" w:rsidRPr="00371576" w:rsidRDefault="007D0C15" w:rsidP="00E428FE">
            <w:pPr>
              <w:spacing w:before="60" w:after="60"/>
              <w:jc w:val="center"/>
              <w:rPr>
                <w:b w:val="0"/>
                <w:bCs w:val="0"/>
                <w:color w:val="auto"/>
                <w:sz w:val="24"/>
                <w:szCs w:val="24"/>
              </w:rPr>
            </w:pPr>
          </w:p>
        </w:tc>
        <w:tc>
          <w:tcPr>
            <w:tcW w:w="3402" w:type="dxa"/>
            <w:tcBorders>
              <w:bottom w:val="single" w:sz="4" w:space="0" w:color="auto"/>
            </w:tcBorders>
          </w:tcPr>
          <w:p w14:paraId="05AAE504" w14:textId="77777777" w:rsidR="007D0C15" w:rsidRDefault="007D0C15">
            <w:pPr>
              <w:spacing w:before="60" w:after="60"/>
              <w:ind w:right="28"/>
              <w:rPr>
                <w:color w:val="auto"/>
                <w:sz w:val="24"/>
                <w:szCs w:val="24"/>
              </w:rPr>
            </w:pPr>
          </w:p>
        </w:tc>
        <w:tc>
          <w:tcPr>
            <w:tcW w:w="1276" w:type="dxa"/>
            <w:tcBorders>
              <w:bottom w:val="single" w:sz="4" w:space="0" w:color="auto"/>
            </w:tcBorders>
          </w:tcPr>
          <w:p w14:paraId="05AAE50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0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15" w14:textId="77777777" w:rsidTr="00E428FE">
        <w:trPr>
          <w:cantSplit/>
        </w:trPr>
        <w:tc>
          <w:tcPr>
            <w:tcW w:w="2376" w:type="dxa"/>
            <w:tcBorders>
              <w:top w:val="single" w:sz="4" w:space="0" w:color="auto"/>
            </w:tcBorders>
          </w:tcPr>
          <w:p w14:paraId="05AAE508" w14:textId="77777777" w:rsidR="007D0C15" w:rsidRDefault="007D0C15">
            <w:pPr>
              <w:pStyle w:val="Heading1"/>
              <w:spacing w:before="60" w:after="60"/>
              <w:ind w:right="34"/>
            </w:pPr>
            <w:r>
              <w:t>Root resection – per root</w:t>
            </w:r>
          </w:p>
        </w:tc>
        <w:tc>
          <w:tcPr>
            <w:tcW w:w="851" w:type="dxa"/>
            <w:tcBorders>
              <w:top w:val="single" w:sz="4" w:space="0" w:color="auto"/>
            </w:tcBorders>
          </w:tcPr>
          <w:p w14:paraId="05AAE509"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D241</w:t>
            </w:r>
          </w:p>
          <w:p w14:paraId="05AAE50A"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S241</w:t>
            </w:r>
          </w:p>
        </w:tc>
        <w:tc>
          <w:tcPr>
            <w:tcW w:w="992" w:type="dxa"/>
            <w:tcBorders>
              <w:top w:val="single" w:sz="4" w:space="0" w:color="auto"/>
            </w:tcBorders>
          </w:tcPr>
          <w:p w14:paraId="05AAE50B"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50C"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792DCB" w:rsidRPr="00371576" w14:paraId="05AAE50E" w14:textId="77777777" w:rsidTr="0080746E">
              <w:trPr>
                <w:trHeight w:val="255"/>
              </w:trPr>
              <w:tc>
                <w:tcPr>
                  <w:tcW w:w="1220" w:type="dxa"/>
                  <w:tcBorders>
                    <w:top w:val="nil"/>
                    <w:left w:val="nil"/>
                    <w:bottom w:val="nil"/>
                    <w:right w:val="nil"/>
                  </w:tcBorders>
                  <w:shd w:val="clear" w:color="auto" w:fill="auto"/>
                  <w:noWrap/>
                  <w:hideMark/>
                </w:tcPr>
                <w:p w14:paraId="05AAE50D" w14:textId="5A3DE4F4" w:rsidR="00792DCB" w:rsidRPr="00472068" w:rsidRDefault="006071FE" w:rsidP="00116F81">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254.65</w:t>
                  </w:r>
                </w:p>
              </w:tc>
            </w:tr>
            <w:tr w:rsidR="00792DCB" w:rsidRPr="00371576" w14:paraId="05AAE510" w14:textId="77777777" w:rsidTr="0080746E">
              <w:trPr>
                <w:trHeight w:val="255"/>
              </w:trPr>
              <w:tc>
                <w:tcPr>
                  <w:tcW w:w="1220" w:type="dxa"/>
                  <w:tcBorders>
                    <w:top w:val="nil"/>
                    <w:left w:val="nil"/>
                    <w:bottom w:val="nil"/>
                    <w:right w:val="nil"/>
                  </w:tcBorders>
                  <w:shd w:val="clear" w:color="auto" w:fill="auto"/>
                  <w:noWrap/>
                  <w:hideMark/>
                </w:tcPr>
                <w:p w14:paraId="05AAE50F" w14:textId="2C23B19A" w:rsidR="00792DCB" w:rsidRPr="00472068" w:rsidRDefault="00DC7A88" w:rsidP="00197A38">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318.3</w:t>
                  </w:r>
                  <w:r w:rsidR="00BB23AF">
                    <w:rPr>
                      <w:rFonts w:ascii="Times New Roman" w:hAnsi="Times New Roman" w:cs="Times New Roman"/>
                    </w:rPr>
                    <w:t>0</w:t>
                  </w:r>
                </w:p>
              </w:tc>
            </w:tr>
          </w:tbl>
          <w:p w14:paraId="05AAE511" w14:textId="77777777" w:rsidR="007D0C15" w:rsidRPr="00371576" w:rsidRDefault="007D0C15" w:rsidP="00E428FE">
            <w:pPr>
              <w:spacing w:before="60" w:after="60"/>
              <w:jc w:val="center"/>
              <w:rPr>
                <w:b w:val="0"/>
                <w:bCs w:val="0"/>
                <w:color w:val="auto"/>
                <w:sz w:val="24"/>
                <w:szCs w:val="24"/>
              </w:rPr>
            </w:pPr>
          </w:p>
        </w:tc>
        <w:tc>
          <w:tcPr>
            <w:tcW w:w="3402" w:type="dxa"/>
            <w:tcBorders>
              <w:top w:val="single" w:sz="4" w:space="0" w:color="auto"/>
            </w:tcBorders>
          </w:tcPr>
          <w:p w14:paraId="05AAE512" w14:textId="77777777" w:rsidR="007D0C15" w:rsidRDefault="007D0C15">
            <w:pPr>
              <w:spacing w:before="60" w:after="60"/>
              <w:ind w:right="28"/>
              <w:rPr>
                <w:color w:val="auto"/>
                <w:sz w:val="24"/>
                <w:szCs w:val="24"/>
              </w:rPr>
            </w:pPr>
          </w:p>
        </w:tc>
        <w:tc>
          <w:tcPr>
            <w:tcW w:w="1276" w:type="dxa"/>
            <w:tcBorders>
              <w:top w:val="single" w:sz="4" w:space="0" w:color="auto"/>
            </w:tcBorders>
          </w:tcPr>
          <w:p w14:paraId="05AAE51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1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20" w14:textId="77777777" w:rsidTr="00E428FE">
        <w:trPr>
          <w:cantSplit/>
        </w:trPr>
        <w:tc>
          <w:tcPr>
            <w:tcW w:w="2376" w:type="dxa"/>
            <w:tcBorders>
              <w:bottom w:val="single" w:sz="4" w:space="0" w:color="auto"/>
            </w:tcBorders>
          </w:tcPr>
          <w:p w14:paraId="05AAE516" w14:textId="77777777" w:rsidR="007D0C15" w:rsidRPr="008951E0" w:rsidRDefault="007D0C15" w:rsidP="008951E0">
            <w:pPr>
              <w:pStyle w:val="Heading1"/>
              <w:spacing w:before="60" w:after="60"/>
              <w:ind w:right="34"/>
            </w:pPr>
            <w:r>
              <w:t>Osseous surgery - per tooth</w:t>
            </w:r>
            <w:r w:rsidR="008951E0">
              <w:t xml:space="preserve"> or implant</w:t>
            </w:r>
          </w:p>
        </w:tc>
        <w:tc>
          <w:tcPr>
            <w:tcW w:w="851" w:type="dxa"/>
            <w:tcBorders>
              <w:bottom w:val="single" w:sz="4" w:space="0" w:color="auto"/>
            </w:tcBorders>
          </w:tcPr>
          <w:p w14:paraId="05AAE517"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D242</w:t>
            </w:r>
          </w:p>
          <w:p w14:paraId="05AAE518"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S242</w:t>
            </w:r>
          </w:p>
        </w:tc>
        <w:tc>
          <w:tcPr>
            <w:tcW w:w="992" w:type="dxa"/>
            <w:tcBorders>
              <w:bottom w:val="single" w:sz="4" w:space="0" w:color="auto"/>
            </w:tcBorders>
          </w:tcPr>
          <w:p w14:paraId="05AAE519"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p w14:paraId="05AAE51A"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bottom w:val="single" w:sz="4" w:space="0" w:color="auto"/>
            </w:tcBorders>
          </w:tcPr>
          <w:p w14:paraId="05AAE51B"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p w14:paraId="05AAE51C"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tc>
        <w:tc>
          <w:tcPr>
            <w:tcW w:w="3402" w:type="dxa"/>
            <w:tcBorders>
              <w:bottom w:val="single" w:sz="4" w:space="0" w:color="auto"/>
            </w:tcBorders>
          </w:tcPr>
          <w:p w14:paraId="05AAE51D" w14:textId="77777777" w:rsidR="007D0C15" w:rsidRDefault="007D0C15">
            <w:pPr>
              <w:spacing w:before="60" w:after="60"/>
              <w:ind w:right="28"/>
              <w:rPr>
                <w:color w:val="auto"/>
                <w:sz w:val="24"/>
                <w:szCs w:val="24"/>
              </w:rPr>
            </w:pPr>
          </w:p>
        </w:tc>
        <w:tc>
          <w:tcPr>
            <w:tcW w:w="1276" w:type="dxa"/>
            <w:tcBorders>
              <w:bottom w:val="single" w:sz="4" w:space="0" w:color="auto"/>
            </w:tcBorders>
          </w:tcPr>
          <w:p w14:paraId="05AAE51E"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05AAE51F" w14:textId="77777777" w:rsidR="007D0C15" w:rsidRDefault="007D0C15">
            <w:pPr>
              <w:spacing w:before="60" w:after="60"/>
              <w:ind w:right="-18"/>
              <w:jc w:val="center"/>
              <w:rPr>
                <w:b w:val="0"/>
                <w:bCs w:val="0"/>
                <w:color w:val="auto"/>
                <w:sz w:val="24"/>
                <w:szCs w:val="24"/>
              </w:rPr>
            </w:pPr>
            <w:r>
              <w:rPr>
                <w:b w:val="0"/>
                <w:bCs w:val="0"/>
                <w:sz w:val="24"/>
                <w:szCs w:val="24"/>
              </w:rPr>
              <w:t>B</w:t>
            </w:r>
          </w:p>
        </w:tc>
      </w:tr>
      <w:tr w:rsidR="007D0C15" w14:paraId="05AAE52B"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521" w14:textId="77777777" w:rsidR="007D0C15" w:rsidRDefault="007D0C15">
            <w:pPr>
              <w:pStyle w:val="BodyText"/>
              <w:spacing w:before="60" w:after="60"/>
              <w:ind w:right="34"/>
              <w:rPr>
                <w:sz w:val="20"/>
                <w:szCs w:val="20"/>
              </w:rPr>
            </w:pPr>
            <w:r>
              <w:br w:type="page"/>
              <w:t>Osseous graft -per tooth or implant</w:t>
            </w:r>
          </w:p>
        </w:tc>
        <w:tc>
          <w:tcPr>
            <w:tcW w:w="851" w:type="dxa"/>
            <w:tcBorders>
              <w:top w:val="single" w:sz="4" w:space="0" w:color="auto"/>
              <w:left w:val="single" w:sz="4" w:space="0" w:color="auto"/>
              <w:bottom w:val="single" w:sz="4" w:space="0" w:color="auto"/>
              <w:right w:val="single" w:sz="4" w:space="0" w:color="auto"/>
            </w:tcBorders>
          </w:tcPr>
          <w:p w14:paraId="05AAE522"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D243</w:t>
            </w:r>
          </w:p>
          <w:p w14:paraId="05AAE523"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S243</w:t>
            </w:r>
          </w:p>
        </w:tc>
        <w:tc>
          <w:tcPr>
            <w:tcW w:w="992" w:type="dxa"/>
            <w:tcBorders>
              <w:top w:val="single" w:sz="4" w:space="0" w:color="auto"/>
              <w:left w:val="single" w:sz="4" w:space="0" w:color="auto"/>
              <w:bottom w:val="single" w:sz="4" w:space="0" w:color="auto"/>
              <w:right w:val="single" w:sz="4" w:space="0" w:color="auto"/>
            </w:tcBorders>
          </w:tcPr>
          <w:p w14:paraId="05AAE524"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p w14:paraId="05AAE525"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526"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p w14:paraId="05AAE527"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tc>
        <w:tc>
          <w:tcPr>
            <w:tcW w:w="3402" w:type="dxa"/>
            <w:tcBorders>
              <w:top w:val="single" w:sz="4" w:space="0" w:color="auto"/>
              <w:left w:val="single" w:sz="4" w:space="0" w:color="auto"/>
              <w:bottom w:val="single" w:sz="4" w:space="0" w:color="auto"/>
              <w:right w:val="single" w:sz="4" w:space="0" w:color="auto"/>
            </w:tcBorders>
          </w:tcPr>
          <w:p w14:paraId="05AAE528" w14:textId="77777777" w:rsidR="007D0C15" w:rsidRDefault="007D0C15">
            <w:pPr>
              <w:spacing w:before="60" w:after="60"/>
              <w:ind w:right="28"/>
              <w:rPr>
                <w:b w:val="0"/>
                <w:bCs w:val="0"/>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AAE529"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05AAE52A" w14:textId="77777777" w:rsidR="007D0C15" w:rsidRDefault="007D0C15">
            <w:pPr>
              <w:spacing w:before="60" w:after="60"/>
              <w:ind w:right="-18"/>
              <w:jc w:val="center"/>
              <w:rPr>
                <w:b w:val="0"/>
                <w:bCs w:val="0"/>
                <w:color w:val="auto"/>
                <w:sz w:val="24"/>
                <w:szCs w:val="24"/>
              </w:rPr>
            </w:pPr>
            <w:r>
              <w:rPr>
                <w:b w:val="0"/>
                <w:bCs w:val="0"/>
                <w:sz w:val="24"/>
                <w:szCs w:val="24"/>
              </w:rPr>
              <w:t>B</w:t>
            </w:r>
          </w:p>
        </w:tc>
      </w:tr>
      <w:tr w:rsidR="007D0C15" w14:paraId="05AAE532"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52C" w14:textId="77777777" w:rsidR="007D0C15" w:rsidRDefault="007D0C15">
            <w:pPr>
              <w:pStyle w:val="BodyText"/>
              <w:spacing w:before="60" w:after="60"/>
              <w:ind w:right="34"/>
            </w:pPr>
            <w:r>
              <w:t>Osseous graft – block</w:t>
            </w:r>
          </w:p>
        </w:tc>
        <w:tc>
          <w:tcPr>
            <w:tcW w:w="851" w:type="dxa"/>
            <w:tcBorders>
              <w:top w:val="single" w:sz="4" w:space="0" w:color="auto"/>
              <w:left w:val="single" w:sz="4" w:space="0" w:color="auto"/>
              <w:bottom w:val="single" w:sz="4" w:space="0" w:color="auto"/>
              <w:right w:val="single" w:sz="4" w:space="0" w:color="auto"/>
            </w:tcBorders>
          </w:tcPr>
          <w:p w14:paraId="05AAE52D" w14:textId="47846DC3" w:rsidR="007D0C15" w:rsidRPr="00507E22" w:rsidRDefault="007D0C15" w:rsidP="008A358F">
            <w:pPr>
              <w:spacing w:before="60" w:after="60"/>
              <w:ind w:left="-108" w:right="-108" w:firstLine="108"/>
              <w:jc w:val="center"/>
              <w:rPr>
                <w:b w:val="0"/>
                <w:bCs w:val="0"/>
                <w:color w:val="auto"/>
                <w:sz w:val="24"/>
                <w:szCs w:val="24"/>
              </w:rPr>
            </w:pPr>
            <w:r w:rsidRPr="00507E22">
              <w:rPr>
                <w:b w:val="0"/>
                <w:bCs w:val="0"/>
                <w:color w:val="auto"/>
                <w:sz w:val="24"/>
                <w:szCs w:val="24"/>
              </w:rPr>
              <w:t>S244</w:t>
            </w:r>
          </w:p>
        </w:tc>
        <w:tc>
          <w:tcPr>
            <w:tcW w:w="992" w:type="dxa"/>
            <w:tcBorders>
              <w:top w:val="single" w:sz="4" w:space="0" w:color="auto"/>
              <w:left w:val="single" w:sz="4" w:space="0" w:color="auto"/>
              <w:bottom w:val="single" w:sz="4" w:space="0" w:color="auto"/>
              <w:right w:val="single" w:sz="4" w:space="0" w:color="auto"/>
            </w:tcBorders>
          </w:tcPr>
          <w:p w14:paraId="05AAE52E"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52F"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tc>
        <w:tc>
          <w:tcPr>
            <w:tcW w:w="3402" w:type="dxa"/>
            <w:tcBorders>
              <w:top w:val="single" w:sz="4" w:space="0" w:color="auto"/>
              <w:left w:val="single" w:sz="4" w:space="0" w:color="auto"/>
              <w:bottom w:val="single" w:sz="4" w:space="0" w:color="auto"/>
              <w:right w:val="single" w:sz="4" w:space="0" w:color="auto"/>
            </w:tcBorders>
          </w:tcPr>
          <w:p w14:paraId="05AAE530" w14:textId="77777777" w:rsidR="007D0C15" w:rsidRDefault="007D0C15">
            <w:pPr>
              <w:spacing w:before="60" w:after="60"/>
              <w:ind w:right="28"/>
              <w:rPr>
                <w:b w:val="0"/>
                <w:bCs w:val="0"/>
                <w:color w:val="auto"/>
                <w:sz w:val="24"/>
                <w:szCs w:val="24"/>
              </w:rPr>
            </w:pPr>
            <w:r>
              <w:rPr>
                <w:b w:val="0"/>
                <w:bCs w:val="0"/>
                <w:color w:val="auto"/>
                <w:sz w:val="24"/>
                <w:szCs w:val="24"/>
              </w:rPr>
              <w:t>Limit one (1) per 12 month period.</w:t>
            </w:r>
          </w:p>
        </w:tc>
        <w:tc>
          <w:tcPr>
            <w:tcW w:w="1276" w:type="dxa"/>
            <w:tcBorders>
              <w:top w:val="single" w:sz="4" w:space="0" w:color="auto"/>
              <w:left w:val="single" w:sz="4" w:space="0" w:color="auto"/>
              <w:bottom w:val="single" w:sz="4" w:space="0" w:color="auto"/>
              <w:right w:val="single" w:sz="4" w:space="0" w:color="auto"/>
            </w:tcBorders>
          </w:tcPr>
          <w:p w14:paraId="05AAE531"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53F" w14:textId="77777777" w:rsidTr="00E428FE">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533" w14:textId="77777777" w:rsidR="007D0C15" w:rsidRDefault="007D0C15" w:rsidP="007000FD">
            <w:pPr>
              <w:pStyle w:val="BodyText"/>
              <w:spacing w:before="60" w:after="60"/>
              <w:ind w:right="34"/>
            </w:pPr>
            <w:r>
              <w:rPr>
                <w:sz w:val="20"/>
                <w:szCs w:val="20"/>
              </w:rPr>
              <w:br w:type="page"/>
            </w:r>
            <w:r>
              <w:t xml:space="preserve">Periodontal surgery involving one tooth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534"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*D245</w:t>
            </w:r>
          </w:p>
          <w:p w14:paraId="05AAE535" w14:textId="77777777" w:rsidR="007D0C15" w:rsidRPr="00371576" w:rsidRDefault="007D0C15" w:rsidP="00371576">
            <w:pPr>
              <w:spacing w:before="60" w:after="60"/>
              <w:ind w:left="-108" w:right="-108" w:firstLine="108"/>
              <w:jc w:val="center"/>
              <w:rPr>
                <w:b w:val="0"/>
                <w:color w:val="auto"/>
                <w:sz w:val="24"/>
                <w:szCs w:val="24"/>
              </w:rPr>
            </w:pPr>
            <w:r w:rsidRPr="00371576">
              <w:rPr>
                <w:b w:val="0"/>
                <w:bCs w:val="0"/>
                <w:color w:val="auto"/>
                <w:sz w:val="24"/>
                <w:szCs w:val="24"/>
              </w:rPr>
              <w:t>*S245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536"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537" w14:textId="77777777" w:rsidR="007D0C15" w:rsidRPr="00371576" w:rsidRDefault="007D0C15" w:rsidP="00371576">
            <w:pPr>
              <w:spacing w:before="60" w:after="60"/>
              <w:ind w:right="-44"/>
              <w:jc w:val="center"/>
              <w:rPr>
                <w:b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3A28ED" w:rsidRPr="00371576" w14:paraId="05AAE53A" w14:textId="77777777" w:rsidTr="00E428FE">
              <w:trPr>
                <w:trHeight w:val="792"/>
              </w:trPr>
              <w:tc>
                <w:tcPr>
                  <w:tcW w:w="1220" w:type="dxa"/>
                  <w:tcBorders>
                    <w:top w:val="nil"/>
                    <w:left w:val="nil"/>
                    <w:right w:val="nil"/>
                  </w:tcBorders>
                  <w:shd w:val="clear" w:color="auto" w:fill="auto"/>
                  <w:noWrap/>
                  <w:hideMark/>
                </w:tcPr>
                <w:p w14:paraId="05AAE538" w14:textId="01073C6D" w:rsidR="003A28ED" w:rsidRPr="00472068" w:rsidRDefault="006071FE"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93.35</w:t>
                  </w:r>
                </w:p>
                <w:p w14:paraId="05AAE539" w14:textId="0D2C7B19" w:rsidR="003A28ED" w:rsidRPr="00472068" w:rsidRDefault="00DC7A88" w:rsidP="00197A38">
                  <w:pPr>
                    <w:pStyle w:val="schedule"/>
                    <w:tabs>
                      <w:tab w:val="left" w:pos="1418"/>
                    </w:tabs>
                    <w:spacing w:before="60" w:after="60"/>
                    <w:ind w:right="-170"/>
                    <w:jc w:val="center"/>
                    <w:rPr>
                      <w:rFonts w:ascii="Times New Roman" w:hAnsi="Times New Roman" w:cs="Times New Roman"/>
                    </w:rPr>
                  </w:pPr>
                  <w:r>
                    <w:rPr>
                      <w:rFonts w:ascii="Times New Roman" w:hAnsi="Times New Roman" w:cs="Times New Roman"/>
                    </w:rPr>
                    <w:t>186.45</w:t>
                  </w:r>
                </w:p>
              </w:tc>
            </w:tr>
          </w:tbl>
          <w:p w14:paraId="05AAE53B" w14:textId="77777777" w:rsidR="007D0C15" w:rsidRPr="00371576" w:rsidRDefault="007D0C15" w:rsidP="00E428FE">
            <w:pPr>
              <w:spacing w:before="60" w:after="60"/>
              <w:jc w:val="center"/>
              <w:rPr>
                <w:b w:val="0"/>
                <w:color w:val="auto"/>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AAE53C" w14:textId="77777777" w:rsidR="007D0C15" w:rsidRDefault="007D0C15">
            <w:pPr>
              <w:spacing w:before="60" w:after="60"/>
              <w:ind w:right="28"/>
              <w:rPr>
                <w:b w:val="0"/>
                <w:bCs w:val="0"/>
                <w:color w:val="auto"/>
                <w:sz w:val="22"/>
                <w:szCs w:val="22"/>
              </w:rPr>
            </w:pPr>
            <w:r>
              <w:rPr>
                <w:b w:val="0"/>
                <w:bCs w:val="0"/>
                <w:color w:val="auto"/>
                <w:sz w:val="24"/>
                <w:szCs w:val="24"/>
              </w:rPr>
              <w:t>Limit of one (1) per 12 month period.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AE53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3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6E102E" w14:paraId="05AAE548"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540" w14:textId="77777777" w:rsidR="006E102E" w:rsidRDefault="006E102E" w:rsidP="006E102E">
            <w:pPr>
              <w:spacing w:before="60" w:after="60"/>
              <w:ind w:right="34"/>
              <w:rPr>
                <w:b w:val="0"/>
                <w:bCs w:val="0"/>
                <w:color w:val="auto"/>
                <w:sz w:val="24"/>
                <w:szCs w:val="24"/>
              </w:rPr>
            </w:pPr>
            <w:r w:rsidRPr="0023613A">
              <w:rPr>
                <w:b w:val="0"/>
                <w:bCs w:val="0"/>
                <w:color w:val="auto"/>
                <w:sz w:val="24"/>
                <w:szCs w:val="24"/>
              </w:rPr>
              <w:lastRenderedPageBreak/>
              <w:t>Maxillary sinus augmentation – Trans-alveolar technique – per sinus</w:t>
            </w:r>
          </w:p>
          <w:p w14:paraId="05AAE541" w14:textId="77777777" w:rsidR="00DC11E2" w:rsidRDefault="00DC11E2" w:rsidP="006E102E">
            <w:pPr>
              <w:spacing w:before="60" w:after="60"/>
              <w:ind w:right="34"/>
              <w:rPr>
                <w:b w:val="0"/>
                <w:bCs w:val="0"/>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AAE542" w14:textId="77777777" w:rsidR="006E102E" w:rsidRPr="00371576" w:rsidRDefault="006E102E" w:rsidP="00371576">
            <w:pPr>
              <w:spacing w:before="60" w:after="60"/>
              <w:ind w:left="-108" w:right="-108" w:firstLine="108"/>
              <w:jc w:val="center"/>
              <w:rPr>
                <w:b w:val="0"/>
                <w:bCs w:val="0"/>
                <w:color w:val="auto"/>
                <w:sz w:val="24"/>
                <w:szCs w:val="24"/>
              </w:rPr>
            </w:pPr>
            <w:r w:rsidRPr="00371576">
              <w:rPr>
                <w:b w:val="0"/>
                <w:bCs w:val="0"/>
                <w:color w:val="auto"/>
                <w:sz w:val="24"/>
                <w:szCs w:val="24"/>
              </w:rPr>
              <w:t>S246</w:t>
            </w:r>
          </w:p>
        </w:tc>
        <w:tc>
          <w:tcPr>
            <w:tcW w:w="992" w:type="dxa"/>
            <w:tcBorders>
              <w:top w:val="single" w:sz="4" w:space="0" w:color="auto"/>
              <w:left w:val="single" w:sz="4" w:space="0" w:color="auto"/>
              <w:bottom w:val="single" w:sz="4" w:space="0" w:color="auto"/>
              <w:right w:val="single" w:sz="4" w:space="0" w:color="auto"/>
            </w:tcBorders>
          </w:tcPr>
          <w:p w14:paraId="05AAE543" w14:textId="77777777" w:rsidR="006E102E" w:rsidRPr="00371576" w:rsidRDefault="006E102E"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544" w14:textId="528092C0" w:rsidR="00792DCB" w:rsidRPr="00472068" w:rsidRDefault="00D17D66"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926.60</w:t>
            </w:r>
          </w:p>
          <w:p w14:paraId="05AAE545" w14:textId="77777777" w:rsidR="006E102E" w:rsidRPr="00371576" w:rsidRDefault="006E102E" w:rsidP="00E428FE">
            <w:pPr>
              <w:pStyle w:val="Heading7"/>
              <w:rPr>
                <w:color w:val="auto"/>
              </w:rPr>
            </w:pPr>
          </w:p>
        </w:tc>
        <w:tc>
          <w:tcPr>
            <w:tcW w:w="3402" w:type="dxa"/>
            <w:tcBorders>
              <w:top w:val="single" w:sz="4" w:space="0" w:color="auto"/>
              <w:left w:val="single" w:sz="4" w:space="0" w:color="auto"/>
              <w:bottom w:val="single" w:sz="4" w:space="0" w:color="auto"/>
              <w:right w:val="single" w:sz="4" w:space="0" w:color="auto"/>
            </w:tcBorders>
          </w:tcPr>
          <w:p w14:paraId="05AAE546" w14:textId="77777777" w:rsidR="006E102E" w:rsidRDefault="006E102E" w:rsidP="006E102E">
            <w:pPr>
              <w:spacing w:before="60" w:after="60"/>
              <w:ind w:right="28"/>
              <w:rPr>
                <w:b w:val="0"/>
                <w:bCs w:val="0"/>
                <w:color w:val="auto"/>
                <w:sz w:val="24"/>
                <w:szCs w:val="24"/>
              </w:rPr>
            </w:pPr>
            <w:r w:rsidRPr="0023613A">
              <w:rPr>
                <w:b w:val="0"/>
                <w:bCs w:val="0"/>
                <w:color w:val="auto"/>
                <w:sz w:val="24"/>
                <w:szCs w:val="24"/>
              </w:rPr>
              <w:t>Will only be approved where applicable as part of an entire treatment plan that includes implants.</w:t>
            </w:r>
          </w:p>
        </w:tc>
        <w:tc>
          <w:tcPr>
            <w:tcW w:w="1276" w:type="dxa"/>
            <w:tcBorders>
              <w:top w:val="single" w:sz="4" w:space="0" w:color="auto"/>
              <w:left w:val="single" w:sz="4" w:space="0" w:color="auto"/>
              <w:bottom w:val="single" w:sz="4" w:space="0" w:color="auto"/>
              <w:right w:val="single" w:sz="4" w:space="0" w:color="auto"/>
            </w:tcBorders>
          </w:tcPr>
          <w:p w14:paraId="05AAE547" w14:textId="77777777" w:rsidR="006E102E" w:rsidRDefault="006E102E" w:rsidP="006E102E">
            <w:pPr>
              <w:spacing w:before="60" w:after="60"/>
              <w:ind w:right="-18"/>
              <w:jc w:val="center"/>
              <w:rPr>
                <w:b w:val="0"/>
                <w:bCs w:val="0"/>
                <w:color w:val="auto"/>
                <w:sz w:val="24"/>
                <w:szCs w:val="24"/>
              </w:rPr>
            </w:pPr>
            <w:r>
              <w:rPr>
                <w:b w:val="0"/>
                <w:bCs w:val="0"/>
                <w:color w:val="auto"/>
                <w:sz w:val="24"/>
                <w:szCs w:val="24"/>
              </w:rPr>
              <w:t>B</w:t>
            </w:r>
          </w:p>
        </w:tc>
      </w:tr>
      <w:tr w:rsidR="005D61C6" w14:paraId="755833A7"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5FC43029" w14:textId="3E69C97B" w:rsidR="005D61C6" w:rsidRPr="0023613A" w:rsidRDefault="005D61C6" w:rsidP="005D61C6">
            <w:pPr>
              <w:spacing w:before="60" w:after="60"/>
              <w:ind w:right="34"/>
              <w:rPr>
                <w:b w:val="0"/>
                <w:bCs w:val="0"/>
                <w:color w:val="auto"/>
                <w:sz w:val="24"/>
                <w:szCs w:val="24"/>
              </w:rPr>
            </w:pPr>
            <w:r w:rsidRPr="00794CAD">
              <w:rPr>
                <w:b w:val="0"/>
                <w:bCs w:val="0"/>
                <w:color w:val="auto"/>
                <w:sz w:val="24"/>
                <w:szCs w:val="24"/>
              </w:rPr>
              <w:t>Maxillary sinus augmentation – Lateral wall approach – per sinus</w:t>
            </w:r>
          </w:p>
        </w:tc>
        <w:tc>
          <w:tcPr>
            <w:tcW w:w="851" w:type="dxa"/>
            <w:tcBorders>
              <w:top w:val="single" w:sz="4" w:space="0" w:color="auto"/>
              <w:left w:val="single" w:sz="4" w:space="0" w:color="auto"/>
              <w:bottom w:val="single" w:sz="4" w:space="0" w:color="auto"/>
              <w:right w:val="single" w:sz="4" w:space="0" w:color="auto"/>
            </w:tcBorders>
          </w:tcPr>
          <w:p w14:paraId="04788BE2" w14:textId="7B635B75" w:rsidR="005D61C6" w:rsidRPr="00371576" w:rsidRDefault="005D61C6" w:rsidP="005D61C6">
            <w:pPr>
              <w:spacing w:before="60" w:after="60"/>
              <w:ind w:left="-108" w:right="-108" w:firstLine="108"/>
              <w:jc w:val="center"/>
              <w:rPr>
                <w:b w:val="0"/>
                <w:bCs w:val="0"/>
                <w:color w:val="auto"/>
                <w:sz w:val="24"/>
                <w:szCs w:val="24"/>
              </w:rPr>
            </w:pPr>
            <w:r w:rsidRPr="00371576">
              <w:rPr>
                <w:b w:val="0"/>
                <w:bCs w:val="0"/>
                <w:color w:val="auto"/>
                <w:sz w:val="24"/>
                <w:szCs w:val="24"/>
              </w:rPr>
              <w:t>S247</w:t>
            </w:r>
          </w:p>
        </w:tc>
        <w:tc>
          <w:tcPr>
            <w:tcW w:w="992" w:type="dxa"/>
            <w:tcBorders>
              <w:top w:val="single" w:sz="4" w:space="0" w:color="auto"/>
              <w:left w:val="single" w:sz="4" w:space="0" w:color="auto"/>
              <w:bottom w:val="single" w:sz="4" w:space="0" w:color="auto"/>
              <w:right w:val="single" w:sz="4" w:space="0" w:color="auto"/>
            </w:tcBorders>
          </w:tcPr>
          <w:p w14:paraId="1F9B21AA" w14:textId="2DB8874C" w:rsidR="005D61C6" w:rsidRPr="00371576" w:rsidRDefault="005D61C6" w:rsidP="005D61C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44D94687" w14:textId="77777777" w:rsidR="00D17D66" w:rsidRPr="00472068" w:rsidRDefault="00D17D66" w:rsidP="00D17D6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926.60</w:t>
            </w:r>
          </w:p>
          <w:p w14:paraId="7F42F118" w14:textId="19E4E1C2" w:rsidR="00F20AEA" w:rsidRPr="00472068" w:rsidRDefault="00F20AEA" w:rsidP="00F20AEA">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p w14:paraId="1D6731F4" w14:textId="77777777" w:rsidR="005D61C6" w:rsidRDefault="005D61C6" w:rsidP="005D61C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1AF42427" w14:textId="6692B4EE" w:rsidR="005D61C6" w:rsidRPr="0023613A" w:rsidRDefault="005D61C6" w:rsidP="005D61C6">
            <w:pPr>
              <w:spacing w:before="60" w:after="60"/>
              <w:ind w:right="28"/>
              <w:rPr>
                <w:b w:val="0"/>
                <w:bCs w:val="0"/>
                <w:color w:val="auto"/>
                <w:sz w:val="24"/>
                <w:szCs w:val="24"/>
              </w:rPr>
            </w:pPr>
            <w:r w:rsidRPr="0023613A">
              <w:rPr>
                <w:b w:val="0"/>
                <w:bCs w:val="0"/>
                <w:color w:val="auto"/>
                <w:sz w:val="24"/>
                <w:szCs w:val="24"/>
              </w:rPr>
              <w:t>Will only be approved where applicable as part of an entire treatment plan that includes implants.</w:t>
            </w:r>
          </w:p>
        </w:tc>
        <w:tc>
          <w:tcPr>
            <w:tcW w:w="1276" w:type="dxa"/>
            <w:tcBorders>
              <w:top w:val="single" w:sz="4" w:space="0" w:color="auto"/>
              <w:left w:val="single" w:sz="4" w:space="0" w:color="auto"/>
              <w:bottom w:val="single" w:sz="4" w:space="0" w:color="auto"/>
              <w:right w:val="single" w:sz="4" w:space="0" w:color="auto"/>
            </w:tcBorders>
          </w:tcPr>
          <w:p w14:paraId="231B9CB9" w14:textId="2533FDBB" w:rsidR="005D61C6" w:rsidRDefault="005D61C6" w:rsidP="005D61C6">
            <w:pPr>
              <w:spacing w:before="60" w:after="60"/>
              <w:ind w:right="-18"/>
              <w:jc w:val="center"/>
              <w:rPr>
                <w:b w:val="0"/>
                <w:bCs w:val="0"/>
                <w:color w:val="auto"/>
                <w:sz w:val="24"/>
                <w:szCs w:val="24"/>
              </w:rPr>
            </w:pPr>
            <w:r>
              <w:rPr>
                <w:b w:val="0"/>
                <w:bCs w:val="0"/>
                <w:color w:val="auto"/>
                <w:sz w:val="24"/>
                <w:szCs w:val="24"/>
              </w:rPr>
              <w:t>B</w:t>
            </w:r>
          </w:p>
        </w:tc>
      </w:tr>
      <w:tr w:rsidR="005D61C6" w14:paraId="14EA7FCF"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42E52EBB" w14:textId="0335DA8E" w:rsidR="005D61C6" w:rsidRPr="00794CAD" w:rsidRDefault="005D61C6" w:rsidP="005D61C6">
            <w:pPr>
              <w:spacing w:before="60" w:after="60"/>
              <w:ind w:right="34"/>
              <w:rPr>
                <w:b w:val="0"/>
                <w:bCs w:val="0"/>
                <w:color w:val="auto"/>
                <w:sz w:val="24"/>
                <w:szCs w:val="24"/>
              </w:rPr>
            </w:pPr>
            <w:r w:rsidRPr="00794CAD">
              <w:rPr>
                <w:b w:val="0"/>
                <w:bCs w:val="0"/>
                <w:color w:val="auto"/>
                <w:sz w:val="24"/>
                <w:szCs w:val="24"/>
              </w:rPr>
              <w:t>Active Non-surgical Periodontal Therapy -  per quadrant</w:t>
            </w:r>
          </w:p>
        </w:tc>
        <w:tc>
          <w:tcPr>
            <w:tcW w:w="851" w:type="dxa"/>
            <w:tcBorders>
              <w:top w:val="single" w:sz="4" w:space="0" w:color="auto"/>
              <w:left w:val="single" w:sz="4" w:space="0" w:color="auto"/>
              <w:bottom w:val="single" w:sz="4" w:space="0" w:color="auto"/>
              <w:right w:val="single" w:sz="4" w:space="0" w:color="auto"/>
            </w:tcBorders>
          </w:tcPr>
          <w:p w14:paraId="440E2F76" w14:textId="77777777" w:rsidR="005D61C6" w:rsidRPr="00371576" w:rsidRDefault="005D61C6" w:rsidP="005D61C6">
            <w:pPr>
              <w:spacing w:before="60" w:after="60"/>
              <w:ind w:left="-108" w:right="-108" w:firstLine="108"/>
              <w:jc w:val="center"/>
              <w:rPr>
                <w:b w:val="0"/>
                <w:bCs w:val="0"/>
                <w:color w:val="auto"/>
                <w:sz w:val="24"/>
                <w:szCs w:val="24"/>
              </w:rPr>
            </w:pPr>
            <w:r w:rsidRPr="00371576">
              <w:rPr>
                <w:b w:val="0"/>
                <w:bCs w:val="0"/>
                <w:color w:val="auto"/>
                <w:sz w:val="24"/>
                <w:szCs w:val="24"/>
              </w:rPr>
              <w:t>D250</w:t>
            </w:r>
          </w:p>
          <w:p w14:paraId="6D3E8F07" w14:textId="6F3F8C58" w:rsidR="005D61C6" w:rsidRPr="00371576" w:rsidRDefault="005D61C6" w:rsidP="005D61C6">
            <w:pPr>
              <w:spacing w:before="60" w:after="60"/>
              <w:ind w:left="-108" w:right="-108" w:firstLine="108"/>
              <w:jc w:val="center"/>
              <w:rPr>
                <w:b w:val="0"/>
                <w:bCs w:val="0"/>
                <w:color w:val="auto"/>
                <w:sz w:val="24"/>
                <w:szCs w:val="24"/>
              </w:rPr>
            </w:pPr>
            <w:r w:rsidRPr="00371576">
              <w:rPr>
                <w:b w:val="0"/>
                <w:bCs w:val="0"/>
                <w:color w:val="auto"/>
                <w:sz w:val="24"/>
                <w:szCs w:val="24"/>
              </w:rPr>
              <w:t>S250</w:t>
            </w:r>
          </w:p>
        </w:tc>
        <w:tc>
          <w:tcPr>
            <w:tcW w:w="992" w:type="dxa"/>
            <w:tcBorders>
              <w:top w:val="single" w:sz="4" w:space="0" w:color="auto"/>
              <w:left w:val="single" w:sz="4" w:space="0" w:color="auto"/>
              <w:bottom w:val="single" w:sz="4" w:space="0" w:color="auto"/>
              <w:right w:val="single" w:sz="4" w:space="0" w:color="auto"/>
            </w:tcBorders>
          </w:tcPr>
          <w:p w14:paraId="73F811F0" w14:textId="77777777" w:rsidR="005D61C6" w:rsidRPr="00371576" w:rsidRDefault="005D61C6" w:rsidP="005D61C6">
            <w:pPr>
              <w:spacing w:before="60" w:after="60"/>
              <w:ind w:right="-44"/>
              <w:jc w:val="center"/>
              <w:rPr>
                <w:b w:val="0"/>
                <w:bCs w:val="0"/>
                <w:color w:val="auto"/>
                <w:sz w:val="24"/>
                <w:szCs w:val="24"/>
              </w:rPr>
            </w:pPr>
            <w:r w:rsidRPr="00371576">
              <w:rPr>
                <w:b w:val="0"/>
                <w:bCs w:val="0"/>
                <w:color w:val="auto"/>
                <w:sz w:val="24"/>
                <w:szCs w:val="24"/>
              </w:rPr>
              <w:t>No</w:t>
            </w:r>
          </w:p>
          <w:p w14:paraId="1401EA3E" w14:textId="0ED51BB4" w:rsidR="005D61C6" w:rsidRPr="00371576" w:rsidRDefault="005D61C6" w:rsidP="005D61C6">
            <w:pPr>
              <w:spacing w:before="60" w:after="60"/>
              <w:ind w:right="-44"/>
              <w:jc w:val="center"/>
              <w:rPr>
                <w:b w:val="0"/>
                <w:bCs w:val="0"/>
                <w:color w:val="auto"/>
                <w:sz w:val="24"/>
                <w:szCs w:val="24"/>
              </w:rPr>
            </w:pPr>
            <w:r w:rsidRPr="00371576">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5D61C6" w:rsidRPr="00472068" w14:paraId="79C2D7F1" w14:textId="77777777" w:rsidTr="000E337C">
              <w:trPr>
                <w:trHeight w:val="255"/>
              </w:trPr>
              <w:tc>
                <w:tcPr>
                  <w:tcW w:w="1220" w:type="dxa"/>
                  <w:tcBorders>
                    <w:top w:val="nil"/>
                    <w:left w:val="nil"/>
                    <w:bottom w:val="nil"/>
                    <w:right w:val="nil"/>
                  </w:tcBorders>
                  <w:shd w:val="clear" w:color="auto" w:fill="auto"/>
                  <w:noWrap/>
                  <w:hideMark/>
                </w:tcPr>
                <w:p w14:paraId="20947114" w14:textId="732ED50E" w:rsidR="005D61C6" w:rsidRPr="00472068" w:rsidRDefault="005D61C6" w:rsidP="00A82F33">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sidRPr="00472068">
                    <w:rPr>
                      <w:rFonts w:ascii="Times New Roman" w:hAnsi="Times New Roman" w:cs="Times New Roman"/>
                    </w:rPr>
                    <w:t>1</w:t>
                  </w:r>
                  <w:r w:rsidR="00F52484">
                    <w:rPr>
                      <w:rFonts w:ascii="Times New Roman" w:hAnsi="Times New Roman" w:cs="Times New Roman"/>
                    </w:rPr>
                    <w:t>73.5</w:t>
                  </w:r>
                  <w:r w:rsidR="00A82F33">
                    <w:rPr>
                      <w:rFonts w:ascii="Times New Roman" w:hAnsi="Times New Roman" w:cs="Times New Roman"/>
                    </w:rPr>
                    <w:t>0</w:t>
                  </w:r>
                </w:p>
              </w:tc>
            </w:tr>
            <w:tr w:rsidR="005D61C6" w:rsidRPr="00472068" w14:paraId="1EE5F9D1" w14:textId="77777777" w:rsidTr="000E337C">
              <w:trPr>
                <w:trHeight w:val="255"/>
              </w:trPr>
              <w:tc>
                <w:tcPr>
                  <w:tcW w:w="1220" w:type="dxa"/>
                  <w:tcBorders>
                    <w:top w:val="nil"/>
                    <w:left w:val="nil"/>
                    <w:bottom w:val="nil"/>
                    <w:right w:val="nil"/>
                  </w:tcBorders>
                  <w:shd w:val="clear" w:color="auto" w:fill="auto"/>
                  <w:noWrap/>
                  <w:hideMark/>
                </w:tcPr>
                <w:p w14:paraId="42E323EC" w14:textId="0E7E4DCF" w:rsidR="005D61C6" w:rsidRPr="00472068" w:rsidRDefault="00A82F33" w:rsidP="00D17D6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D17D66">
                    <w:rPr>
                      <w:rFonts w:ascii="Times New Roman" w:hAnsi="Times New Roman" w:cs="Times New Roman"/>
                    </w:rPr>
                    <w:t>46.95</w:t>
                  </w:r>
                </w:p>
              </w:tc>
            </w:tr>
          </w:tbl>
          <w:p w14:paraId="2884192D" w14:textId="77777777" w:rsidR="005D61C6" w:rsidRDefault="005D61C6" w:rsidP="005D61C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77AD7BAC" w14:textId="77777777" w:rsidR="005D61C6" w:rsidRPr="00B85CAE" w:rsidRDefault="005D61C6" w:rsidP="005D61C6">
            <w:pPr>
              <w:spacing w:before="60" w:after="60"/>
              <w:ind w:right="28"/>
              <w:rPr>
                <w:b w:val="0"/>
                <w:bCs w:val="0"/>
                <w:color w:val="FF0000"/>
                <w:sz w:val="24"/>
                <w:szCs w:val="24"/>
              </w:rPr>
            </w:pPr>
            <w:r w:rsidRPr="00B85CAE">
              <w:rPr>
                <w:b w:val="0"/>
                <w:bCs w:val="0"/>
                <w:color w:val="auto"/>
                <w:sz w:val="24"/>
                <w:szCs w:val="24"/>
              </w:rPr>
              <w:t xml:space="preserve">Limit of </w:t>
            </w:r>
            <w:r>
              <w:rPr>
                <w:b w:val="0"/>
                <w:bCs w:val="0"/>
                <w:color w:val="auto"/>
                <w:sz w:val="24"/>
                <w:szCs w:val="24"/>
              </w:rPr>
              <w:t xml:space="preserve">four (4) </w:t>
            </w:r>
            <w:r w:rsidRPr="00B85CAE">
              <w:rPr>
                <w:b w:val="0"/>
                <w:bCs w:val="0"/>
                <w:color w:val="auto"/>
                <w:sz w:val="24"/>
                <w:szCs w:val="24"/>
              </w:rPr>
              <w:t>per 12 month period.</w:t>
            </w:r>
          </w:p>
          <w:p w14:paraId="6EC6A637" w14:textId="556E70E4" w:rsidR="005D61C6" w:rsidRPr="0023613A" w:rsidRDefault="005D61C6" w:rsidP="005D61C6">
            <w:pPr>
              <w:spacing w:before="60" w:after="60"/>
              <w:ind w:right="28"/>
              <w:rPr>
                <w:b w:val="0"/>
                <w:bCs w:val="0"/>
                <w:color w:val="auto"/>
                <w:sz w:val="24"/>
                <w:szCs w:val="24"/>
              </w:rPr>
            </w:pPr>
            <w:r w:rsidRPr="00B85CAE">
              <w:rPr>
                <w:b w:val="0"/>
                <w:bCs w:val="0"/>
                <w:color w:val="auto"/>
                <w:sz w:val="24"/>
                <w:szCs w:val="24"/>
              </w:rPr>
              <w:t>Only claim as per quadrants of teeth treated.</w:t>
            </w:r>
          </w:p>
        </w:tc>
        <w:tc>
          <w:tcPr>
            <w:tcW w:w="1276" w:type="dxa"/>
            <w:tcBorders>
              <w:top w:val="single" w:sz="4" w:space="0" w:color="auto"/>
              <w:left w:val="single" w:sz="4" w:space="0" w:color="auto"/>
              <w:bottom w:val="single" w:sz="4" w:space="0" w:color="auto"/>
              <w:right w:val="single" w:sz="4" w:space="0" w:color="auto"/>
            </w:tcBorders>
          </w:tcPr>
          <w:p w14:paraId="55E38823" w14:textId="08EDBAF7"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3F7F4BC5"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49D581F9" w14:textId="118A96EA" w:rsidR="005D61C6" w:rsidRPr="00794CAD" w:rsidRDefault="005D61C6" w:rsidP="005D61C6">
            <w:pPr>
              <w:spacing w:before="60" w:after="60"/>
              <w:ind w:right="34"/>
              <w:rPr>
                <w:b w:val="0"/>
                <w:bCs w:val="0"/>
                <w:color w:val="auto"/>
                <w:sz w:val="24"/>
                <w:szCs w:val="24"/>
              </w:rPr>
            </w:pPr>
            <w:r w:rsidRPr="00794CAD">
              <w:rPr>
                <w:b w:val="0"/>
                <w:bCs w:val="0"/>
                <w:color w:val="auto"/>
                <w:sz w:val="24"/>
                <w:szCs w:val="24"/>
              </w:rPr>
              <w:t>Supportive Periodontal Therapy - per appointment</w:t>
            </w:r>
          </w:p>
        </w:tc>
        <w:tc>
          <w:tcPr>
            <w:tcW w:w="851" w:type="dxa"/>
            <w:tcBorders>
              <w:top w:val="single" w:sz="4" w:space="0" w:color="auto"/>
              <w:left w:val="single" w:sz="4" w:space="0" w:color="auto"/>
              <w:bottom w:val="single" w:sz="4" w:space="0" w:color="auto"/>
              <w:right w:val="single" w:sz="4" w:space="0" w:color="auto"/>
            </w:tcBorders>
          </w:tcPr>
          <w:p w14:paraId="0CCC5A64" w14:textId="77777777" w:rsidR="005D61C6" w:rsidRPr="00371576" w:rsidRDefault="005D61C6" w:rsidP="005D61C6">
            <w:pPr>
              <w:spacing w:before="60" w:after="60"/>
              <w:ind w:right="-108"/>
              <w:jc w:val="center"/>
              <w:rPr>
                <w:b w:val="0"/>
                <w:bCs w:val="0"/>
                <w:color w:val="auto"/>
                <w:sz w:val="24"/>
                <w:szCs w:val="24"/>
              </w:rPr>
            </w:pPr>
            <w:r w:rsidRPr="00371576">
              <w:rPr>
                <w:b w:val="0"/>
                <w:bCs w:val="0"/>
                <w:color w:val="auto"/>
                <w:sz w:val="24"/>
                <w:szCs w:val="24"/>
              </w:rPr>
              <w:t>D251</w:t>
            </w:r>
          </w:p>
          <w:p w14:paraId="1EE812FD" w14:textId="16B45777" w:rsidR="005D61C6" w:rsidRPr="00371576" w:rsidRDefault="005D61C6" w:rsidP="005D61C6">
            <w:pPr>
              <w:spacing w:before="60" w:after="60"/>
              <w:ind w:left="-108" w:right="-108" w:firstLine="108"/>
              <w:jc w:val="center"/>
              <w:rPr>
                <w:b w:val="0"/>
                <w:bCs w:val="0"/>
                <w:color w:val="auto"/>
                <w:sz w:val="24"/>
                <w:szCs w:val="24"/>
              </w:rPr>
            </w:pPr>
            <w:r w:rsidRPr="00371576">
              <w:rPr>
                <w:b w:val="0"/>
                <w:bCs w:val="0"/>
                <w:color w:val="auto"/>
                <w:sz w:val="24"/>
                <w:szCs w:val="24"/>
              </w:rPr>
              <w:t>S251</w:t>
            </w:r>
          </w:p>
        </w:tc>
        <w:tc>
          <w:tcPr>
            <w:tcW w:w="992" w:type="dxa"/>
            <w:tcBorders>
              <w:top w:val="single" w:sz="4" w:space="0" w:color="auto"/>
              <w:left w:val="single" w:sz="4" w:space="0" w:color="auto"/>
              <w:bottom w:val="single" w:sz="4" w:space="0" w:color="auto"/>
              <w:right w:val="single" w:sz="4" w:space="0" w:color="auto"/>
            </w:tcBorders>
          </w:tcPr>
          <w:p w14:paraId="1F8C3F5B" w14:textId="77777777" w:rsidR="005D61C6" w:rsidRPr="00371576" w:rsidRDefault="005D61C6" w:rsidP="005D61C6">
            <w:pPr>
              <w:spacing w:before="60" w:after="60"/>
              <w:ind w:right="-44"/>
              <w:jc w:val="center"/>
              <w:rPr>
                <w:b w:val="0"/>
                <w:bCs w:val="0"/>
                <w:color w:val="auto"/>
                <w:sz w:val="24"/>
                <w:szCs w:val="24"/>
              </w:rPr>
            </w:pPr>
            <w:r w:rsidRPr="00371576">
              <w:rPr>
                <w:b w:val="0"/>
                <w:bCs w:val="0"/>
                <w:color w:val="auto"/>
                <w:sz w:val="24"/>
                <w:szCs w:val="24"/>
              </w:rPr>
              <w:t>No</w:t>
            </w:r>
          </w:p>
          <w:p w14:paraId="482D2C1B" w14:textId="626758B4" w:rsidR="005D61C6" w:rsidRPr="00371576" w:rsidRDefault="005D61C6" w:rsidP="005D61C6">
            <w:pPr>
              <w:spacing w:before="60" w:after="60"/>
              <w:ind w:right="-44"/>
              <w:jc w:val="center"/>
              <w:rPr>
                <w:b w:val="0"/>
                <w:bCs w:val="0"/>
                <w:color w:val="auto"/>
                <w:sz w:val="24"/>
                <w:szCs w:val="24"/>
              </w:rPr>
            </w:pPr>
            <w:r w:rsidRPr="00371576">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5D61C6" w:rsidRPr="00472068" w14:paraId="1AFDF0F5" w14:textId="77777777" w:rsidTr="000E337C">
              <w:trPr>
                <w:trHeight w:val="255"/>
              </w:trPr>
              <w:tc>
                <w:tcPr>
                  <w:tcW w:w="1220" w:type="dxa"/>
                  <w:tcBorders>
                    <w:top w:val="nil"/>
                    <w:left w:val="nil"/>
                    <w:bottom w:val="nil"/>
                    <w:right w:val="nil"/>
                  </w:tcBorders>
                  <w:shd w:val="clear" w:color="auto" w:fill="auto"/>
                  <w:noWrap/>
                  <w:hideMark/>
                </w:tcPr>
                <w:p w14:paraId="31C2D8A5" w14:textId="58CC7DB3" w:rsidR="005D61C6" w:rsidRPr="00472068" w:rsidRDefault="00F52484" w:rsidP="00A82F33">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186.45</w:t>
                  </w:r>
                </w:p>
              </w:tc>
            </w:tr>
            <w:tr w:rsidR="005D61C6" w:rsidRPr="00472068" w14:paraId="11BE600D" w14:textId="77777777" w:rsidTr="000E337C">
              <w:trPr>
                <w:trHeight w:val="255"/>
              </w:trPr>
              <w:tc>
                <w:tcPr>
                  <w:tcW w:w="1220" w:type="dxa"/>
                  <w:tcBorders>
                    <w:top w:val="nil"/>
                    <w:left w:val="nil"/>
                    <w:bottom w:val="nil"/>
                    <w:right w:val="nil"/>
                  </w:tcBorders>
                  <w:shd w:val="clear" w:color="auto" w:fill="auto"/>
                  <w:noWrap/>
                  <w:hideMark/>
                </w:tcPr>
                <w:p w14:paraId="1B11B7A1" w14:textId="46213981" w:rsidR="005D61C6" w:rsidRPr="00472068" w:rsidRDefault="00A82F33" w:rsidP="00D17D6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D17D66">
                    <w:rPr>
                      <w:rFonts w:ascii="Times New Roman" w:hAnsi="Times New Roman" w:cs="Times New Roman"/>
                    </w:rPr>
                    <w:t>23.70</w:t>
                  </w:r>
                </w:p>
              </w:tc>
            </w:tr>
          </w:tbl>
          <w:p w14:paraId="0801EA7E" w14:textId="77777777" w:rsidR="005D61C6" w:rsidRPr="00472068" w:rsidRDefault="005D61C6" w:rsidP="005D61C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4F778DEA" w14:textId="77777777" w:rsidR="005D61C6" w:rsidRDefault="005D61C6" w:rsidP="005D61C6">
            <w:pPr>
              <w:spacing w:before="60"/>
              <w:ind w:right="28"/>
              <w:rPr>
                <w:b w:val="0"/>
                <w:bCs w:val="0"/>
                <w:color w:val="auto"/>
                <w:sz w:val="24"/>
                <w:szCs w:val="24"/>
              </w:rPr>
            </w:pPr>
            <w:r>
              <w:rPr>
                <w:b w:val="0"/>
                <w:bCs w:val="0"/>
                <w:color w:val="auto"/>
                <w:sz w:val="24"/>
                <w:szCs w:val="24"/>
              </w:rPr>
              <w:t>Limit of three (3) per 12 month period.</w:t>
            </w:r>
          </w:p>
          <w:p w14:paraId="4C8D9FB7" w14:textId="77777777" w:rsidR="005D61C6" w:rsidRPr="00B85CAE" w:rsidRDefault="005D61C6" w:rsidP="005D61C6">
            <w:pPr>
              <w:spacing w:before="60" w:after="60"/>
              <w:ind w:right="28"/>
              <w:rPr>
                <w:b w:val="0"/>
                <w:bCs w:val="0"/>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35154E" w14:textId="388C36E1"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bl>
    <w:p w14:paraId="05AAE549" w14:textId="347E14AA" w:rsidR="0011101F" w:rsidRDefault="0011101F" w:rsidP="0011101F">
      <w:pPr>
        <w:pStyle w:val="Footer"/>
        <w:tabs>
          <w:tab w:val="clear" w:pos="4153"/>
          <w:tab w:val="clear" w:pos="8306"/>
        </w:tabs>
        <w:spacing w:before="120" w:after="120"/>
        <w:rPr>
          <w:b/>
          <w:bCs/>
          <w:sz w:val="24"/>
          <w:szCs w:val="24"/>
          <w:lang w:val="en-GB"/>
        </w:rPr>
      </w:pPr>
    </w:p>
    <w:p w14:paraId="0B414E34" w14:textId="77777777" w:rsidR="005D61C6" w:rsidRDefault="005D61C6" w:rsidP="0011101F">
      <w:pPr>
        <w:pStyle w:val="Footer"/>
        <w:tabs>
          <w:tab w:val="clear" w:pos="4153"/>
          <w:tab w:val="clear" w:pos="8306"/>
        </w:tabs>
        <w:spacing w:before="120" w:after="120"/>
        <w:rPr>
          <w:b/>
          <w:bCs/>
          <w:sz w:val="24"/>
          <w:szCs w:val="24"/>
          <w:lang w:val="en-GB"/>
        </w:rPr>
      </w:pPr>
    </w:p>
    <w:p w14:paraId="6361DB2F" w14:textId="77777777" w:rsidR="005D61C6" w:rsidRDefault="005D61C6" w:rsidP="0011101F">
      <w:pPr>
        <w:pStyle w:val="Footer"/>
        <w:tabs>
          <w:tab w:val="clear" w:pos="4153"/>
          <w:tab w:val="clear" w:pos="8306"/>
        </w:tabs>
        <w:spacing w:before="120" w:after="120"/>
        <w:rPr>
          <w:b/>
          <w:bCs/>
          <w:sz w:val="24"/>
          <w:szCs w:val="24"/>
          <w:lang w:val="en-GB"/>
        </w:rPr>
      </w:pPr>
    </w:p>
    <w:p w14:paraId="3C22800D" w14:textId="77777777" w:rsidR="005D61C6" w:rsidRDefault="005D61C6" w:rsidP="0011101F">
      <w:pPr>
        <w:pStyle w:val="Footer"/>
        <w:tabs>
          <w:tab w:val="clear" w:pos="4153"/>
          <w:tab w:val="clear" w:pos="8306"/>
        </w:tabs>
        <w:spacing w:before="120" w:after="120"/>
        <w:rPr>
          <w:b/>
          <w:bCs/>
          <w:sz w:val="24"/>
          <w:szCs w:val="24"/>
          <w:lang w:val="en-GB"/>
        </w:rPr>
      </w:pPr>
    </w:p>
    <w:p w14:paraId="129754BB" w14:textId="77777777" w:rsidR="005D61C6" w:rsidRDefault="005D61C6" w:rsidP="0011101F">
      <w:pPr>
        <w:pStyle w:val="Footer"/>
        <w:tabs>
          <w:tab w:val="clear" w:pos="4153"/>
          <w:tab w:val="clear" w:pos="8306"/>
        </w:tabs>
        <w:spacing w:before="120" w:after="120"/>
        <w:rPr>
          <w:b/>
          <w:bCs/>
          <w:sz w:val="24"/>
          <w:szCs w:val="24"/>
          <w:lang w:val="en-GB"/>
        </w:rPr>
      </w:pPr>
    </w:p>
    <w:p w14:paraId="529A53E3" w14:textId="77777777" w:rsidR="005D61C6" w:rsidRPr="000E73FF" w:rsidRDefault="005D61C6" w:rsidP="0011101F">
      <w:pPr>
        <w:pStyle w:val="Footer"/>
        <w:tabs>
          <w:tab w:val="clear" w:pos="4153"/>
          <w:tab w:val="clear" w:pos="8306"/>
        </w:tabs>
        <w:spacing w:before="120" w:after="120"/>
        <w:rPr>
          <w:b/>
          <w:bCs/>
          <w:sz w:val="24"/>
          <w:szCs w:val="24"/>
          <w:lang w:val="en-GB"/>
        </w:rPr>
      </w:pPr>
    </w:p>
    <w:p w14:paraId="583F9C97" w14:textId="7D472D87" w:rsidR="000049ED" w:rsidRDefault="000049ED">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u w:val="single"/>
        </w:rPr>
      </w:pPr>
    </w:p>
    <w:p w14:paraId="2EAA8436" w14:textId="76222CA7" w:rsidR="000049ED" w:rsidRDefault="000049ED">
      <w:pPr>
        <w:rPr>
          <w:color w:val="auto"/>
          <w:sz w:val="28"/>
          <w:szCs w:val="28"/>
          <w:u w:val="single"/>
          <w:lang w:val="en-GB"/>
        </w:rPr>
      </w:pPr>
      <w:r>
        <w:rPr>
          <w:b w:val="0"/>
          <w:bCs w:val="0"/>
          <w:sz w:val="28"/>
          <w:szCs w:val="28"/>
          <w:u w:val="single"/>
        </w:rPr>
        <w:br w:type="page"/>
      </w:r>
    </w:p>
    <w:p w14:paraId="05AAE576" w14:textId="77777777" w:rsidR="007D0C15" w:rsidRDefault="007D0C15">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rPr>
      </w:pPr>
      <w:r>
        <w:rPr>
          <w:rFonts w:ascii="Times New Roman" w:hAnsi="Times New Roman" w:cs="Times New Roman"/>
          <w:b/>
          <w:bCs/>
          <w:sz w:val="28"/>
          <w:szCs w:val="28"/>
          <w:u w:val="single"/>
        </w:rPr>
        <w:lastRenderedPageBreak/>
        <w:t>CATEGORY 300 ORAL SURGERY</w:t>
      </w:r>
    </w:p>
    <w:p w14:paraId="05AAE577"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EXTRACTIONS</w:t>
      </w:r>
    </w:p>
    <w:p w14:paraId="05AAE578" w14:textId="77777777" w:rsidR="007D0C15" w:rsidRDefault="007D0C15">
      <w:pPr>
        <w:pStyle w:val="schedule"/>
        <w:pBdr>
          <w:top w:val="single" w:sz="8" w:space="1" w:color="auto"/>
          <w:left w:val="single" w:sz="8" w:space="4" w:color="auto"/>
          <w:bottom w:val="single" w:sz="8" w:space="1" w:color="auto"/>
          <w:right w:val="single" w:sz="8" w:space="12" w:color="auto"/>
        </w:pBdr>
        <w:tabs>
          <w:tab w:val="clear" w:pos="2694"/>
          <w:tab w:val="clear" w:pos="3544"/>
          <w:tab w:val="clear" w:pos="4536"/>
          <w:tab w:val="clear" w:pos="5670"/>
          <w:tab w:val="clear" w:pos="7655"/>
          <w:tab w:val="left" w:pos="1418"/>
        </w:tabs>
        <w:spacing w:before="120"/>
        <w:ind w:right="-170"/>
        <w:rPr>
          <w:rFonts w:ascii="Times New Roman" w:hAnsi="Times New Roman" w:cs="Times New Roman"/>
        </w:rPr>
      </w:pPr>
      <w:r>
        <w:rPr>
          <w:rFonts w:ascii="Times New Roman" w:hAnsi="Times New Roman" w:cs="Times New Roman"/>
          <w:b/>
          <w:bCs/>
          <w:u w:val="single"/>
        </w:rPr>
        <w:t>Note 2</w:t>
      </w:r>
      <w:r>
        <w:rPr>
          <w:rFonts w:ascii="Times New Roman" w:hAnsi="Times New Roman" w:cs="Times New Roman"/>
          <w:b/>
          <w:bCs/>
        </w:rPr>
        <w:t>:</w:t>
      </w:r>
      <w:r>
        <w:rPr>
          <w:rFonts w:ascii="Times New Roman" w:hAnsi="Times New Roman" w:cs="Times New Roman"/>
        </w:rPr>
        <w:t xml:space="preserve">  For items 311, 314, 322, 323 and 324 DVA will pay the higher fee for the first extracted tooth from each quadrant and pay a step down fee for the second and subsequent extractions from the same quadrant on the same day.  Where the teeth are not clearly identified on the D919, DVA will pay the higher fee for the first extracted tooth and pay the step down fee for the second and subsequent extractions.  All items inclusive of local anaesthesia and routine post-operative care.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851"/>
        <w:gridCol w:w="992"/>
        <w:gridCol w:w="1276"/>
        <w:gridCol w:w="3118"/>
        <w:gridCol w:w="1561"/>
      </w:tblGrid>
      <w:tr w:rsidR="007D0C15" w14:paraId="05AAE585" w14:textId="77777777" w:rsidTr="00907228">
        <w:trPr>
          <w:cantSplit/>
        </w:trPr>
        <w:tc>
          <w:tcPr>
            <w:tcW w:w="2375" w:type="dxa"/>
            <w:tcBorders>
              <w:top w:val="single" w:sz="4" w:space="0" w:color="auto"/>
              <w:left w:val="single" w:sz="4" w:space="0" w:color="auto"/>
              <w:bottom w:val="single" w:sz="4" w:space="0" w:color="auto"/>
              <w:right w:val="single" w:sz="4" w:space="0" w:color="auto"/>
            </w:tcBorders>
            <w:shd w:val="clear" w:color="auto" w:fill="000000"/>
          </w:tcPr>
          <w:p w14:paraId="05AAE57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7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05AAE57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7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tcPr>
          <w:p w14:paraId="05AAE57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7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tcPr>
          <w:p w14:paraId="05AAE57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58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tcPr>
          <w:p w14:paraId="05AAE58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8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1" w:type="dxa"/>
            <w:tcBorders>
              <w:top w:val="single" w:sz="4" w:space="0" w:color="auto"/>
              <w:left w:val="single" w:sz="4" w:space="0" w:color="auto"/>
              <w:bottom w:val="single" w:sz="4" w:space="0" w:color="auto"/>
              <w:right w:val="single" w:sz="4" w:space="0" w:color="auto"/>
            </w:tcBorders>
            <w:shd w:val="clear" w:color="auto" w:fill="000000"/>
          </w:tcPr>
          <w:p w14:paraId="05AAE58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8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587" w14:textId="77777777" w:rsidTr="00907228">
        <w:trPr>
          <w:cantSplit/>
        </w:trPr>
        <w:tc>
          <w:tcPr>
            <w:tcW w:w="10173" w:type="dxa"/>
            <w:gridSpan w:val="6"/>
            <w:tcBorders>
              <w:top w:val="single" w:sz="4" w:space="0" w:color="auto"/>
            </w:tcBorders>
          </w:tcPr>
          <w:p w14:paraId="05AAE586" w14:textId="77777777" w:rsidR="007D0C15" w:rsidRDefault="007D0C15">
            <w:pPr>
              <w:spacing w:before="60" w:after="60"/>
              <w:ind w:right="28"/>
              <w:rPr>
                <w:b w:val="0"/>
                <w:bCs w:val="0"/>
                <w:color w:val="auto"/>
                <w:sz w:val="24"/>
                <w:szCs w:val="24"/>
              </w:rPr>
            </w:pPr>
            <w:r>
              <w:rPr>
                <w:b w:val="0"/>
                <w:bCs w:val="0"/>
                <w:color w:val="auto"/>
                <w:sz w:val="24"/>
                <w:szCs w:val="24"/>
              </w:rPr>
              <w:t>Removal of a tooth or part(s) thereof</w:t>
            </w:r>
          </w:p>
        </w:tc>
      </w:tr>
      <w:tr w:rsidR="007D0C15" w14:paraId="05AAE592" w14:textId="77777777" w:rsidTr="00472068">
        <w:trPr>
          <w:cantSplit/>
        </w:trPr>
        <w:tc>
          <w:tcPr>
            <w:tcW w:w="2375" w:type="dxa"/>
          </w:tcPr>
          <w:p w14:paraId="05AAE588" w14:textId="77777777" w:rsidR="007D0C15" w:rsidRDefault="007D0C15">
            <w:p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tooth extracted from each quadrant</w:t>
            </w:r>
          </w:p>
        </w:tc>
        <w:tc>
          <w:tcPr>
            <w:tcW w:w="851" w:type="dxa"/>
          </w:tcPr>
          <w:p w14:paraId="05AAE589" w14:textId="77777777" w:rsidR="007D0C15" w:rsidRPr="00371576" w:rsidRDefault="007D0C15">
            <w:pPr>
              <w:spacing w:before="60" w:after="60"/>
              <w:ind w:left="-108" w:right="-108"/>
              <w:jc w:val="center"/>
              <w:rPr>
                <w:b w:val="0"/>
                <w:bCs w:val="0"/>
                <w:color w:val="auto"/>
                <w:sz w:val="24"/>
                <w:szCs w:val="24"/>
              </w:rPr>
            </w:pPr>
            <w:r w:rsidRPr="00371576">
              <w:rPr>
                <w:b w:val="0"/>
                <w:bCs w:val="0"/>
                <w:color w:val="auto"/>
                <w:sz w:val="24"/>
                <w:szCs w:val="24"/>
              </w:rPr>
              <w:t>D311</w:t>
            </w:r>
          </w:p>
          <w:p w14:paraId="05AAE58A" w14:textId="77777777" w:rsidR="007D0C15" w:rsidRPr="00371576" w:rsidRDefault="007D0C15">
            <w:pPr>
              <w:spacing w:before="60" w:after="60"/>
              <w:jc w:val="center"/>
              <w:rPr>
                <w:b w:val="0"/>
                <w:bCs w:val="0"/>
                <w:color w:val="auto"/>
                <w:sz w:val="24"/>
                <w:szCs w:val="24"/>
              </w:rPr>
            </w:pPr>
            <w:r w:rsidRPr="00371576">
              <w:rPr>
                <w:b w:val="0"/>
                <w:bCs w:val="0"/>
                <w:sz w:val="24"/>
                <w:szCs w:val="24"/>
              </w:rPr>
              <w:t>S311</w:t>
            </w:r>
          </w:p>
        </w:tc>
        <w:tc>
          <w:tcPr>
            <w:tcW w:w="992" w:type="dxa"/>
          </w:tcPr>
          <w:p w14:paraId="05AAE58B"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58C"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58D" w14:textId="14123201" w:rsidR="00792DCB" w:rsidRPr="00472068" w:rsidRDefault="00F52484" w:rsidP="00472068">
            <w:pPr>
              <w:spacing w:before="60" w:after="60"/>
              <w:ind w:right="34"/>
              <w:jc w:val="center"/>
              <w:rPr>
                <w:b w:val="0"/>
                <w:bCs w:val="0"/>
                <w:color w:val="auto"/>
                <w:sz w:val="24"/>
                <w:szCs w:val="24"/>
              </w:rPr>
            </w:pPr>
            <w:r>
              <w:rPr>
                <w:b w:val="0"/>
                <w:bCs w:val="0"/>
                <w:color w:val="auto"/>
                <w:sz w:val="24"/>
                <w:szCs w:val="24"/>
              </w:rPr>
              <w:t>154.40</w:t>
            </w:r>
          </w:p>
          <w:p w14:paraId="05AAE58E" w14:textId="3C767740" w:rsidR="007D0C15" w:rsidRPr="00D17D66" w:rsidRDefault="00531259" w:rsidP="00472068">
            <w:pPr>
              <w:spacing w:before="60" w:after="60"/>
              <w:ind w:right="34"/>
              <w:jc w:val="center"/>
              <w:rPr>
                <w:bCs w:val="0"/>
                <w:color w:val="auto"/>
                <w:sz w:val="24"/>
                <w:szCs w:val="24"/>
              </w:rPr>
            </w:pPr>
            <w:r w:rsidRPr="00531259">
              <w:rPr>
                <w:b w:val="0"/>
                <w:bCs w:val="0"/>
                <w:color w:val="auto"/>
                <w:sz w:val="24"/>
                <w:szCs w:val="24"/>
              </w:rPr>
              <w:t>191.80</w:t>
            </w:r>
          </w:p>
        </w:tc>
        <w:tc>
          <w:tcPr>
            <w:tcW w:w="3118" w:type="dxa"/>
          </w:tcPr>
          <w:p w14:paraId="05AAE58F"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Pr>
          <w:p w14:paraId="05AAE59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9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9E" w14:textId="77777777" w:rsidTr="00907228">
        <w:trPr>
          <w:cantSplit/>
        </w:trPr>
        <w:tc>
          <w:tcPr>
            <w:tcW w:w="2375" w:type="dxa"/>
          </w:tcPr>
          <w:p w14:paraId="05AAE593" w14:textId="77777777" w:rsidR="007D0C15"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Pr>
          <w:p w14:paraId="05AAE594" w14:textId="77777777" w:rsidR="007D0C15" w:rsidRPr="00371576" w:rsidRDefault="007D0C15">
            <w:pPr>
              <w:spacing w:before="60" w:after="60"/>
              <w:ind w:left="-108" w:right="-108"/>
              <w:jc w:val="center"/>
              <w:rPr>
                <w:b w:val="0"/>
                <w:bCs w:val="0"/>
                <w:i/>
                <w:iCs/>
                <w:color w:val="auto"/>
                <w:sz w:val="24"/>
                <w:szCs w:val="24"/>
              </w:rPr>
            </w:pPr>
            <w:r w:rsidRPr="00371576">
              <w:rPr>
                <w:b w:val="0"/>
                <w:bCs w:val="0"/>
                <w:i/>
                <w:iCs/>
                <w:color w:val="auto"/>
                <w:sz w:val="24"/>
                <w:szCs w:val="24"/>
              </w:rPr>
              <w:t>D311</w:t>
            </w:r>
          </w:p>
          <w:p w14:paraId="05AAE595" w14:textId="77777777" w:rsidR="007D0C15" w:rsidRPr="00371576" w:rsidRDefault="007D0C15">
            <w:pPr>
              <w:spacing w:before="60" w:after="60"/>
              <w:jc w:val="center"/>
              <w:rPr>
                <w:b w:val="0"/>
                <w:bCs w:val="0"/>
                <w:i/>
                <w:iCs/>
                <w:color w:val="auto"/>
                <w:sz w:val="24"/>
                <w:szCs w:val="24"/>
              </w:rPr>
            </w:pPr>
            <w:r w:rsidRPr="00371576">
              <w:rPr>
                <w:b w:val="0"/>
                <w:bCs w:val="0"/>
                <w:i/>
                <w:iCs/>
                <w:sz w:val="24"/>
                <w:szCs w:val="24"/>
              </w:rPr>
              <w:t>S311</w:t>
            </w:r>
          </w:p>
        </w:tc>
        <w:tc>
          <w:tcPr>
            <w:tcW w:w="992" w:type="dxa"/>
          </w:tcPr>
          <w:p w14:paraId="05AAE596"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p w14:paraId="05AAE597"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6" w:type="dxa"/>
          </w:tcPr>
          <w:p w14:paraId="05AAE598" w14:textId="00D766CA" w:rsidR="00792DCB" w:rsidRPr="00472068" w:rsidRDefault="00F52484" w:rsidP="00472068">
            <w:pPr>
              <w:spacing w:before="60" w:after="60"/>
              <w:ind w:right="34"/>
              <w:jc w:val="center"/>
              <w:rPr>
                <w:b w:val="0"/>
                <w:bCs w:val="0"/>
                <w:color w:val="auto"/>
                <w:sz w:val="24"/>
                <w:szCs w:val="24"/>
              </w:rPr>
            </w:pPr>
            <w:r>
              <w:rPr>
                <w:b w:val="0"/>
                <w:bCs w:val="0"/>
                <w:color w:val="auto"/>
                <w:sz w:val="24"/>
                <w:szCs w:val="24"/>
              </w:rPr>
              <w:t>97.30</w:t>
            </w:r>
          </w:p>
          <w:p w14:paraId="05AAE599" w14:textId="45F8697D" w:rsidR="00792DCB" w:rsidRPr="00531259" w:rsidRDefault="00531259" w:rsidP="00472068">
            <w:pPr>
              <w:spacing w:before="60" w:after="60"/>
              <w:ind w:right="34"/>
              <w:jc w:val="center"/>
              <w:rPr>
                <w:b w:val="0"/>
                <w:bCs w:val="0"/>
                <w:color w:val="auto"/>
                <w:sz w:val="24"/>
                <w:szCs w:val="24"/>
              </w:rPr>
            </w:pPr>
            <w:r w:rsidRPr="00531259">
              <w:rPr>
                <w:b w:val="0"/>
                <w:bCs w:val="0"/>
                <w:color w:val="auto"/>
                <w:sz w:val="24"/>
                <w:szCs w:val="24"/>
              </w:rPr>
              <w:t>124.15</w:t>
            </w:r>
          </w:p>
          <w:p w14:paraId="05AAE59A" w14:textId="77777777" w:rsidR="007D0C15" w:rsidRPr="00472068" w:rsidRDefault="007D0C15" w:rsidP="00472068">
            <w:pPr>
              <w:spacing w:before="60" w:after="60"/>
              <w:ind w:right="34"/>
              <w:jc w:val="center"/>
              <w:rPr>
                <w:b w:val="0"/>
                <w:bCs w:val="0"/>
                <w:color w:val="auto"/>
                <w:sz w:val="24"/>
                <w:szCs w:val="24"/>
              </w:rPr>
            </w:pPr>
          </w:p>
        </w:tc>
        <w:tc>
          <w:tcPr>
            <w:tcW w:w="3118" w:type="dxa"/>
          </w:tcPr>
          <w:p w14:paraId="05AAE59B" w14:textId="77777777" w:rsidR="007D0C15" w:rsidRDefault="007D0C15">
            <w:pPr>
              <w:spacing w:before="60" w:after="60"/>
              <w:ind w:right="28"/>
              <w:rPr>
                <w:b w:val="0"/>
                <w:bCs w:val="0"/>
                <w:color w:val="auto"/>
                <w:sz w:val="24"/>
                <w:szCs w:val="24"/>
              </w:rPr>
            </w:pPr>
          </w:p>
        </w:tc>
        <w:tc>
          <w:tcPr>
            <w:tcW w:w="1561" w:type="dxa"/>
          </w:tcPr>
          <w:p w14:paraId="05AAE59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9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A0" w14:textId="77777777" w:rsidTr="00371576">
        <w:trPr>
          <w:cantSplit/>
          <w:trHeight w:val="492"/>
        </w:trPr>
        <w:tc>
          <w:tcPr>
            <w:tcW w:w="10173" w:type="dxa"/>
            <w:gridSpan w:val="6"/>
          </w:tcPr>
          <w:p w14:paraId="05AAE59F" w14:textId="77777777" w:rsidR="007D0C15" w:rsidRDefault="007D0C15">
            <w:pPr>
              <w:spacing w:before="60" w:after="60"/>
              <w:ind w:right="-18"/>
              <w:rPr>
                <w:b w:val="0"/>
                <w:bCs w:val="0"/>
                <w:color w:val="auto"/>
                <w:sz w:val="24"/>
                <w:szCs w:val="24"/>
              </w:rPr>
            </w:pPr>
            <w:r>
              <w:rPr>
                <w:b w:val="0"/>
                <w:bCs w:val="0"/>
                <w:color w:val="auto"/>
                <w:sz w:val="24"/>
                <w:szCs w:val="24"/>
              </w:rPr>
              <w:t>Sectional removal of a tooth.</w:t>
            </w:r>
          </w:p>
        </w:tc>
      </w:tr>
      <w:tr w:rsidR="007D0C15" w14:paraId="05AAE5AC" w14:textId="77777777" w:rsidTr="00907228">
        <w:trPr>
          <w:cantSplit/>
          <w:trHeight w:val="975"/>
        </w:trPr>
        <w:tc>
          <w:tcPr>
            <w:tcW w:w="2375" w:type="dxa"/>
          </w:tcPr>
          <w:p w14:paraId="05AAE5A1" w14:textId="77777777" w:rsidR="007D0C15" w:rsidRDefault="007D0C15">
            <w:p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sectional removal from each quadrant</w:t>
            </w:r>
          </w:p>
        </w:tc>
        <w:tc>
          <w:tcPr>
            <w:tcW w:w="851" w:type="dxa"/>
          </w:tcPr>
          <w:p w14:paraId="05AAE5A2"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 xml:space="preserve">D314 </w:t>
            </w:r>
          </w:p>
          <w:p w14:paraId="05AAE5A3"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S314</w:t>
            </w:r>
          </w:p>
        </w:tc>
        <w:tc>
          <w:tcPr>
            <w:tcW w:w="992" w:type="dxa"/>
          </w:tcPr>
          <w:p w14:paraId="05AAE5A4"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5A5"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5A6" w14:textId="30FA53A1" w:rsidR="00792DCB" w:rsidRPr="00472068" w:rsidRDefault="00F52484" w:rsidP="00472068">
            <w:pPr>
              <w:spacing w:before="60" w:after="60"/>
              <w:ind w:right="34"/>
              <w:jc w:val="center"/>
              <w:rPr>
                <w:b w:val="0"/>
                <w:bCs w:val="0"/>
                <w:color w:val="auto"/>
                <w:sz w:val="24"/>
                <w:szCs w:val="24"/>
              </w:rPr>
            </w:pPr>
            <w:r>
              <w:rPr>
                <w:b w:val="0"/>
                <w:bCs w:val="0"/>
                <w:color w:val="auto"/>
                <w:sz w:val="24"/>
                <w:szCs w:val="24"/>
              </w:rPr>
              <w:t>197.35</w:t>
            </w:r>
          </w:p>
          <w:p w14:paraId="05AAE5A7" w14:textId="3EB37D75" w:rsidR="00792DCB" w:rsidRPr="00472068" w:rsidRDefault="00531259" w:rsidP="00472068">
            <w:pPr>
              <w:spacing w:before="60" w:after="60"/>
              <w:ind w:right="34"/>
              <w:jc w:val="center"/>
              <w:rPr>
                <w:b w:val="0"/>
                <w:bCs w:val="0"/>
                <w:color w:val="auto"/>
                <w:sz w:val="24"/>
                <w:szCs w:val="24"/>
              </w:rPr>
            </w:pPr>
            <w:r>
              <w:rPr>
                <w:b w:val="0"/>
                <w:bCs w:val="0"/>
                <w:color w:val="auto"/>
                <w:sz w:val="24"/>
                <w:szCs w:val="24"/>
              </w:rPr>
              <w:t>262.20</w:t>
            </w:r>
          </w:p>
          <w:p w14:paraId="05AAE5A8" w14:textId="77777777" w:rsidR="007D0C15" w:rsidRPr="00371576" w:rsidRDefault="007D0C15" w:rsidP="00C16444">
            <w:pPr>
              <w:spacing w:before="60" w:after="60"/>
              <w:jc w:val="center"/>
              <w:rPr>
                <w:b w:val="0"/>
                <w:bCs w:val="0"/>
                <w:color w:val="auto"/>
                <w:sz w:val="24"/>
                <w:szCs w:val="24"/>
              </w:rPr>
            </w:pPr>
          </w:p>
        </w:tc>
        <w:tc>
          <w:tcPr>
            <w:tcW w:w="3118" w:type="dxa"/>
          </w:tcPr>
          <w:p w14:paraId="05AAE5A9"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Pr>
          <w:p w14:paraId="05AAE5A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A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B8" w14:textId="77777777" w:rsidTr="00907228">
        <w:trPr>
          <w:cantSplit/>
        </w:trPr>
        <w:tc>
          <w:tcPr>
            <w:tcW w:w="2375" w:type="dxa"/>
          </w:tcPr>
          <w:p w14:paraId="05AAE5AD" w14:textId="75FDD184" w:rsidR="005D61C6"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Pr>
          <w:p w14:paraId="05AAE5AE"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D314</w:t>
            </w:r>
          </w:p>
          <w:p w14:paraId="05AAE5AF"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S314</w:t>
            </w:r>
          </w:p>
        </w:tc>
        <w:tc>
          <w:tcPr>
            <w:tcW w:w="992" w:type="dxa"/>
          </w:tcPr>
          <w:p w14:paraId="05AAE5B0"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p w14:paraId="05AAE5B1"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6" w:type="dxa"/>
          </w:tcPr>
          <w:p w14:paraId="05AAE5B2" w14:textId="7B6309E4" w:rsidR="00792DCB" w:rsidRPr="00472068" w:rsidRDefault="00F52484" w:rsidP="00472068">
            <w:pPr>
              <w:spacing w:before="60" w:after="60"/>
              <w:ind w:right="34"/>
              <w:jc w:val="center"/>
              <w:rPr>
                <w:b w:val="0"/>
                <w:bCs w:val="0"/>
                <w:color w:val="auto"/>
                <w:sz w:val="24"/>
                <w:szCs w:val="24"/>
              </w:rPr>
            </w:pPr>
            <w:r>
              <w:rPr>
                <w:b w:val="0"/>
                <w:bCs w:val="0"/>
                <w:color w:val="auto"/>
                <w:sz w:val="24"/>
                <w:szCs w:val="24"/>
              </w:rPr>
              <w:t>130.40</w:t>
            </w:r>
          </w:p>
          <w:p w14:paraId="05AAE5B3" w14:textId="76D99EE3" w:rsidR="00792DCB" w:rsidRPr="00472068" w:rsidRDefault="00531259" w:rsidP="00472068">
            <w:pPr>
              <w:spacing w:before="60" w:after="60"/>
              <w:ind w:right="34"/>
              <w:jc w:val="center"/>
              <w:rPr>
                <w:b w:val="0"/>
                <w:bCs w:val="0"/>
                <w:color w:val="auto"/>
                <w:sz w:val="24"/>
                <w:szCs w:val="24"/>
              </w:rPr>
            </w:pPr>
            <w:r>
              <w:rPr>
                <w:b w:val="0"/>
                <w:bCs w:val="0"/>
                <w:color w:val="auto"/>
                <w:sz w:val="24"/>
                <w:szCs w:val="24"/>
              </w:rPr>
              <w:t>173.35</w:t>
            </w:r>
          </w:p>
          <w:p w14:paraId="05AAE5B4" w14:textId="77777777" w:rsidR="007D0C15" w:rsidRPr="00371576" w:rsidRDefault="007D0C15" w:rsidP="00C16444">
            <w:pPr>
              <w:spacing w:before="60" w:after="60"/>
              <w:jc w:val="center"/>
              <w:rPr>
                <w:b w:val="0"/>
                <w:bCs w:val="0"/>
                <w:i/>
                <w:iCs/>
                <w:color w:val="auto"/>
                <w:sz w:val="24"/>
                <w:szCs w:val="24"/>
              </w:rPr>
            </w:pPr>
          </w:p>
        </w:tc>
        <w:tc>
          <w:tcPr>
            <w:tcW w:w="3118" w:type="dxa"/>
          </w:tcPr>
          <w:p w14:paraId="05AAE5B5" w14:textId="77777777" w:rsidR="007D0C15" w:rsidRDefault="007D0C15">
            <w:pPr>
              <w:spacing w:before="60" w:after="60"/>
              <w:ind w:right="28"/>
              <w:rPr>
                <w:b w:val="0"/>
                <w:bCs w:val="0"/>
                <w:color w:val="auto"/>
                <w:sz w:val="24"/>
                <w:szCs w:val="24"/>
              </w:rPr>
            </w:pPr>
          </w:p>
        </w:tc>
        <w:tc>
          <w:tcPr>
            <w:tcW w:w="1561" w:type="dxa"/>
          </w:tcPr>
          <w:p w14:paraId="05AAE5B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67E107D1" w14:textId="77777777" w:rsidR="005D61C6" w:rsidRDefault="005D61C6">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p>
    <w:p w14:paraId="05AAE5B9" w14:textId="77777777" w:rsidR="007D0C15" w:rsidRDefault="007D0C15">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r>
        <w:rPr>
          <w:rFonts w:ascii="Times New Roman" w:hAnsi="Times New Roman" w:cs="Times New Roman"/>
          <w:b/>
          <w:bCs/>
        </w:rPr>
        <w:t>SURGICAL EXTRACTIONS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4"/>
        <w:gridCol w:w="851"/>
        <w:gridCol w:w="992"/>
        <w:gridCol w:w="1277"/>
        <w:gridCol w:w="3118"/>
        <w:gridCol w:w="1561"/>
      </w:tblGrid>
      <w:tr w:rsidR="007D0C15" w14:paraId="05AAE5C1" w14:textId="77777777" w:rsidTr="00907228">
        <w:trPr>
          <w:cantSplit/>
        </w:trPr>
        <w:tc>
          <w:tcPr>
            <w:tcW w:w="2375"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5B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1" w:type="dxa"/>
            <w:tcBorders>
              <w:top w:val="single" w:sz="4" w:space="0" w:color="auto"/>
              <w:left w:val="single" w:sz="4" w:space="0" w:color="auto"/>
              <w:bottom w:val="single" w:sz="4" w:space="0" w:color="auto"/>
              <w:right w:val="single" w:sz="4" w:space="0" w:color="auto"/>
            </w:tcBorders>
            <w:shd w:val="clear" w:color="auto" w:fill="000000"/>
            <w:vAlign w:val="center"/>
          </w:tcPr>
          <w:p w14:paraId="05AAE5C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5C3" w14:textId="77777777" w:rsidTr="00907228">
        <w:trPr>
          <w:cantSplit/>
        </w:trPr>
        <w:tc>
          <w:tcPr>
            <w:tcW w:w="10173" w:type="dxa"/>
            <w:gridSpan w:val="6"/>
            <w:tcBorders>
              <w:top w:val="single" w:sz="4" w:space="0" w:color="auto"/>
              <w:bottom w:val="single" w:sz="4" w:space="0" w:color="auto"/>
            </w:tcBorders>
          </w:tcPr>
          <w:p w14:paraId="05AAE5C2" w14:textId="77777777" w:rsidR="007D0C15" w:rsidRDefault="007D0C15">
            <w:pPr>
              <w:spacing w:before="60" w:after="60"/>
              <w:ind w:right="28"/>
              <w:rPr>
                <w:b w:val="0"/>
                <w:bCs w:val="0"/>
                <w:color w:val="auto"/>
                <w:sz w:val="24"/>
                <w:szCs w:val="24"/>
              </w:rPr>
            </w:pPr>
            <w:r>
              <w:rPr>
                <w:b w:val="0"/>
                <w:bCs w:val="0"/>
                <w:color w:val="auto"/>
                <w:sz w:val="24"/>
                <w:szCs w:val="24"/>
              </w:rPr>
              <w:t>Surgical removal of a tooth or tooth fragment not requiring removal of bone or tooth division.</w:t>
            </w:r>
          </w:p>
        </w:tc>
      </w:tr>
      <w:tr w:rsidR="007D0C15" w14:paraId="05AAE5CE" w14:textId="77777777" w:rsidTr="00907228">
        <w:trPr>
          <w:cantSplit/>
        </w:trPr>
        <w:tc>
          <w:tcPr>
            <w:tcW w:w="2375" w:type="dxa"/>
            <w:tcBorders>
              <w:top w:val="single" w:sz="4" w:space="0" w:color="auto"/>
              <w:left w:val="single" w:sz="4" w:space="0" w:color="auto"/>
              <w:bottom w:val="single" w:sz="4" w:space="0" w:color="auto"/>
              <w:right w:val="single" w:sz="4" w:space="0" w:color="auto"/>
            </w:tcBorders>
          </w:tcPr>
          <w:p w14:paraId="05AAE5C4" w14:textId="77777777" w:rsidR="007D0C15" w:rsidRDefault="007D0C15">
            <w:p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tooth extracted from each quadrant</w:t>
            </w:r>
          </w:p>
        </w:tc>
        <w:tc>
          <w:tcPr>
            <w:tcW w:w="851" w:type="dxa"/>
            <w:tcBorders>
              <w:top w:val="single" w:sz="4" w:space="0" w:color="auto"/>
              <w:left w:val="single" w:sz="4" w:space="0" w:color="auto"/>
              <w:bottom w:val="single" w:sz="4" w:space="0" w:color="auto"/>
              <w:right w:val="single" w:sz="4" w:space="0" w:color="auto"/>
            </w:tcBorders>
          </w:tcPr>
          <w:p w14:paraId="05AAE5C5"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D322</w:t>
            </w:r>
          </w:p>
          <w:p w14:paraId="05AAE5C6"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S322</w:t>
            </w:r>
          </w:p>
        </w:tc>
        <w:tc>
          <w:tcPr>
            <w:tcW w:w="992" w:type="dxa"/>
            <w:tcBorders>
              <w:top w:val="single" w:sz="4" w:space="0" w:color="auto"/>
              <w:left w:val="single" w:sz="4" w:space="0" w:color="auto"/>
              <w:bottom w:val="single" w:sz="4" w:space="0" w:color="auto"/>
              <w:right w:val="single" w:sz="4" w:space="0" w:color="auto"/>
            </w:tcBorders>
          </w:tcPr>
          <w:p w14:paraId="05AAE5C7"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5C8"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7" w:type="dxa"/>
            <w:tcBorders>
              <w:top w:val="single" w:sz="4" w:space="0" w:color="auto"/>
              <w:left w:val="single" w:sz="4" w:space="0" w:color="auto"/>
              <w:bottom w:val="single" w:sz="4" w:space="0" w:color="auto"/>
              <w:right w:val="single" w:sz="4" w:space="0" w:color="auto"/>
            </w:tcBorders>
          </w:tcPr>
          <w:p w14:paraId="05AAE5C9" w14:textId="70D9D49D" w:rsidR="00792DCB" w:rsidRPr="00472068" w:rsidRDefault="00CD35AE" w:rsidP="00472068">
            <w:pPr>
              <w:spacing w:before="60" w:after="60"/>
              <w:ind w:right="34"/>
              <w:jc w:val="center"/>
              <w:rPr>
                <w:b w:val="0"/>
                <w:bCs w:val="0"/>
                <w:color w:val="auto"/>
                <w:sz w:val="24"/>
                <w:szCs w:val="24"/>
              </w:rPr>
            </w:pPr>
            <w:r>
              <w:rPr>
                <w:b w:val="0"/>
                <w:bCs w:val="0"/>
                <w:color w:val="auto"/>
                <w:sz w:val="24"/>
                <w:szCs w:val="24"/>
              </w:rPr>
              <w:t>250.60</w:t>
            </w:r>
          </w:p>
          <w:p w14:paraId="05AAE5CA" w14:textId="43747D9B" w:rsidR="007D0C15" w:rsidRPr="00273B94" w:rsidRDefault="00D26DFB" w:rsidP="00E35878">
            <w:pPr>
              <w:spacing w:before="60" w:after="60"/>
              <w:ind w:right="34"/>
              <w:jc w:val="center"/>
              <w:rPr>
                <w:bCs w:val="0"/>
                <w:color w:val="auto"/>
                <w:sz w:val="24"/>
                <w:szCs w:val="24"/>
              </w:rPr>
            </w:pPr>
            <w:r w:rsidRPr="00D26DFB">
              <w:rPr>
                <w:b w:val="0"/>
                <w:bCs w:val="0"/>
                <w:color w:val="auto"/>
                <w:sz w:val="24"/>
                <w:szCs w:val="24"/>
              </w:rPr>
              <w:t>333.20</w:t>
            </w:r>
          </w:p>
        </w:tc>
        <w:tc>
          <w:tcPr>
            <w:tcW w:w="3117" w:type="dxa"/>
            <w:tcBorders>
              <w:top w:val="single" w:sz="4" w:space="0" w:color="auto"/>
              <w:left w:val="single" w:sz="4" w:space="0" w:color="auto"/>
              <w:bottom w:val="single" w:sz="4" w:space="0" w:color="auto"/>
              <w:right w:val="single" w:sz="4" w:space="0" w:color="auto"/>
            </w:tcBorders>
          </w:tcPr>
          <w:p w14:paraId="05AAE5CB"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Borders>
              <w:top w:val="single" w:sz="4" w:space="0" w:color="auto"/>
              <w:left w:val="single" w:sz="4" w:space="0" w:color="auto"/>
              <w:bottom w:val="single" w:sz="4" w:space="0" w:color="auto"/>
              <w:right w:val="single" w:sz="4" w:space="0" w:color="auto"/>
            </w:tcBorders>
          </w:tcPr>
          <w:p w14:paraId="05AAE5C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C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DA" w14:textId="77777777" w:rsidTr="00907228">
        <w:trPr>
          <w:cantSplit/>
        </w:trPr>
        <w:tc>
          <w:tcPr>
            <w:tcW w:w="2375" w:type="dxa"/>
            <w:tcBorders>
              <w:top w:val="single" w:sz="4" w:space="0" w:color="auto"/>
              <w:left w:val="single" w:sz="4" w:space="0" w:color="auto"/>
              <w:bottom w:val="single" w:sz="4" w:space="0" w:color="auto"/>
              <w:right w:val="single" w:sz="4" w:space="0" w:color="auto"/>
            </w:tcBorders>
          </w:tcPr>
          <w:p w14:paraId="05AAE5CF" w14:textId="77777777" w:rsidR="007D0C15"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Borders>
              <w:top w:val="single" w:sz="4" w:space="0" w:color="auto"/>
              <w:left w:val="single" w:sz="4" w:space="0" w:color="auto"/>
              <w:bottom w:val="single" w:sz="4" w:space="0" w:color="auto"/>
              <w:right w:val="single" w:sz="4" w:space="0" w:color="auto"/>
            </w:tcBorders>
          </w:tcPr>
          <w:p w14:paraId="05AAE5D0" w14:textId="77777777" w:rsidR="007D0C15" w:rsidRPr="00371576" w:rsidRDefault="007D0C15" w:rsidP="00371576">
            <w:pPr>
              <w:spacing w:before="60" w:after="60"/>
              <w:jc w:val="center"/>
              <w:rPr>
                <w:b w:val="0"/>
                <w:bCs w:val="0"/>
                <w:i/>
                <w:iCs/>
                <w:color w:val="auto"/>
                <w:sz w:val="24"/>
                <w:szCs w:val="24"/>
              </w:rPr>
            </w:pPr>
            <w:r w:rsidRPr="00371576">
              <w:rPr>
                <w:b w:val="0"/>
                <w:bCs w:val="0"/>
                <w:i/>
                <w:iCs/>
                <w:color w:val="auto"/>
                <w:sz w:val="24"/>
                <w:szCs w:val="24"/>
              </w:rPr>
              <w:t>D322</w:t>
            </w:r>
          </w:p>
          <w:p w14:paraId="05AAE5D1" w14:textId="77777777" w:rsidR="007D0C15" w:rsidRPr="00371576" w:rsidRDefault="007D0C15" w:rsidP="00371576">
            <w:pPr>
              <w:spacing w:before="60" w:after="60"/>
              <w:jc w:val="center"/>
              <w:rPr>
                <w:b w:val="0"/>
                <w:bCs w:val="0"/>
                <w:i/>
                <w:iCs/>
                <w:color w:val="auto"/>
                <w:sz w:val="24"/>
                <w:szCs w:val="24"/>
              </w:rPr>
            </w:pPr>
            <w:r w:rsidRPr="00371576">
              <w:rPr>
                <w:b w:val="0"/>
                <w:bCs w:val="0"/>
                <w:i/>
                <w:iCs/>
                <w:color w:val="auto"/>
                <w:sz w:val="24"/>
                <w:szCs w:val="24"/>
              </w:rPr>
              <w:t>S322</w:t>
            </w:r>
          </w:p>
        </w:tc>
        <w:tc>
          <w:tcPr>
            <w:tcW w:w="992" w:type="dxa"/>
            <w:tcBorders>
              <w:top w:val="single" w:sz="4" w:space="0" w:color="auto"/>
              <w:left w:val="single" w:sz="4" w:space="0" w:color="auto"/>
              <w:bottom w:val="single" w:sz="4" w:space="0" w:color="auto"/>
              <w:right w:val="single" w:sz="4" w:space="0" w:color="auto"/>
            </w:tcBorders>
          </w:tcPr>
          <w:p w14:paraId="05AAE5D2" w14:textId="77777777" w:rsidR="007D0C15" w:rsidRPr="00371576" w:rsidRDefault="007D0C15" w:rsidP="00371576">
            <w:pPr>
              <w:spacing w:before="60" w:after="60"/>
              <w:ind w:right="-44"/>
              <w:jc w:val="center"/>
              <w:rPr>
                <w:b w:val="0"/>
                <w:bCs w:val="0"/>
                <w:i/>
                <w:iCs/>
                <w:color w:val="auto"/>
                <w:sz w:val="24"/>
                <w:szCs w:val="24"/>
              </w:rPr>
            </w:pPr>
            <w:r w:rsidRPr="00371576">
              <w:rPr>
                <w:b w:val="0"/>
                <w:bCs w:val="0"/>
                <w:i/>
                <w:iCs/>
                <w:color w:val="auto"/>
                <w:sz w:val="24"/>
                <w:szCs w:val="24"/>
              </w:rPr>
              <w:t>No</w:t>
            </w:r>
          </w:p>
          <w:p w14:paraId="05AAE5D3" w14:textId="77777777" w:rsidR="007D0C15" w:rsidRPr="00371576" w:rsidRDefault="007D0C15" w:rsidP="00371576">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7" w:type="dxa"/>
            <w:tcBorders>
              <w:top w:val="single" w:sz="4" w:space="0" w:color="auto"/>
              <w:left w:val="single" w:sz="4" w:space="0" w:color="auto"/>
              <w:bottom w:val="single" w:sz="4" w:space="0" w:color="auto"/>
              <w:right w:val="single" w:sz="4" w:space="0" w:color="auto"/>
            </w:tcBorders>
          </w:tcPr>
          <w:p w14:paraId="05AAE5D4" w14:textId="0E0E18A7" w:rsidR="00792DCB" w:rsidRPr="00472068" w:rsidRDefault="00024A0E" w:rsidP="00472068">
            <w:pPr>
              <w:spacing w:before="60" w:after="60"/>
              <w:ind w:right="34"/>
              <w:jc w:val="center"/>
              <w:rPr>
                <w:b w:val="0"/>
                <w:bCs w:val="0"/>
                <w:color w:val="auto"/>
                <w:sz w:val="24"/>
                <w:szCs w:val="24"/>
              </w:rPr>
            </w:pPr>
            <w:r>
              <w:rPr>
                <w:b w:val="0"/>
                <w:bCs w:val="0"/>
                <w:color w:val="auto"/>
                <w:sz w:val="24"/>
                <w:szCs w:val="24"/>
              </w:rPr>
              <w:t>16</w:t>
            </w:r>
            <w:r w:rsidR="00CD35AE">
              <w:rPr>
                <w:b w:val="0"/>
                <w:bCs w:val="0"/>
                <w:color w:val="auto"/>
                <w:sz w:val="24"/>
                <w:szCs w:val="24"/>
              </w:rPr>
              <w:t>6.75</w:t>
            </w:r>
          </w:p>
          <w:p w14:paraId="05AAE5D5" w14:textId="550DA67E" w:rsidR="00792DCB" w:rsidRPr="00D26DFB" w:rsidRDefault="00D26DFB" w:rsidP="00472068">
            <w:pPr>
              <w:spacing w:before="60" w:after="60"/>
              <w:ind w:right="34"/>
              <w:jc w:val="center"/>
              <w:rPr>
                <w:b w:val="0"/>
                <w:bCs w:val="0"/>
                <w:color w:val="auto"/>
                <w:sz w:val="24"/>
                <w:szCs w:val="24"/>
              </w:rPr>
            </w:pPr>
            <w:r w:rsidRPr="00D26DFB">
              <w:rPr>
                <w:b w:val="0"/>
                <w:bCs w:val="0"/>
                <w:color w:val="auto"/>
                <w:sz w:val="24"/>
                <w:szCs w:val="24"/>
              </w:rPr>
              <w:t>207.30</w:t>
            </w:r>
          </w:p>
          <w:p w14:paraId="05AAE5D6" w14:textId="77777777" w:rsidR="007D0C15" w:rsidRPr="00371576" w:rsidRDefault="007D0C15" w:rsidP="00371576">
            <w:pPr>
              <w:spacing w:before="60" w:after="60"/>
              <w:jc w:val="center"/>
              <w:rPr>
                <w:b w:val="0"/>
                <w:bCs w:val="0"/>
                <w:i/>
                <w:iCs/>
                <w:color w:val="auto"/>
                <w:sz w:val="24"/>
                <w:szCs w:val="24"/>
              </w:rPr>
            </w:pPr>
          </w:p>
        </w:tc>
        <w:tc>
          <w:tcPr>
            <w:tcW w:w="3117" w:type="dxa"/>
            <w:tcBorders>
              <w:top w:val="single" w:sz="4" w:space="0" w:color="auto"/>
              <w:left w:val="single" w:sz="4" w:space="0" w:color="auto"/>
              <w:bottom w:val="single" w:sz="4" w:space="0" w:color="auto"/>
              <w:right w:val="single" w:sz="4" w:space="0" w:color="auto"/>
            </w:tcBorders>
          </w:tcPr>
          <w:p w14:paraId="05AAE5D7" w14:textId="77777777" w:rsidR="007D0C15" w:rsidRDefault="007D0C15">
            <w:pPr>
              <w:spacing w:before="60" w:after="60"/>
              <w:ind w:right="28"/>
              <w:rPr>
                <w:b w:val="0"/>
                <w:bCs w:val="0"/>
                <w:color w:val="auto"/>
                <w:sz w:val="24"/>
                <w:szCs w:val="24"/>
              </w:rPr>
            </w:pPr>
          </w:p>
        </w:tc>
        <w:tc>
          <w:tcPr>
            <w:tcW w:w="1561" w:type="dxa"/>
            <w:tcBorders>
              <w:top w:val="single" w:sz="4" w:space="0" w:color="auto"/>
              <w:left w:val="single" w:sz="4" w:space="0" w:color="auto"/>
              <w:bottom w:val="single" w:sz="4" w:space="0" w:color="auto"/>
              <w:right w:val="single" w:sz="4" w:space="0" w:color="auto"/>
            </w:tcBorders>
          </w:tcPr>
          <w:p w14:paraId="05AAE5D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D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DC" w14:textId="77777777" w:rsidTr="00907228">
        <w:trPr>
          <w:cantSplit/>
          <w:trHeight w:val="595"/>
        </w:trPr>
        <w:tc>
          <w:tcPr>
            <w:tcW w:w="10173" w:type="dxa"/>
            <w:gridSpan w:val="6"/>
            <w:tcBorders>
              <w:top w:val="single" w:sz="4" w:space="0" w:color="auto"/>
              <w:left w:val="single" w:sz="8" w:space="0" w:color="auto"/>
              <w:bottom w:val="single" w:sz="4" w:space="0" w:color="auto"/>
              <w:right w:val="single" w:sz="8" w:space="0" w:color="auto"/>
            </w:tcBorders>
          </w:tcPr>
          <w:p w14:paraId="05AAE5DB" w14:textId="77777777" w:rsidR="007D0C15" w:rsidRDefault="007D0C15">
            <w:pPr>
              <w:spacing w:before="60" w:after="60"/>
              <w:ind w:right="-18"/>
              <w:rPr>
                <w:b w:val="0"/>
                <w:bCs w:val="0"/>
                <w:color w:val="auto"/>
                <w:sz w:val="24"/>
                <w:szCs w:val="24"/>
              </w:rPr>
            </w:pPr>
            <w:r>
              <w:rPr>
                <w:b w:val="0"/>
                <w:bCs w:val="0"/>
                <w:color w:val="auto"/>
                <w:sz w:val="24"/>
                <w:szCs w:val="24"/>
              </w:rPr>
              <w:t>Surgical removal of a tooth or tooth fragment requiring removal of bone.</w:t>
            </w:r>
          </w:p>
        </w:tc>
      </w:tr>
      <w:tr w:rsidR="007D0C15" w14:paraId="05AAE5E7" w14:textId="77777777" w:rsidTr="00907228">
        <w:trPr>
          <w:cantSplit/>
          <w:trHeight w:val="975"/>
        </w:trPr>
        <w:tc>
          <w:tcPr>
            <w:tcW w:w="2375" w:type="dxa"/>
            <w:tcBorders>
              <w:top w:val="single" w:sz="4" w:space="0" w:color="auto"/>
              <w:left w:val="single" w:sz="4" w:space="0" w:color="auto"/>
              <w:bottom w:val="single" w:sz="4" w:space="0" w:color="auto"/>
              <w:right w:val="single" w:sz="4" w:space="0" w:color="auto"/>
            </w:tcBorders>
          </w:tcPr>
          <w:p w14:paraId="05AAE5DD" w14:textId="77777777" w:rsidR="007D0C15" w:rsidRDefault="007D0C15">
            <w:pPr>
              <w:spacing w:before="60" w:after="60"/>
              <w:ind w:right="34"/>
              <w:rPr>
                <w:b w:val="0"/>
                <w:bCs w:val="0"/>
                <w:color w:val="auto"/>
                <w:sz w:val="24"/>
                <w:szCs w:val="24"/>
              </w:rPr>
            </w:pPr>
            <w:r>
              <w:rPr>
                <w:b w:val="0"/>
                <w:bCs w:val="0"/>
                <w:color w:val="auto"/>
                <w:sz w:val="24"/>
                <w:szCs w:val="24"/>
              </w:rPr>
              <w:lastRenderedPageBreak/>
              <w:t>1</w:t>
            </w:r>
            <w:r>
              <w:rPr>
                <w:b w:val="0"/>
                <w:bCs w:val="0"/>
                <w:color w:val="auto"/>
                <w:sz w:val="24"/>
                <w:szCs w:val="24"/>
                <w:vertAlign w:val="superscript"/>
              </w:rPr>
              <w:t>st</w:t>
            </w:r>
            <w:r>
              <w:rPr>
                <w:b w:val="0"/>
                <w:bCs w:val="0"/>
                <w:color w:val="auto"/>
                <w:sz w:val="24"/>
                <w:szCs w:val="24"/>
              </w:rPr>
              <w:t xml:space="preserve"> tooth extracted from each quadrant</w:t>
            </w:r>
          </w:p>
        </w:tc>
        <w:tc>
          <w:tcPr>
            <w:tcW w:w="851" w:type="dxa"/>
            <w:tcBorders>
              <w:top w:val="single" w:sz="4" w:space="0" w:color="auto"/>
              <w:left w:val="single" w:sz="4" w:space="0" w:color="auto"/>
              <w:bottom w:val="single" w:sz="4" w:space="0" w:color="auto"/>
              <w:right w:val="single" w:sz="4" w:space="0" w:color="auto"/>
            </w:tcBorders>
          </w:tcPr>
          <w:p w14:paraId="05AAE5DE" w14:textId="77777777" w:rsidR="007D0C15" w:rsidRPr="00371576" w:rsidRDefault="007D0C15">
            <w:pPr>
              <w:spacing w:before="60" w:after="60"/>
              <w:jc w:val="center"/>
              <w:rPr>
                <w:b w:val="0"/>
                <w:bCs w:val="0"/>
                <w:color w:val="auto"/>
                <w:sz w:val="24"/>
                <w:szCs w:val="24"/>
              </w:rPr>
            </w:pPr>
            <w:r w:rsidRPr="00B06450">
              <w:rPr>
                <w:b w:val="0"/>
                <w:bCs w:val="0"/>
                <w:color w:val="auto"/>
                <w:sz w:val="24"/>
                <w:szCs w:val="24"/>
              </w:rPr>
              <w:t>D323</w:t>
            </w:r>
          </w:p>
          <w:p w14:paraId="05AAE5DF"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S323</w:t>
            </w:r>
          </w:p>
        </w:tc>
        <w:tc>
          <w:tcPr>
            <w:tcW w:w="992" w:type="dxa"/>
            <w:tcBorders>
              <w:top w:val="single" w:sz="4" w:space="0" w:color="auto"/>
              <w:left w:val="single" w:sz="4" w:space="0" w:color="auto"/>
              <w:bottom w:val="single" w:sz="4" w:space="0" w:color="auto"/>
              <w:right w:val="single" w:sz="4" w:space="0" w:color="auto"/>
            </w:tcBorders>
          </w:tcPr>
          <w:p w14:paraId="05AAE5E0"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5E1"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5E2" w14:textId="00C60AD6" w:rsidR="0004083B" w:rsidRPr="00472068" w:rsidRDefault="00CD35AE" w:rsidP="00472068">
            <w:pPr>
              <w:spacing w:before="60" w:after="60"/>
              <w:ind w:right="34"/>
              <w:jc w:val="center"/>
              <w:rPr>
                <w:b w:val="0"/>
                <w:bCs w:val="0"/>
                <w:color w:val="auto"/>
                <w:sz w:val="24"/>
                <w:szCs w:val="24"/>
              </w:rPr>
            </w:pPr>
            <w:r>
              <w:rPr>
                <w:b w:val="0"/>
                <w:bCs w:val="0"/>
                <w:color w:val="auto"/>
                <w:sz w:val="24"/>
                <w:szCs w:val="24"/>
              </w:rPr>
              <w:t>286.25</w:t>
            </w:r>
          </w:p>
          <w:p w14:paraId="05AAE5E3" w14:textId="4C22E4FC" w:rsidR="007D0C15" w:rsidRPr="00273B94" w:rsidRDefault="00D26DFB" w:rsidP="00BA71B4">
            <w:pPr>
              <w:spacing w:before="60" w:after="60"/>
              <w:ind w:right="34"/>
              <w:jc w:val="center"/>
              <w:rPr>
                <w:bCs w:val="0"/>
                <w:color w:val="auto"/>
                <w:sz w:val="24"/>
                <w:szCs w:val="24"/>
              </w:rPr>
            </w:pPr>
            <w:r w:rsidRPr="00D26DFB">
              <w:rPr>
                <w:b w:val="0"/>
                <w:bCs w:val="0"/>
                <w:color w:val="auto"/>
                <w:sz w:val="24"/>
                <w:szCs w:val="24"/>
              </w:rPr>
              <w:t>413.60</w:t>
            </w:r>
          </w:p>
        </w:tc>
        <w:tc>
          <w:tcPr>
            <w:tcW w:w="3118" w:type="dxa"/>
            <w:tcBorders>
              <w:top w:val="single" w:sz="4" w:space="0" w:color="auto"/>
              <w:left w:val="single" w:sz="4" w:space="0" w:color="auto"/>
              <w:bottom w:val="single" w:sz="4" w:space="0" w:color="auto"/>
              <w:right w:val="single" w:sz="4" w:space="0" w:color="auto"/>
            </w:tcBorders>
          </w:tcPr>
          <w:p w14:paraId="05AAE5E4"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Borders>
              <w:top w:val="single" w:sz="4" w:space="0" w:color="auto"/>
              <w:left w:val="single" w:sz="4" w:space="0" w:color="auto"/>
              <w:bottom w:val="single" w:sz="4" w:space="0" w:color="auto"/>
              <w:right w:val="single" w:sz="4" w:space="0" w:color="auto"/>
            </w:tcBorders>
          </w:tcPr>
          <w:p w14:paraId="05AAE5E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E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F2" w14:textId="77777777" w:rsidTr="00907228">
        <w:trPr>
          <w:cantSplit/>
          <w:trHeight w:val="1468"/>
        </w:trPr>
        <w:tc>
          <w:tcPr>
            <w:tcW w:w="2375" w:type="dxa"/>
            <w:tcBorders>
              <w:top w:val="single" w:sz="4" w:space="0" w:color="auto"/>
              <w:left w:val="single" w:sz="4" w:space="0" w:color="auto"/>
              <w:bottom w:val="single" w:sz="4" w:space="0" w:color="auto"/>
              <w:right w:val="single" w:sz="4" w:space="0" w:color="auto"/>
            </w:tcBorders>
          </w:tcPr>
          <w:p w14:paraId="05AAE5E8" w14:textId="77777777" w:rsidR="007D0C15"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Borders>
              <w:top w:val="single" w:sz="4" w:space="0" w:color="auto"/>
              <w:left w:val="single" w:sz="4" w:space="0" w:color="auto"/>
              <w:bottom w:val="single" w:sz="4" w:space="0" w:color="auto"/>
              <w:right w:val="single" w:sz="4" w:space="0" w:color="auto"/>
            </w:tcBorders>
          </w:tcPr>
          <w:p w14:paraId="05AAE5E9"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D323</w:t>
            </w:r>
          </w:p>
          <w:p w14:paraId="05AAE5EA"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S323</w:t>
            </w:r>
          </w:p>
        </w:tc>
        <w:tc>
          <w:tcPr>
            <w:tcW w:w="992" w:type="dxa"/>
            <w:tcBorders>
              <w:top w:val="single" w:sz="4" w:space="0" w:color="auto"/>
              <w:left w:val="single" w:sz="4" w:space="0" w:color="auto"/>
              <w:bottom w:val="single" w:sz="4" w:space="0" w:color="auto"/>
              <w:right w:val="single" w:sz="4" w:space="0" w:color="auto"/>
            </w:tcBorders>
          </w:tcPr>
          <w:p w14:paraId="05AAE5EB"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p w14:paraId="05AAE5EC"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6413F581" w14:textId="2AE24F45" w:rsidR="000E337C" w:rsidRDefault="00CD35AE" w:rsidP="000E337C">
            <w:pPr>
              <w:spacing w:before="60" w:after="60"/>
              <w:ind w:right="34"/>
              <w:jc w:val="center"/>
              <w:rPr>
                <w:b w:val="0"/>
                <w:bCs w:val="0"/>
                <w:color w:val="auto"/>
                <w:sz w:val="24"/>
                <w:szCs w:val="24"/>
              </w:rPr>
            </w:pPr>
            <w:r>
              <w:rPr>
                <w:b w:val="0"/>
                <w:bCs w:val="0"/>
                <w:color w:val="auto"/>
                <w:sz w:val="24"/>
                <w:szCs w:val="24"/>
              </w:rPr>
              <w:t>205.05</w:t>
            </w:r>
          </w:p>
          <w:p w14:paraId="05AAE5EE" w14:textId="0328A849" w:rsidR="007D0C15" w:rsidRPr="00273B94" w:rsidRDefault="00D26DFB" w:rsidP="00BF4926">
            <w:pPr>
              <w:spacing w:before="60" w:after="60"/>
              <w:ind w:right="34"/>
              <w:jc w:val="center"/>
              <w:rPr>
                <w:bCs w:val="0"/>
                <w:i/>
                <w:iCs/>
                <w:color w:val="auto"/>
                <w:sz w:val="24"/>
                <w:szCs w:val="24"/>
              </w:rPr>
            </w:pPr>
            <w:r w:rsidRPr="00D26DFB">
              <w:rPr>
                <w:b w:val="0"/>
                <w:bCs w:val="0"/>
                <w:color w:val="auto"/>
                <w:sz w:val="24"/>
                <w:szCs w:val="24"/>
              </w:rPr>
              <w:t>271.45</w:t>
            </w:r>
          </w:p>
        </w:tc>
        <w:tc>
          <w:tcPr>
            <w:tcW w:w="3118" w:type="dxa"/>
            <w:tcBorders>
              <w:top w:val="single" w:sz="4" w:space="0" w:color="auto"/>
              <w:left w:val="single" w:sz="4" w:space="0" w:color="auto"/>
              <w:bottom w:val="single" w:sz="4" w:space="0" w:color="auto"/>
              <w:right w:val="single" w:sz="4" w:space="0" w:color="auto"/>
            </w:tcBorders>
          </w:tcPr>
          <w:p w14:paraId="05AAE5EF" w14:textId="77777777" w:rsidR="007D0C15" w:rsidRDefault="007D0C15">
            <w:pPr>
              <w:spacing w:before="60" w:after="60"/>
              <w:ind w:right="28"/>
              <w:rPr>
                <w:b w:val="0"/>
                <w:bCs w:val="0"/>
                <w:color w:val="auto"/>
                <w:sz w:val="24"/>
                <w:szCs w:val="24"/>
              </w:rPr>
            </w:pPr>
          </w:p>
        </w:tc>
        <w:tc>
          <w:tcPr>
            <w:tcW w:w="1561" w:type="dxa"/>
            <w:tcBorders>
              <w:top w:val="single" w:sz="4" w:space="0" w:color="auto"/>
              <w:left w:val="single" w:sz="4" w:space="0" w:color="auto"/>
              <w:bottom w:val="single" w:sz="4" w:space="0" w:color="auto"/>
              <w:right w:val="single" w:sz="4" w:space="0" w:color="auto"/>
            </w:tcBorders>
          </w:tcPr>
          <w:p w14:paraId="05AAE5F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F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F4"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73" w:type="dxa"/>
            <w:gridSpan w:val="6"/>
            <w:tcBorders>
              <w:top w:val="single" w:sz="4" w:space="0" w:color="auto"/>
              <w:left w:val="single" w:sz="2" w:space="0" w:color="auto"/>
              <w:bottom w:val="single" w:sz="4" w:space="0" w:color="auto"/>
              <w:right w:val="single" w:sz="2" w:space="0" w:color="auto"/>
            </w:tcBorders>
          </w:tcPr>
          <w:p w14:paraId="05AAE5F3" w14:textId="77777777" w:rsidR="007D0C15" w:rsidRDefault="007D0C15">
            <w:pPr>
              <w:spacing w:before="60" w:after="60"/>
              <w:ind w:right="-18"/>
              <w:rPr>
                <w:b w:val="0"/>
                <w:bCs w:val="0"/>
                <w:color w:val="auto"/>
                <w:sz w:val="24"/>
                <w:szCs w:val="24"/>
              </w:rPr>
            </w:pPr>
            <w:r>
              <w:rPr>
                <w:b w:val="0"/>
                <w:bCs w:val="0"/>
                <w:color w:val="auto"/>
                <w:sz w:val="24"/>
                <w:szCs w:val="24"/>
              </w:rPr>
              <w:t>Surgical removal of a tooth or tooth fragment requiring both removal of bone and tooth division.</w:t>
            </w:r>
          </w:p>
        </w:tc>
      </w:tr>
      <w:tr w:rsidR="007D0C15" w14:paraId="05AAE600"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5" w:type="dxa"/>
            <w:tcBorders>
              <w:top w:val="single" w:sz="4" w:space="0" w:color="auto"/>
              <w:left w:val="single" w:sz="4" w:space="0" w:color="auto"/>
              <w:bottom w:val="single" w:sz="4" w:space="0" w:color="auto"/>
              <w:right w:val="single" w:sz="4" w:space="0" w:color="auto"/>
            </w:tcBorders>
          </w:tcPr>
          <w:p w14:paraId="05AAE5F5" w14:textId="77777777" w:rsidR="007D0C15" w:rsidRDefault="007D0C15">
            <w:p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tooth extracted from each quadrant</w:t>
            </w:r>
          </w:p>
        </w:tc>
        <w:tc>
          <w:tcPr>
            <w:tcW w:w="851" w:type="dxa"/>
            <w:tcBorders>
              <w:top w:val="single" w:sz="4" w:space="0" w:color="auto"/>
              <w:left w:val="single" w:sz="4" w:space="0" w:color="auto"/>
              <w:bottom w:val="single" w:sz="4" w:space="0" w:color="auto"/>
              <w:right w:val="single" w:sz="4" w:space="0" w:color="auto"/>
            </w:tcBorders>
          </w:tcPr>
          <w:p w14:paraId="05AAE5F6"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D324</w:t>
            </w:r>
          </w:p>
          <w:p w14:paraId="05AAE5F7"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S324</w:t>
            </w:r>
          </w:p>
        </w:tc>
        <w:tc>
          <w:tcPr>
            <w:tcW w:w="992" w:type="dxa"/>
            <w:tcBorders>
              <w:top w:val="single" w:sz="4" w:space="0" w:color="auto"/>
              <w:left w:val="single" w:sz="4" w:space="0" w:color="auto"/>
              <w:bottom w:val="single" w:sz="4" w:space="0" w:color="auto"/>
              <w:right w:val="single" w:sz="4" w:space="0" w:color="auto"/>
            </w:tcBorders>
          </w:tcPr>
          <w:p w14:paraId="05AAE5F8"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5F9"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5FA" w14:textId="48130266" w:rsidR="0004083B" w:rsidRPr="00472068" w:rsidRDefault="00CD35AE" w:rsidP="00472068">
            <w:pPr>
              <w:spacing w:before="60" w:after="60"/>
              <w:ind w:right="34"/>
              <w:jc w:val="center"/>
              <w:rPr>
                <w:b w:val="0"/>
                <w:bCs w:val="0"/>
                <w:color w:val="auto"/>
                <w:sz w:val="24"/>
                <w:szCs w:val="24"/>
              </w:rPr>
            </w:pPr>
            <w:r>
              <w:rPr>
                <w:b w:val="0"/>
                <w:bCs w:val="0"/>
                <w:color w:val="auto"/>
                <w:sz w:val="24"/>
                <w:szCs w:val="24"/>
              </w:rPr>
              <w:t>385.05</w:t>
            </w:r>
          </w:p>
          <w:p w14:paraId="05AAE5FB" w14:textId="5D852B51" w:rsidR="0004083B" w:rsidRPr="00D26DFB" w:rsidRDefault="00D26DFB" w:rsidP="00472068">
            <w:pPr>
              <w:spacing w:before="60" w:after="60"/>
              <w:ind w:right="34"/>
              <w:jc w:val="center"/>
              <w:rPr>
                <w:b w:val="0"/>
                <w:bCs w:val="0"/>
                <w:color w:val="auto"/>
                <w:sz w:val="24"/>
                <w:szCs w:val="24"/>
              </w:rPr>
            </w:pPr>
            <w:r w:rsidRPr="00D26DFB">
              <w:rPr>
                <w:b w:val="0"/>
                <w:bCs w:val="0"/>
                <w:color w:val="auto"/>
                <w:sz w:val="24"/>
                <w:szCs w:val="24"/>
              </w:rPr>
              <w:t>512.15</w:t>
            </w:r>
          </w:p>
          <w:p w14:paraId="05AAE5FC" w14:textId="77777777" w:rsidR="007D0C15" w:rsidRPr="00371576"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5FD"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Borders>
              <w:top w:val="single" w:sz="4" w:space="0" w:color="auto"/>
              <w:left w:val="single" w:sz="4" w:space="0" w:color="auto"/>
              <w:bottom w:val="single" w:sz="4" w:space="0" w:color="auto"/>
              <w:right w:val="single" w:sz="4" w:space="0" w:color="auto"/>
            </w:tcBorders>
          </w:tcPr>
          <w:p w14:paraId="05AAE5F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F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0C"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5" w:type="dxa"/>
            <w:tcBorders>
              <w:top w:val="single" w:sz="4" w:space="0" w:color="auto"/>
              <w:left w:val="single" w:sz="4" w:space="0" w:color="auto"/>
              <w:bottom w:val="single" w:sz="4" w:space="0" w:color="auto"/>
              <w:right w:val="single" w:sz="4" w:space="0" w:color="auto"/>
            </w:tcBorders>
          </w:tcPr>
          <w:p w14:paraId="05AAE601" w14:textId="77777777" w:rsidR="007D0C15"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Borders>
              <w:top w:val="single" w:sz="4" w:space="0" w:color="auto"/>
              <w:left w:val="single" w:sz="4" w:space="0" w:color="auto"/>
              <w:bottom w:val="single" w:sz="4" w:space="0" w:color="auto"/>
              <w:right w:val="single" w:sz="4" w:space="0" w:color="auto"/>
            </w:tcBorders>
          </w:tcPr>
          <w:p w14:paraId="05AAE602"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D324</w:t>
            </w:r>
          </w:p>
          <w:p w14:paraId="05AAE603"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S324</w:t>
            </w:r>
          </w:p>
        </w:tc>
        <w:tc>
          <w:tcPr>
            <w:tcW w:w="992" w:type="dxa"/>
            <w:tcBorders>
              <w:top w:val="single" w:sz="4" w:space="0" w:color="auto"/>
              <w:left w:val="single" w:sz="4" w:space="0" w:color="auto"/>
              <w:bottom w:val="single" w:sz="4" w:space="0" w:color="auto"/>
              <w:right w:val="single" w:sz="4" w:space="0" w:color="auto"/>
            </w:tcBorders>
          </w:tcPr>
          <w:p w14:paraId="05AAE604"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p w14:paraId="05AAE605"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606" w14:textId="42EF0F55" w:rsidR="0004083B" w:rsidRPr="00472068" w:rsidRDefault="00CD35AE" w:rsidP="00472068">
            <w:pPr>
              <w:spacing w:before="60" w:after="60"/>
              <w:ind w:right="34"/>
              <w:jc w:val="center"/>
              <w:rPr>
                <w:b w:val="0"/>
                <w:bCs w:val="0"/>
                <w:color w:val="auto"/>
                <w:sz w:val="24"/>
                <w:szCs w:val="24"/>
              </w:rPr>
            </w:pPr>
            <w:r>
              <w:rPr>
                <w:b w:val="0"/>
                <w:bCs w:val="0"/>
                <w:color w:val="auto"/>
                <w:sz w:val="24"/>
                <w:szCs w:val="24"/>
              </w:rPr>
              <w:t>253.80</w:t>
            </w:r>
          </w:p>
          <w:p w14:paraId="05AAE607" w14:textId="32F8E71F" w:rsidR="0004083B" w:rsidRPr="00D26DFB" w:rsidRDefault="00D26DFB" w:rsidP="00472068">
            <w:pPr>
              <w:spacing w:before="60" w:after="60"/>
              <w:ind w:right="34"/>
              <w:jc w:val="center"/>
              <w:rPr>
                <w:b w:val="0"/>
                <w:bCs w:val="0"/>
                <w:color w:val="auto"/>
                <w:sz w:val="24"/>
                <w:szCs w:val="24"/>
              </w:rPr>
            </w:pPr>
            <w:r w:rsidRPr="00D26DFB">
              <w:rPr>
                <w:b w:val="0"/>
                <w:bCs w:val="0"/>
                <w:color w:val="auto"/>
                <w:sz w:val="24"/>
                <w:szCs w:val="24"/>
              </w:rPr>
              <w:t>337.90</w:t>
            </w:r>
          </w:p>
          <w:p w14:paraId="05AAE608" w14:textId="77777777" w:rsidR="007D0C15" w:rsidRPr="00371576" w:rsidRDefault="007D0C15" w:rsidP="00C16444">
            <w:pPr>
              <w:spacing w:before="60" w:after="60"/>
              <w:jc w:val="center"/>
              <w:rPr>
                <w:b w:val="0"/>
                <w:bCs w:val="0"/>
                <w:i/>
                <w:iCs/>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609" w14:textId="77777777" w:rsidR="007D0C15" w:rsidRDefault="007D0C15">
            <w:pPr>
              <w:spacing w:before="60" w:after="60"/>
              <w:ind w:right="28"/>
              <w:rPr>
                <w:b w:val="0"/>
                <w:bCs w:val="0"/>
                <w:color w:val="auto"/>
                <w:sz w:val="24"/>
                <w:szCs w:val="24"/>
              </w:rPr>
            </w:pPr>
          </w:p>
        </w:tc>
        <w:tc>
          <w:tcPr>
            <w:tcW w:w="1561" w:type="dxa"/>
            <w:tcBorders>
              <w:top w:val="single" w:sz="4" w:space="0" w:color="auto"/>
              <w:left w:val="single" w:sz="4" w:space="0" w:color="auto"/>
              <w:bottom w:val="single" w:sz="4" w:space="0" w:color="auto"/>
              <w:right w:val="single" w:sz="4" w:space="0" w:color="auto"/>
            </w:tcBorders>
          </w:tcPr>
          <w:p w14:paraId="05AAE60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0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0D" w14:textId="77777777" w:rsidR="008E6CB9" w:rsidRPr="008E6CB9" w:rsidRDefault="008E6CB9">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sz w:val="8"/>
        </w:rPr>
      </w:pPr>
    </w:p>
    <w:p w14:paraId="49CCD6DB" w14:textId="77777777" w:rsidR="000049ED" w:rsidRDefault="000049ED">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p>
    <w:p w14:paraId="05AAE60E" w14:textId="77777777" w:rsidR="007D0C15" w:rsidRDefault="007D0C15">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r>
        <w:rPr>
          <w:rFonts w:ascii="Times New Roman" w:hAnsi="Times New Roman" w:cs="Times New Roman"/>
          <w:b/>
          <w:bCs/>
        </w:rPr>
        <w:t>SURGERY FOR PROSTHESES</w:t>
      </w:r>
    </w:p>
    <w:p w14:paraId="05AAE60F" w14:textId="77777777" w:rsidR="007D0C15" w:rsidRDefault="007D0C15">
      <w:pPr>
        <w:pStyle w:val="schedule"/>
        <w:pBdr>
          <w:top w:val="single" w:sz="8" w:space="1" w:color="auto"/>
          <w:left w:val="single" w:sz="8" w:space="4" w:color="auto"/>
          <w:bottom w:val="single" w:sz="8" w:space="1" w:color="auto"/>
          <w:right w:val="single" w:sz="8" w:space="12"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3</w:t>
      </w:r>
      <w:r>
        <w:rPr>
          <w:rFonts w:ascii="Times New Roman" w:hAnsi="Times New Roman" w:cs="Times New Roman"/>
          <w:b/>
          <w:bCs/>
        </w:rPr>
        <w:t>:</w:t>
      </w:r>
      <w:r>
        <w:rPr>
          <w:rFonts w:ascii="Times New Roman" w:hAnsi="Times New Roman" w:cs="Times New Roman"/>
        </w:rPr>
        <w:t xml:space="preserve"> Fee exclusive of fee for extraction.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17"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1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24" w14:textId="77777777" w:rsidTr="00E428FE">
        <w:trPr>
          <w:cantSplit/>
        </w:trPr>
        <w:tc>
          <w:tcPr>
            <w:tcW w:w="2376" w:type="dxa"/>
            <w:tcBorders>
              <w:top w:val="single" w:sz="4" w:space="0" w:color="auto"/>
              <w:bottom w:val="single" w:sz="4" w:space="0" w:color="auto"/>
            </w:tcBorders>
          </w:tcPr>
          <w:p w14:paraId="05AAE618" w14:textId="77777777" w:rsidR="007D0C15" w:rsidRDefault="007D0C15">
            <w:pPr>
              <w:spacing w:before="60" w:after="60"/>
              <w:ind w:right="34"/>
              <w:rPr>
                <w:b w:val="0"/>
                <w:bCs w:val="0"/>
                <w:color w:val="auto"/>
                <w:sz w:val="24"/>
                <w:szCs w:val="24"/>
              </w:rPr>
            </w:pPr>
            <w:proofErr w:type="spellStart"/>
            <w:r>
              <w:rPr>
                <w:b w:val="0"/>
                <w:bCs w:val="0"/>
                <w:color w:val="auto"/>
                <w:sz w:val="24"/>
                <w:szCs w:val="24"/>
              </w:rPr>
              <w:t>Alveolectomy</w:t>
            </w:r>
            <w:proofErr w:type="spellEnd"/>
            <w:r>
              <w:rPr>
                <w:b w:val="0"/>
                <w:bCs w:val="0"/>
                <w:color w:val="auto"/>
                <w:sz w:val="24"/>
                <w:szCs w:val="24"/>
              </w:rPr>
              <w:t xml:space="preserve"> - per segment </w:t>
            </w:r>
          </w:p>
        </w:tc>
        <w:tc>
          <w:tcPr>
            <w:tcW w:w="851" w:type="dxa"/>
            <w:tcBorders>
              <w:top w:val="single" w:sz="4" w:space="0" w:color="auto"/>
              <w:bottom w:val="single" w:sz="4" w:space="0" w:color="auto"/>
            </w:tcBorders>
          </w:tcPr>
          <w:p w14:paraId="05AAE619"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D331</w:t>
            </w:r>
          </w:p>
          <w:p w14:paraId="05AAE61A"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S331</w:t>
            </w:r>
          </w:p>
        </w:tc>
        <w:tc>
          <w:tcPr>
            <w:tcW w:w="992" w:type="dxa"/>
            <w:tcBorders>
              <w:top w:val="single" w:sz="4" w:space="0" w:color="auto"/>
              <w:bottom w:val="single" w:sz="4" w:space="0" w:color="auto"/>
            </w:tcBorders>
          </w:tcPr>
          <w:p w14:paraId="05AAE61B"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61C"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E428FE" w:rsidRPr="00371576" w14:paraId="05AAE61F" w14:textId="77777777" w:rsidTr="00E428FE">
              <w:trPr>
                <w:trHeight w:val="792"/>
              </w:trPr>
              <w:tc>
                <w:tcPr>
                  <w:tcW w:w="1220" w:type="dxa"/>
                  <w:tcBorders>
                    <w:top w:val="nil"/>
                    <w:left w:val="nil"/>
                    <w:right w:val="nil"/>
                  </w:tcBorders>
                  <w:shd w:val="clear" w:color="auto" w:fill="auto"/>
                  <w:noWrap/>
                  <w:hideMark/>
                </w:tcPr>
                <w:p w14:paraId="05AAE61D" w14:textId="56B75041" w:rsidR="00E428FE" w:rsidRPr="005D20A6" w:rsidRDefault="00CD35AE" w:rsidP="00E428FE">
                  <w:pPr>
                    <w:spacing w:before="60" w:after="60"/>
                    <w:ind w:right="34"/>
                    <w:jc w:val="center"/>
                    <w:rPr>
                      <w:b w:val="0"/>
                      <w:bCs w:val="0"/>
                      <w:color w:val="auto"/>
                      <w:sz w:val="24"/>
                      <w:szCs w:val="24"/>
                    </w:rPr>
                  </w:pPr>
                  <w:r>
                    <w:rPr>
                      <w:b w:val="0"/>
                      <w:bCs w:val="0"/>
                      <w:color w:val="auto"/>
                      <w:sz w:val="24"/>
                      <w:szCs w:val="24"/>
                    </w:rPr>
                    <w:t>156.25</w:t>
                  </w:r>
                </w:p>
                <w:p w14:paraId="05AAE61E" w14:textId="166269B5" w:rsidR="00E428FE" w:rsidRPr="005D20A6" w:rsidRDefault="00BF4926" w:rsidP="00273B94">
                  <w:pPr>
                    <w:spacing w:before="60" w:after="60"/>
                    <w:ind w:right="34"/>
                    <w:jc w:val="center"/>
                    <w:rPr>
                      <w:b w:val="0"/>
                      <w:bCs w:val="0"/>
                      <w:color w:val="auto"/>
                      <w:sz w:val="24"/>
                      <w:szCs w:val="24"/>
                    </w:rPr>
                  </w:pPr>
                  <w:r>
                    <w:rPr>
                      <w:b w:val="0"/>
                      <w:bCs w:val="0"/>
                      <w:color w:val="auto"/>
                      <w:sz w:val="24"/>
                      <w:szCs w:val="24"/>
                    </w:rPr>
                    <w:t>19</w:t>
                  </w:r>
                  <w:r w:rsidR="00273B94">
                    <w:rPr>
                      <w:b w:val="0"/>
                      <w:bCs w:val="0"/>
                      <w:color w:val="auto"/>
                      <w:sz w:val="24"/>
                      <w:szCs w:val="24"/>
                    </w:rPr>
                    <w:t>6.80</w:t>
                  </w:r>
                </w:p>
              </w:tc>
            </w:tr>
          </w:tbl>
          <w:p w14:paraId="05AAE620" w14:textId="77777777" w:rsidR="007D0C15" w:rsidRPr="00371576" w:rsidRDefault="007D0C15" w:rsidP="00E428FE">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621"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Borders>
              <w:top w:val="single" w:sz="4" w:space="0" w:color="auto"/>
              <w:bottom w:val="single" w:sz="4" w:space="0" w:color="auto"/>
            </w:tcBorders>
          </w:tcPr>
          <w:p w14:paraId="05AAE62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2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2B"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625" w14:textId="77777777" w:rsidR="007D0C15" w:rsidRDefault="007D0C15">
            <w:pPr>
              <w:rPr>
                <w:b w:val="0"/>
                <w:bCs w:val="0"/>
                <w:color w:val="auto"/>
                <w:sz w:val="24"/>
                <w:szCs w:val="24"/>
              </w:rPr>
            </w:pPr>
            <w:r>
              <w:rPr>
                <w:b w:val="0"/>
                <w:bCs w:val="0"/>
                <w:sz w:val="24"/>
                <w:szCs w:val="24"/>
              </w:rPr>
              <w:t>Ostectomy – per jaw</w:t>
            </w:r>
          </w:p>
        </w:tc>
        <w:tc>
          <w:tcPr>
            <w:tcW w:w="851" w:type="dxa"/>
            <w:tcBorders>
              <w:top w:val="single" w:sz="4" w:space="0" w:color="auto"/>
              <w:left w:val="single" w:sz="4" w:space="0" w:color="auto"/>
              <w:bottom w:val="single" w:sz="4" w:space="0" w:color="auto"/>
              <w:right w:val="single" w:sz="4" w:space="0" w:color="auto"/>
            </w:tcBorders>
          </w:tcPr>
          <w:p w14:paraId="05AAE626"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S332</w:t>
            </w:r>
          </w:p>
        </w:tc>
        <w:tc>
          <w:tcPr>
            <w:tcW w:w="992" w:type="dxa"/>
            <w:tcBorders>
              <w:top w:val="single" w:sz="4" w:space="0" w:color="auto"/>
              <w:left w:val="single" w:sz="4" w:space="0" w:color="auto"/>
              <w:bottom w:val="single" w:sz="4" w:space="0" w:color="auto"/>
              <w:right w:val="single" w:sz="4" w:space="0" w:color="auto"/>
            </w:tcBorders>
          </w:tcPr>
          <w:p w14:paraId="05AAE627"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628" w14:textId="0F501950" w:rsidR="007D0C15" w:rsidRPr="00371576" w:rsidRDefault="00273B94" w:rsidP="00E428FE">
            <w:pPr>
              <w:spacing w:before="60" w:after="60"/>
              <w:ind w:right="34"/>
              <w:jc w:val="center"/>
              <w:rPr>
                <w:b w:val="0"/>
                <w:bCs w:val="0"/>
                <w:sz w:val="24"/>
                <w:szCs w:val="24"/>
                <w:lang w:eastAsia="en-AU"/>
              </w:rPr>
            </w:pPr>
            <w:r>
              <w:rPr>
                <w:b w:val="0"/>
                <w:bCs w:val="0"/>
                <w:color w:val="auto"/>
                <w:sz w:val="24"/>
                <w:szCs w:val="24"/>
              </w:rPr>
              <w:t>522.70</w:t>
            </w:r>
          </w:p>
        </w:tc>
        <w:tc>
          <w:tcPr>
            <w:tcW w:w="3118" w:type="dxa"/>
            <w:tcBorders>
              <w:top w:val="single" w:sz="4" w:space="0" w:color="auto"/>
              <w:left w:val="single" w:sz="4" w:space="0" w:color="auto"/>
              <w:bottom w:val="single" w:sz="4" w:space="0" w:color="auto"/>
              <w:right w:val="single" w:sz="4" w:space="0" w:color="auto"/>
            </w:tcBorders>
          </w:tcPr>
          <w:p w14:paraId="05AAE629" w14:textId="2E2E90F5" w:rsidR="007D0C15" w:rsidRDefault="007D0C15" w:rsidP="00BF4926">
            <w:pPr>
              <w:spacing w:before="60" w:after="60"/>
              <w:ind w:right="28"/>
              <w:rPr>
                <w:b w:val="0"/>
                <w:bCs w:val="0"/>
                <w:color w:val="auto"/>
                <w:sz w:val="24"/>
                <w:szCs w:val="24"/>
              </w:rPr>
            </w:pPr>
            <w:r>
              <w:rPr>
                <w:b w:val="0"/>
                <w:bCs w:val="0"/>
                <w:color w:val="auto"/>
                <w:sz w:val="24"/>
                <w:szCs w:val="24"/>
              </w:rPr>
              <w:t>See Note 3.</w:t>
            </w:r>
          </w:p>
        </w:tc>
        <w:tc>
          <w:tcPr>
            <w:tcW w:w="1560" w:type="dxa"/>
            <w:tcBorders>
              <w:top w:val="single" w:sz="4" w:space="0" w:color="auto"/>
              <w:left w:val="single" w:sz="4" w:space="0" w:color="auto"/>
              <w:bottom w:val="single" w:sz="4" w:space="0" w:color="auto"/>
              <w:right w:val="single" w:sz="4" w:space="0" w:color="auto"/>
            </w:tcBorders>
          </w:tcPr>
          <w:p w14:paraId="05AAE62A" w14:textId="77777777" w:rsidR="007D0C15" w:rsidRDefault="007D0C15">
            <w:pPr>
              <w:spacing w:before="60" w:after="60"/>
              <w:ind w:right="-18"/>
              <w:jc w:val="center"/>
              <w:rPr>
                <w:bCs w:val="0"/>
                <w:color w:val="auto"/>
                <w:sz w:val="24"/>
                <w:szCs w:val="24"/>
              </w:rPr>
            </w:pPr>
            <w:r>
              <w:rPr>
                <w:b w:val="0"/>
                <w:bCs w:val="0"/>
                <w:color w:val="auto"/>
                <w:sz w:val="24"/>
                <w:szCs w:val="24"/>
              </w:rPr>
              <w:t>A</w:t>
            </w:r>
          </w:p>
        </w:tc>
      </w:tr>
      <w:tr w:rsidR="007D0C15" w14:paraId="05AAE639"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62C" w14:textId="77777777" w:rsidR="007D0C15" w:rsidRDefault="007D0C15">
            <w:pPr>
              <w:spacing w:before="60" w:after="60"/>
              <w:ind w:right="34"/>
              <w:rPr>
                <w:b w:val="0"/>
                <w:bCs w:val="0"/>
                <w:color w:val="auto"/>
                <w:sz w:val="24"/>
                <w:szCs w:val="24"/>
              </w:rPr>
            </w:pPr>
            <w:r>
              <w:rPr>
                <w:b w:val="0"/>
                <w:bCs w:val="0"/>
                <w:color w:val="auto"/>
                <w:sz w:val="24"/>
                <w:szCs w:val="24"/>
              </w:rPr>
              <w:t>Reduction of fibrous tuberosity</w:t>
            </w:r>
          </w:p>
        </w:tc>
        <w:tc>
          <w:tcPr>
            <w:tcW w:w="851" w:type="dxa"/>
            <w:tcBorders>
              <w:top w:val="single" w:sz="4" w:space="0" w:color="auto"/>
              <w:left w:val="single" w:sz="4" w:space="0" w:color="auto"/>
              <w:bottom w:val="single" w:sz="4" w:space="0" w:color="auto"/>
              <w:right w:val="single" w:sz="4" w:space="0" w:color="auto"/>
            </w:tcBorders>
          </w:tcPr>
          <w:p w14:paraId="05AAE62D"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D337</w:t>
            </w:r>
          </w:p>
          <w:p w14:paraId="05AAE62E"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S337</w:t>
            </w:r>
          </w:p>
        </w:tc>
        <w:tc>
          <w:tcPr>
            <w:tcW w:w="992" w:type="dxa"/>
            <w:tcBorders>
              <w:top w:val="single" w:sz="4" w:space="0" w:color="auto"/>
              <w:left w:val="single" w:sz="4" w:space="0" w:color="auto"/>
              <w:bottom w:val="single" w:sz="4" w:space="0" w:color="auto"/>
              <w:right w:val="single" w:sz="4" w:space="0" w:color="auto"/>
            </w:tcBorders>
          </w:tcPr>
          <w:p w14:paraId="05AAE62F"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630"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04083B" w:rsidRPr="005D20A6" w14:paraId="05AAE632" w14:textId="77777777" w:rsidTr="00003037">
              <w:trPr>
                <w:trHeight w:val="255"/>
              </w:trPr>
              <w:tc>
                <w:tcPr>
                  <w:tcW w:w="1220" w:type="dxa"/>
                  <w:tcBorders>
                    <w:top w:val="nil"/>
                    <w:left w:val="nil"/>
                    <w:bottom w:val="nil"/>
                    <w:right w:val="nil"/>
                  </w:tcBorders>
                  <w:shd w:val="clear" w:color="auto" w:fill="auto"/>
                  <w:noWrap/>
                  <w:vAlign w:val="bottom"/>
                  <w:hideMark/>
                </w:tcPr>
                <w:p w14:paraId="05AAE631" w14:textId="7681A7EA" w:rsidR="0004083B" w:rsidRPr="005D20A6" w:rsidRDefault="00CD35AE" w:rsidP="002A3B8D">
                  <w:pPr>
                    <w:spacing w:before="60" w:after="60"/>
                    <w:ind w:right="34"/>
                    <w:jc w:val="center"/>
                    <w:rPr>
                      <w:b w:val="0"/>
                      <w:bCs w:val="0"/>
                      <w:color w:val="auto"/>
                      <w:sz w:val="24"/>
                      <w:szCs w:val="24"/>
                    </w:rPr>
                  </w:pPr>
                  <w:r>
                    <w:rPr>
                      <w:b w:val="0"/>
                      <w:bCs w:val="0"/>
                      <w:color w:val="auto"/>
                      <w:sz w:val="24"/>
                      <w:szCs w:val="24"/>
                    </w:rPr>
                    <w:t>219.70</w:t>
                  </w:r>
                </w:p>
              </w:tc>
            </w:tr>
            <w:tr w:rsidR="0004083B" w:rsidRPr="005D20A6" w14:paraId="05AAE634" w14:textId="77777777" w:rsidTr="0004083B">
              <w:trPr>
                <w:trHeight w:val="255"/>
              </w:trPr>
              <w:tc>
                <w:tcPr>
                  <w:tcW w:w="1220" w:type="dxa"/>
                  <w:tcBorders>
                    <w:top w:val="nil"/>
                    <w:left w:val="nil"/>
                    <w:bottom w:val="nil"/>
                    <w:right w:val="nil"/>
                  </w:tcBorders>
                  <w:shd w:val="clear" w:color="auto" w:fill="auto"/>
                  <w:noWrap/>
                  <w:vAlign w:val="bottom"/>
                  <w:hideMark/>
                </w:tcPr>
                <w:p w14:paraId="05AAE633" w14:textId="235491D3" w:rsidR="0004083B" w:rsidRPr="005D20A6" w:rsidRDefault="00BF4926" w:rsidP="00273B94">
                  <w:pPr>
                    <w:spacing w:before="60" w:after="60"/>
                    <w:ind w:right="34"/>
                    <w:jc w:val="center"/>
                    <w:rPr>
                      <w:b w:val="0"/>
                      <w:bCs w:val="0"/>
                      <w:color w:val="auto"/>
                      <w:sz w:val="24"/>
                      <w:szCs w:val="24"/>
                    </w:rPr>
                  </w:pPr>
                  <w:r>
                    <w:rPr>
                      <w:b w:val="0"/>
                      <w:bCs w:val="0"/>
                      <w:color w:val="auto"/>
                      <w:sz w:val="24"/>
                      <w:szCs w:val="24"/>
                    </w:rPr>
                    <w:t>2</w:t>
                  </w:r>
                  <w:r w:rsidR="00273B94">
                    <w:rPr>
                      <w:b w:val="0"/>
                      <w:bCs w:val="0"/>
                      <w:color w:val="auto"/>
                      <w:sz w:val="24"/>
                      <w:szCs w:val="24"/>
                    </w:rPr>
                    <w:t>92.10</w:t>
                  </w:r>
                </w:p>
              </w:tc>
            </w:tr>
          </w:tbl>
          <w:p w14:paraId="05AAE635" w14:textId="77777777" w:rsidR="007D0C15" w:rsidRPr="00371576" w:rsidRDefault="007D0C15" w:rsidP="00E428FE">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636"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Borders>
              <w:top w:val="single" w:sz="4" w:space="0" w:color="auto"/>
              <w:left w:val="single" w:sz="4" w:space="0" w:color="auto"/>
              <w:bottom w:val="single" w:sz="4" w:space="0" w:color="auto"/>
              <w:right w:val="single" w:sz="4" w:space="0" w:color="auto"/>
            </w:tcBorders>
          </w:tcPr>
          <w:p w14:paraId="05AAE63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3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3A"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br w:type="page"/>
      </w:r>
      <w:r>
        <w:rPr>
          <w:rFonts w:ascii="Times New Roman" w:hAnsi="Times New Roman" w:cs="Times New Roman"/>
          <w:b/>
          <w:bCs/>
        </w:rPr>
        <w:lastRenderedPageBreak/>
        <w:t>SURGERY FOR PROSTHESES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42"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3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3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3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3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3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4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4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51" w14:textId="77777777" w:rsidTr="00907228">
        <w:trPr>
          <w:cantSplit/>
        </w:trPr>
        <w:tc>
          <w:tcPr>
            <w:tcW w:w="2376" w:type="dxa"/>
            <w:tcBorders>
              <w:top w:val="single" w:sz="4" w:space="0" w:color="auto"/>
            </w:tcBorders>
          </w:tcPr>
          <w:p w14:paraId="05AAE643" w14:textId="77777777" w:rsidR="007D0C15" w:rsidRDefault="007D0C15">
            <w:pPr>
              <w:spacing w:before="60" w:after="60"/>
              <w:ind w:right="34"/>
              <w:rPr>
                <w:b w:val="0"/>
                <w:bCs w:val="0"/>
                <w:color w:val="auto"/>
                <w:sz w:val="24"/>
                <w:szCs w:val="24"/>
              </w:rPr>
            </w:pPr>
            <w:r>
              <w:rPr>
                <w:b w:val="0"/>
                <w:bCs w:val="0"/>
                <w:color w:val="auto"/>
                <w:sz w:val="24"/>
                <w:szCs w:val="24"/>
              </w:rPr>
              <w:t>Reduction of flabby ridge - per segment</w:t>
            </w:r>
          </w:p>
        </w:tc>
        <w:tc>
          <w:tcPr>
            <w:tcW w:w="851" w:type="dxa"/>
            <w:tcBorders>
              <w:top w:val="single" w:sz="4" w:space="0" w:color="auto"/>
            </w:tcBorders>
          </w:tcPr>
          <w:p w14:paraId="05AAE644"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D338</w:t>
            </w:r>
          </w:p>
          <w:p w14:paraId="05AAE645"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S338</w:t>
            </w:r>
          </w:p>
        </w:tc>
        <w:tc>
          <w:tcPr>
            <w:tcW w:w="992" w:type="dxa"/>
            <w:tcBorders>
              <w:top w:val="single" w:sz="4" w:space="0" w:color="auto"/>
            </w:tcBorders>
          </w:tcPr>
          <w:p w14:paraId="05AAE646"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647"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04083B" w:rsidRPr="005D20A6" w14:paraId="05AAE649" w14:textId="77777777" w:rsidTr="00E35878">
              <w:trPr>
                <w:trHeight w:val="255"/>
              </w:trPr>
              <w:tc>
                <w:tcPr>
                  <w:tcW w:w="1220" w:type="dxa"/>
                  <w:tcBorders>
                    <w:top w:val="nil"/>
                    <w:left w:val="nil"/>
                    <w:bottom w:val="nil"/>
                    <w:right w:val="nil"/>
                  </w:tcBorders>
                  <w:shd w:val="clear" w:color="auto" w:fill="auto"/>
                  <w:noWrap/>
                  <w:hideMark/>
                </w:tcPr>
                <w:p w14:paraId="05AAE648" w14:textId="30ACB949" w:rsidR="0004083B" w:rsidRPr="005D20A6" w:rsidRDefault="00CD35AE" w:rsidP="002A3B8D">
                  <w:pPr>
                    <w:spacing w:before="60" w:after="60"/>
                    <w:ind w:right="34"/>
                    <w:jc w:val="center"/>
                    <w:rPr>
                      <w:b w:val="0"/>
                      <w:bCs w:val="0"/>
                      <w:color w:val="auto"/>
                      <w:sz w:val="24"/>
                      <w:szCs w:val="24"/>
                    </w:rPr>
                  </w:pPr>
                  <w:r>
                    <w:rPr>
                      <w:b w:val="0"/>
                      <w:bCs w:val="0"/>
                      <w:color w:val="auto"/>
                      <w:sz w:val="24"/>
                      <w:szCs w:val="24"/>
                    </w:rPr>
                    <w:t>124.40</w:t>
                  </w:r>
                </w:p>
              </w:tc>
            </w:tr>
            <w:tr w:rsidR="0004083B" w:rsidRPr="005D20A6" w14:paraId="05AAE64B" w14:textId="77777777" w:rsidTr="00E35878">
              <w:trPr>
                <w:trHeight w:val="255"/>
              </w:trPr>
              <w:tc>
                <w:tcPr>
                  <w:tcW w:w="1220" w:type="dxa"/>
                  <w:tcBorders>
                    <w:top w:val="nil"/>
                    <w:left w:val="nil"/>
                    <w:bottom w:val="nil"/>
                    <w:right w:val="nil"/>
                  </w:tcBorders>
                  <w:shd w:val="clear" w:color="auto" w:fill="auto"/>
                  <w:noWrap/>
                  <w:hideMark/>
                </w:tcPr>
                <w:p w14:paraId="05AAE64A" w14:textId="175F2390" w:rsidR="0004083B" w:rsidRPr="005D20A6" w:rsidRDefault="00273B94" w:rsidP="00B242A9">
                  <w:pPr>
                    <w:spacing w:before="60" w:after="60"/>
                    <w:ind w:right="34"/>
                    <w:jc w:val="center"/>
                    <w:rPr>
                      <w:b w:val="0"/>
                      <w:bCs w:val="0"/>
                      <w:color w:val="auto"/>
                      <w:sz w:val="24"/>
                      <w:szCs w:val="24"/>
                    </w:rPr>
                  </w:pPr>
                  <w:r>
                    <w:rPr>
                      <w:b w:val="0"/>
                      <w:bCs w:val="0"/>
                      <w:color w:val="auto"/>
                      <w:sz w:val="24"/>
                      <w:szCs w:val="24"/>
                    </w:rPr>
                    <w:t>177.85</w:t>
                  </w:r>
                </w:p>
              </w:tc>
            </w:tr>
          </w:tbl>
          <w:p w14:paraId="05AAE64C" w14:textId="77777777" w:rsidR="007D0C15" w:rsidRPr="00371576" w:rsidRDefault="007D0C15" w:rsidP="00371576">
            <w:pPr>
              <w:spacing w:before="60" w:after="60"/>
              <w:jc w:val="center"/>
              <w:rPr>
                <w:b w:val="0"/>
                <w:bCs w:val="0"/>
                <w:color w:val="auto"/>
                <w:sz w:val="24"/>
                <w:szCs w:val="24"/>
              </w:rPr>
            </w:pPr>
          </w:p>
        </w:tc>
        <w:tc>
          <w:tcPr>
            <w:tcW w:w="3118" w:type="dxa"/>
            <w:tcBorders>
              <w:top w:val="single" w:sz="4" w:space="0" w:color="auto"/>
            </w:tcBorders>
          </w:tcPr>
          <w:p w14:paraId="05AAE64D" w14:textId="77777777" w:rsidR="007D0C15" w:rsidRDefault="007D0C15">
            <w:pPr>
              <w:spacing w:before="60" w:after="60"/>
              <w:ind w:right="28"/>
              <w:rPr>
                <w:b w:val="0"/>
                <w:bCs w:val="0"/>
                <w:color w:val="auto"/>
                <w:sz w:val="24"/>
                <w:szCs w:val="24"/>
              </w:rPr>
            </w:pPr>
            <w:r>
              <w:rPr>
                <w:b w:val="0"/>
                <w:bCs w:val="0"/>
                <w:color w:val="auto"/>
                <w:sz w:val="24"/>
                <w:szCs w:val="24"/>
              </w:rPr>
              <w:t>See Note 3.</w:t>
            </w:r>
          </w:p>
          <w:p w14:paraId="05AAE64E" w14:textId="77777777" w:rsidR="007D0C15" w:rsidRDefault="007D0C15">
            <w:pPr>
              <w:spacing w:before="60" w:after="60"/>
              <w:ind w:right="28"/>
              <w:rPr>
                <w:b w:val="0"/>
                <w:bCs w:val="0"/>
                <w:color w:val="auto"/>
                <w:sz w:val="24"/>
                <w:szCs w:val="24"/>
              </w:rPr>
            </w:pPr>
            <w:r>
              <w:rPr>
                <w:b w:val="0"/>
                <w:bCs w:val="0"/>
                <w:color w:val="auto"/>
                <w:sz w:val="24"/>
                <w:szCs w:val="24"/>
              </w:rPr>
              <w:t>Limit of one (1) per 12 month period.</w:t>
            </w:r>
          </w:p>
        </w:tc>
        <w:tc>
          <w:tcPr>
            <w:tcW w:w="1560" w:type="dxa"/>
            <w:tcBorders>
              <w:top w:val="single" w:sz="4" w:space="0" w:color="auto"/>
            </w:tcBorders>
          </w:tcPr>
          <w:p w14:paraId="05AAE64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5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61" w14:textId="77777777" w:rsidTr="00907228">
        <w:trPr>
          <w:cantSplit/>
        </w:trPr>
        <w:tc>
          <w:tcPr>
            <w:tcW w:w="2376" w:type="dxa"/>
          </w:tcPr>
          <w:p w14:paraId="05AAE652" w14:textId="77777777" w:rsidR="007D0C15" w:rsidRDefault="007D0C15">
            <w:pPr>
              <w:spacing w:before="60" w:after="60"/>
              <w:ind w:right="34"/>
              <w:rPr>
                <w:b w:val="0"/>
                <w:bCs w:val="0"/>
                <w:color w:val="auto"/>
                <w:sz w:val="24"/>
                <w:szCs w:val="24"/>
              </w:rPr>
            </w:pPr>
            <w:r>
              <w:rPr>
                <w:b w:val="0"/>
                <w:bCs w:val="0"/>
                <w:color w:val="auto"/>
                <w:sz w:val="24"/>
                <w:szCs w:val="24"/>
              </w:rPr>
              <w:t>Removal of  hyperplastic tissue</w:t>
            </w:r>
          </w:p>
        </w:tc>
        <w:tc>
          <w:tcPr>
            <w:tcW w:w="851" w:type="dxa"/>
          </w:tcPr>
          <w:p w14:paraId="05AAE653"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D341</w:t>
            </w:r>
          </w:p>
          <w:p w14:paraId="05AAE654"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S341</w:t>
            </w:r>
          </w:p>
        </w:tc>
        <w:tc>
          <w:tcPr>
            <w:tcW w:w="992" w:type="dxa"/>
          </w:tcPr>
          <w:p w14:paraId="05AAE655"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656"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04083B" w:rsidRPr="005D20A6" w14:paraId="05AAE658" w14:textId="77777777" w:rsidTr="00E35878">
              <w:trPr>
                <w:trHeight w:val="255"/>
              </w:trPr>
              <w:tc>
                <w:tcPr>
                  <w:tcW w:w="1220" w:type="dxa"/>
                  <w:tcBorders>
                    <w:top w:val="nil"/>
                    <w:left w:val="nil"/>
                    <w:bottom w:val="nil"/>
                    <w:right w:val="nil"/>
                  </w:tcBorders>
                  <w:shd w:val="clear" w:color="auto" w:fill="auto"/>
                  <w:noWrap/>
                  <w:hideMark/>
                </w:tcPr>
                <w:p w14:paraId="05AAE657" w14:textId="492B87A0" w:rsidR="0004083B" w:rsidRPr="005D20A6" w:rsidRDefault="00CD35AE" w:rsidP="002A3B8D">
                  <w:pPr>
                    <w:spacing w:before="60" w:after="60"/>
                    <w:ind w:right="34"/>
                    <w:jc w:val="center"/>
                    <w:rPr>
                      <w:b w:val="0"/>
                      <w:bCs w:val="0"/>
                      <w:color w:val="auto"/>
                      <w:sz w:val="24"/>
                      <w:szCs w:val="24"/>
                    </w:rPr>
                  </w:pPr>
                  <w:r>
                    <w:rPr>
                      <w:b w:val="0"/>
                      <w:bCs w:val="0"/>
                      <w:color w:val="auto"/>
                      <w:sz w:val="24"/>
                      <w:szCs w:val="24"/>
                    </w:rPr>
                    <w:t>199.15</w:t>
                  </w:r>
                </w:p>
              </w:tc>
            </w:tr>
            <w:tr w:rsidR="0004083B" w:rsidRPr="005D20A6" w14:paraId="05AAE65A" w14:textId="77777777" w:rsidTr="00E35878">
              <w:trPr>
                <w:trHeight w:val="255"/>
              </w:trPr>
              <w:tc>
                <w:tcPr>
                  <w:tcW w:w="1220" w:type="dxa"/>
                  <w:tcBorders>
                    <w:top w:val="nil"/>
                    <w:left w:val="nil"/>
                    <w:bottom w:val="nil"/>
                    <w:right w:val="nil"/>
                  </w:tcBorders>
                  <w:shd w:val="clear" w:color="auto" w:fill="auto"/>
                  <w:noWrap/>
                  <w:hideMark/>
                </w:tcPr>
                <w:p w14:paraId="05AAE659" w14:textId="5BF2FE2D" w:rsidR="0004083B" w:rsidRPr="005D20A6" w:rsidRDefault="00273B94" w:rsidP="00862014">
                  <w:pPr>
                    <w:spacing w:before="60" w:after="60"/>
                    <w:ind w:right="34"/>
                    <w:jc w:val="center"/>
                    <w:rPr>
                      <w:b w:val="0"/>
                      <w:bCs w:val="0"/>
                      <w:color w:val="auto"/>
                      <w:sz w:val="24"/>
                      <w:szCs w:val="24"/>
                    </w:rPr>
                  </w:pPr>
                  <w:r>
                    <w:rPr>
                      <w:b w:val="0"/>
                      <w:bCs w:val="0"/>
                      <w:color w:val="auto"/>
                      <w:sz w:val="24"/>
                      <w:szCs w:val="24"/>
                    </w:rPr>
                    <w:t>426.80</w:t>
                  </w:r>
                </w:p>
              </w:tc>
            </w:tr>
          </w:tbl>
          <w:p w14:paraId="05AAE65B" w14:textId="77777777" w:rsidR="007D0C15" w:rsidRPr="00371576" w:rsidRDefault="007D0C15" w:rsidP="00371576">
            <w:pPr>
              <w:spacing w:before="60" w:after="60"/>
              <w:jc w:val="center"/>
              <w:rPr>
                <w:b w:val="0"/>
                <w:bCs w:val="0"/>
                <w:color w:val="auto"/>
                <w:sz w:val="24"/>
                <w:szCs w:val="24"/>
              </w:rPr>
            </w:pPr>
          </w:p>
        </w:tc>
        <w:tc>
          <w:tcPr>
            <w:tcW w:w="3118" w:type="dxa"/>
          </w:tcPr>
          <w:p w14:paraId="05AAE65C" w14:textId="77777777" w:rsidR="007D0C15" w:rsidRDefault="007D0C15">
            <w:pPr>
              <w:spacing w:before="60" w:after="60"/>
              <w:ind w:right="28"/>
              <w:rPr>
                <w:b w:val="0"/>
                <w:bCs w:val="0"/>
                <w:color w:val="auto"/>
                <w:sz w:val="24"/>
                <w:szCs w:val="24"/>
              </w:rPr>
            </w:pPr>
            <w:r>
              <w:rPr>
                <w:b w:val="0"/>
                <w:bCs w:val="0"/>
                <w:color w:val="auto"/>
                <w:sz w:val="24"/>
                <w:szCs w:val="24"/>
              </w:rPr>
              <w:t>See Note 3.</w:t>
            </w:r>
          </w:p>
          <w:p w14:paraId="05AAE65D" w14:textId="77777777" w:rsidR="007D0C15" w:rsidRDefault="007D0C15">
            <w:pPr>
              <w:spacing w:before="60" w:after="60"/>
              <w:ind w:right="28"/>
              <w:rPr>
                <w:b w:val="0"/>
                <w:bCs w:val="0"/>
                <w:color w:val="auto"/>
                <w:sz w:val="24"/>
                <w:szCs w:val="24"/>
              </w:rPr>
            </w:pPr>
            <w:r>
              <w:rPr>
                <w:b w:val="0"/>
                <w:bCs w:val="0"/>
                <w:color w:val="auto"/>
                <w:sz w:val="24"/>
                <w:szCs w:val="24"/>
              </w:rPr>
              <w:t>Limit of one (1) per 12 month period.</w:t>
            </w:r>
          </w:p>
          <w:p w14:paraId="05AAE65E" w14:textId="77777777" w:rsidR="007D0C15" w:rsidRDefault="007D0C15">
            <w:pPr>
              <w:spacing w:before="60" w:after="60"/>
              <w:ind w:right="28"/>
              <w:rPr>
                <w:b w:val="0"/>
                <w:bCs w:val="0"/>
                <w:color w:val="auto"/>
                <w:sz w:val="24"/>
                <w:szCs w:val="24"/>
              </w:rPr>
            </w:pPr>
            <w:r>
              <w:rPr>
                <w:b w:val="0"/>
                <w:bCs w:val="0"/>
                <w:color w:val="auto"/>
                <w:sz w:val="24"/>
                <w:szCs w:val="24"/>
              </w:rPr>
              <w:t>Not for tooth-associated soft tissue treatment.</w:t>
            </w:r>
          </w:p>
        </w:tc>
        <w:tc>
          <w:tcPr>
            <w:tcW w:w="1560" w:type="dxa"/>
          </w:tcPr>
          <w:p w14:paraId="05AAE65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6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69" w14:textId="77777777" w:rsidTr="00907228">
        <w:trPr>
          <w:cantSplit/>
        </w:trPr>
        <w:tc>
          <w:tcPr>
            <w:tcW w:w="2376" w:type="dxa"/>
          </w:tcPr>
          <w:p w14:paraId="05AAE662" w14:textId="77777777" w:rsidR="007D0C15" w:rsidRDefault="007D0C15">
            <w:pPr>
              <w:spacing w:before="60" w:after="60"/>
              <w:ind w:right="34"/>
              <w:rPr>
                <w:b w:val="0"/>
                <w:bCs w:val="0"/>
                <w:color w:val="auto"/>
                <w:sz w:val="24"/>
                <w:szCs w:val="24"/>
              </w:rPr>
            </w:pPr>
            <w:r>
              <w:rPr>
                <w:b w:val="0"/>
                <w:bCs w:val="0"/>
                <w:color w:val="auto"/>
              </w:rPr>
              <w:br w:type="page"/>
            </w:r>
            <w:r>
              <w:rPr>
                <w:b w:val="0"/>
                <w:bCs w:val="0"/>
                <w:color w:val="auto"/>
                <w:sz w:val="24"/>
                <w:szCs w:val="24"/>
              </w:rPr>
              <w:t>Repositioning of muscle attachment</w:t>
            </w:r>
          </w:p>
        </w:tc>
        <w:tc>
          <w:tcPr>
            <w:tcW w:w="851" w:type="dxa"/>
          </w:tcPr>
          <w:p w14:paraId="05AAE663"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S343</w:t>
            </w:r>
          </w:p>
        </w:tc>
        <w:tc>
          <w:tcPr>
            <w:tcW w:w="992" w:type="dxa"/>
          </w:tcPr>
          <w:p w14:paraId="05AAE664"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665" w14:textId="727BE3E2" w:rsidR="0004083B" w:rsidRPr="005D20A6" w:rsidRDefault="000508C7" w:rsidP="005D20A6">
            <w:pPr>
              <w:spacing w:before="60" w:after="60"/>
              <w:ind w:right="34"/>
              <w:jc w:val="center"/>
              <w:rPr>
                <w:b w:val="0"/>
                <w:bCs w:val="0"/>
                <w:color w:val="auto"/>
                <w:sz w:val="24"/>
                <w:szCs w:val="24"/>
              </w:rPr>
            </w:pPr>
            <w:r>
              <w:rPr>
                <w:b w:val="0"/>
                <w:bCs w:val="0"/>
                <w:color w:val="auto"/>
                <w:sz w:val="24"/>
                <w:szCs w:val="24"/>
              </w:rPr>
              <w:t>4</w:t>
            </w:r>
            <w:r w:rsidR="00273B94">
              <w:rPr>
                <w:b w:val="0"/>
                <w:bCs w:val="0"/>
                <w:color w:val="auto"/>
                <w:sz w:val="24"/>
                <w:szCs w:val="24"/>
              </w:rPr>
              <w:t>80.20</w:t>
            </w:r>
          </w:p>
          <w:p w14:paraId="05AAE666" w14:textId="77777777" w:rsidR="007D0C15" w:rsidRPr="00371576" w:rsidRDefault="007D0C15" w:rsidP="005D20A6">
            <w:pPr>
              <w:spacing w:before="60" w:after="60"/>
              <w:ind w:right="34"/>
              <w:jc w:val="center"/>
              <w:rPr>
                <w:b w:val="0"/>
                <w:bCs w:val="0"/>
                <w:color w:val="auto"/>
                <w:sz w:val="24"/>
                <w:szCs w:val="24"/>
              </w:rPr>
            </w:pPr>
          </w:p>
        </w:tc>
        <w:tc>
          <w:tcPr>
            <w:tcW w:w="3118" w:type="dxa"/>
          </w:tcPr>
          <w:p w14:paraId="05AAE667"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Pr>
          <w:p w14:paraId="05AAE66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70" w14:textId="77777777" w:rsidTr="00907228">
        <w:trPr>
          <w:cantSplit/>
        </w:trPr>
        <w:tc>
          <w:tcPr>
            <w:tcW w:w="2376" w:type="dxa"/>
          </w:tcPr>
          <w:p w14:paraId="05AAE66A" w14:textId="77777777" w:rsidR="007D0C15" w:rsidRDefault="007D0C15">
            <w:pPr>
              <w:spacing w:before="60" w:after="60"/>
              <w:ind w:right="34"/>
              <w:rPr>
                <w:b w:val="0"/>
                <w:bCs w:val="0"/>
                <w:color w:val="auto"/>
                <w:sz w:val="24"/>
                <w:szCs w:val="24"/>
              </w:rPr>
            </w:pPr>
            <w:proofErr w:type="spellStart"/>
            <w:r>
              <w:rPr>
                <w:b w:val="0"/>
                <w:bCs w:val="0"/>
                <w:color w:val="auto"/>
                <w:sz w:val="24"/>
                <w:szCs w:val="24"/>
              </w:rPr>
              <w:t>Vestibuloplasty</w:t>
            </w:r>
            <w:proofErr w:type="spellEnd"/>
          </w:p>
        </w:tc>
        <w:tc>
          <w:tcPr>
            <w:tcW w:w="851" w:type="dxa"/>
          </w:tcPr>
          <w:p w14:paraId="05AAE66B"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S344</w:t>
            </w:r>
          </w:p>
        </w:tc>
        <w:tc>
          <w:tcPr>
            <w:tcW w:w="992" w:type="dxa"/>
          </w:tcPr>
          <w:p w14:paraId="05AAE66C"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66D" w14:textId="1FD726E4" w:rsidR="007D0C15" w:rsidRPr="00371576" w:rsidRDefault="00273B94" w:rsidP="00781386">
            <w:pPr>
              <w:spacing w:before="60" w:after="60"/>
              <w:ind w:right="34"/>
              <w:jc w:val="center"/>
              <w:rPr>
                <w:b w:val="0"/>
                <w:bCs w:val="0"/>
                <w:sz w:val="24"/>
                <w:szCs w:val="24"/>
                <w:lang w:eastAsia="en-AU"/>
              </w:rPr>
            </w:pPr>
            <w:r>
              <w:rPr>
                <w:b w:val="0"/>
                <w:bCs w:val="0"/>
                <w:color w:val="auto"/>
                <w:sz w:val="24"/>
                <w:szCs w:val="24"/>
              </w:rPr>
              <w:t>509.15</w:t>
            </w:r>
          </w:p>
        </w:tc>
        <w:tc>
          <w:tcPr>
            <w:tcW w:w="3118" w:type="dxa"/>
          </w:tcPr>
          <w:p w14:paraId="05AAE66E"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Pr>
          <w:p w14:paraId="05AAE66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77" w14:textId="77777777" w:rsidTr="00907228">
        <w:trPr>
          <w:cantSplit/>
        </w:trPr>
        <w:tc>
          <w:tcPr>
            <w:tcW w:w="2376" w:type="dxa"/>
          </w:tcPr>
          <w:p w14:paraId="05AAE671" w14:textId="77777777" w:rsidR="007D0C15" w:rsidRDefault="007D0C15">
            <w:pPr>
              <w:spacing w:before="60" w:after="60"/>
              <w:ind w:right="34"/>
              <w:rPr>
                <w:b w:val="0"/>
                <w:bCs w:val="0"/>
                <w:color w:val="auto"/>
                <w:sz w:val="24"/>
                <w:szCs w:val="24"/>
              </w:rPr>
            </w:pPr>
            <w:r>
              <w:rPr>
                <w:b w:val="0"/>
                <w:bCs w:val="0"/>
                <w:color w:val="auto"/>
                <w:sz w:val="24"/>
                <w:szCs w:val="24"/>
              </w:rPr>
              <w:t>Skin or mucosal graft</w:t>
            </w:r>
          </w:p>
        </w:tc>
        <w:tc>
          <w:tcPr>
            <w:tcW w:w="851" w:type="dxa"/>
          </w:tcPr>
          <w:p w14:paraId="05AAE672" w14:textId="77777777" w:rsidR="007D0C15" w:rsidRDefault="007D0C15">
            <w:pPr>
              <w:spacing w:before="60" w:after="60"/>
              <w:jc w:val="center"/>
              <w:rPr>
                <w:b w:val="0"/>
                <w:bCs w:val="0"/>
                <w:color w:val="auto"/>
                <w:sz w:val="24"/>
                <w:szCs w:val="24"/>
              </w:rPr>
            </w:pPr>
            <w:r>
              <w:rPr>
                <w:b w:val="0"/>
                <w:bCs w:val="0"/>
                <w:color w:val="auto"/>
                <w:sz w:val="24"/>
                <w:szCs w:val="24"/>
              </w:rPr>
              <w:t>S345</w:t>
            </w:r>
          </w:p>
        </w:tc>
        <w:tc>
          <w:tcPr>
            <w:tcW w:w="992" w:type="dxa"/>
          </w:tcPr>
          <w:p w14:paraId="05AAE673"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674" w14:textId="37869708" w:rsidR="007D0C15" w:rsidRPr="0004083B" w:rsidRDefault="00862014" w:rsidP="00273B94">
            <w:pPr>
              <w:spacing w:before="60" w:after="60"/>
              <w:ind w:right="34"/>
              <w:jc w:val="center"/>
              <w:rPr>
                <w:rFonts w:ascii="Calibri" w:hAnsi="Calibri" w:cs="Calibri"/>
                <w:b w:val="0"/>
                <w:bCs w:val="0"/>
                <w:lang w:eastAsia="en-AU"/>
              </w:rPr>
            </w:pPr>
            <w:r>
              <w:rPr>
                <w:b w:val="0"/>
                <w:bCs w:val="0"/>
                <w:color w:val="auto"/>
                <w:sz w:val="24"/>
                <w:szCs w:val="24"/>
              </w:rPr>
              <w:t>4</w:t>
            </w:r>
            <w:r w:rsidR="00273B94">
              <w:rPr>
                <w:b w:val="0"/>
                <w:bCs w:val="0"/>
                <w:color w:val="auto"/>
                <w:sz w:val="24"/>
                <w:szCs w:val="24"/>
              </w:rPr>
              <w:t>68.00</w:t>
            </w:r>
          </w:p>
        </w:tc>
        <w:tc>
          <w:tcPr>
            <w:tcW w:w="3118" w:type="dxa"/>
          </w:tcPr>
          <w:p w14:paraId="05AAE675"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Pr>
          <w:p w14:paraId="05AAE676"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E678" w14:textId="77777777" w:rsidR="007D0C15" w:rsidRDefault="007D0C15"/>
    <w:p w14:paraId="05AAE679" w14:textId="77777777" w:rsidR="007D0C15" w:rsidRDefault="007D0C15">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r>
        <w:rPr>
          <w:rFonts w:ascii="Times New Roman" w:hAnsi="Times New Roman" w:cs="Times New Roman"/>
          <w:b/>
          <w:bCs/>
        </w:rPr>
        <w:t>TREATMENT OF MAXILLO-FACIAL INJURIES</w:t>
      </w:r>
    </w:p>
    <w:p w14:paraId="05AAE67A" w14:textId="77777777" w:rsidR="007D0C15" w:rsidRDefault="007D0C15">
      <w:pPr>
        <w:pStyle w:val="schedule"/>
        <w:pBdr>
          <w:top w:val="single" w:sz="8" w:space="1" w:color="auto"/>
          <w:left w:val="single" w:sz="8" w:space="4" w:color="auto"/>
          <w:bottom w:val="single" w:sz="8" w:space="1" w:color="auto"/>
          <w:right w:val="single" w:sz="8" w:space="11"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4</w:t>
      </w:r>
      <w:r>
        <w:rPr>
          <w:rFonts w:ascii="Times New Roman" w:hAnsi="Times New Roman" w:cs="Times New Roman"/>
          <w:b/>
          <w:bCs/>
        </w:rPr>
        <w:t>:</w:t>
      </w:r>
      <w:r>
        <w:rPr>
          <w:rFonts w:ascii="Times New Roman" w:hAnsi="Times New Roman" w:cs="Times New Roman"/>
        </w:rPr>
        <w:t xml:space="preserve">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82"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7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7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7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7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7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8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8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90" w14:textId="77777777" w:rsidTr="00E35878">
        <w:trPr>
          <w:cantSplit/>
        </w:trPr>
        <w:tc>
          <w:tcPr>
            <w:tcW w:w="2376" w:type="dxa"/>
            <w:tcBorders>
              <w:top w:val="single" w:sz="4" w:space="0" w:color="auto"/>
            </w:tcBorders>
          </w:tcPr>
          <w:p w14:paraId="05AAE683" w14:textId="77777777" w:rsidR="007D0C15" w:rsidRDefault="007D0C15">
            <w:pPr>
              <w:spacing w:before="60" w:after="60"/>
              <w:ind w:right="34"/>
              <w:rPr>
                <w:b w:val="0"/>
                <w:bCs w:val="0"/>
                <w:color w:val="auto"/>
                <w:sz w:val="24"/>
                <w:szCs w:val="24"/>
              </w:rPr>
            </w:pPr>
            <w:r>
              <w:rPr>
                <w:b w:val="0"/>
                <w:bCs w:val="0"/>
                <w:color w:val="auto"/>
                <w:sz w:val="24"/>
                <w:szCs w:val="24"/>
              </w:rPr>
              <w:t>Repair of skin and subcutaneous tissue or mucous membrane</w:t>
            </w:r>
          </w:p>
        </w:tc>
        <w:tc>
          <w:tcPr>
            <w:tcW w:w="851" w:type="dxa"/>
            <w:tcBorders>
              <w:top w:val="single" w:sz="4" w:space="0" w:color="auto"/>
            </w:tcBorders>
          </w:tcPr>
          <w:p w14:paraId="05AAE684"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D351</w:t>
            </w:r>
          </w:p>
          <w:p w14:paraId="05AAE685"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S351</w:t>
            </w:r>
          </w:p>
        </w:tc>
        <w:tc>
          <w:tcPr>
            <w:tcW w:w="992" w:type="dxa"/>
            <w:tcBorders>
              <w:top w:val="single" w:sz="4" w:space="0" w:color="auto"/>
            </w:tcBorders>
          </w:tcPr>
          <w:p w14:paraId="05AAE686"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687"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04083B" w:rsidRPr="005D20A6" w14:paraId="05AAE689" w14:textId="77777777" w:rsidTr="0004083B">
              <w:trPr>
                <w:trHeight w:val="255"/>
              </w:trPr>
              <w:tc>
                <w:tcPr>
                  <w:tcW w:w="1220" w:type="dxa"/>
                  <w:tcBorders>
                    <w:top w:val="nil"/>
                    <w:left w:val="nil"/>
                    <w:bottom w:val="nil"/>
                    <w:right w:val="nil"/>
                  </w:tcBorders>
                  <w:shd w:val="clear" w:color="auto" w:fill="auto"/>
                  <w:noWrap/>
                  <w:vAlign w:val="bottom"/>
                  <w:hideMark/>
                </w:tcPr>
                <w:p w14:paraId="05AAE688" w14:textId="40A8908E" w:rsidR="0004083B" w:rsidRPr="005D20A6" w:rsidRDefault="004B767C" w:rsidP="00B34B53">
                  <w:pPr>
                    <w:spacing w:before="60" w:after="60"/>
                    <w:ind w:right="34"/>
                    <w:jc w:val="center"/>
                    <w:rPr>
                      <w:b w:val="0"/>
                      <w:bCs w:val="0"/>
                      <w:color w:val="auto"/>
                      <w:sz w:val="24"/>
                      <w:szCs w:val="24"/>
                    </w:rPr>
                  </w:pPr>
                  <w:r>
                    <w:rPr>
                      <w:b w:val="0"/>
                      <w:bCs w:val="0"/>
                      <w:color w:val="auto"/>
                      <w:sz w:val="24"/>
                      <w:szCs w:val="24"/>
                    </w:rPr>
                    <w:t>188.20</w:t>
                  </w:r>
                </w:p>
              </w:tc>
            </w:tr>
            <w:tr w:rsidR="0004083B" w:rsidRPr="005D20A6" w14:paraId="05AAE68B" w14:textId="77777777" w:rsidTr="00003037">
              <w:trPr>
                <w:trHeight w:val="255"/>
              </w:trPr>
              <w:tc>
                <w:tcPr>
                  <w:tcW w:w="1220" w:type="dxa"/>
                  <w:tcBorders>
                    <w:top w:val="nil"/>
                    <w:left w:val="nil"/>
                    <w:bottom w:val="nil"/>
                    <w:right w:val="nil"/>
                  </w:tcBorders>
                  <w:shd w:val="clear" w:color="auto" w:fill="auto"/>
                  <w:noWrap/>
                  <w:vAlign w:val="bottom"/>
                  <w:hideMark/>
                </w:tcPr>
                <w:p w14:paraId="05AAE68A" w14:textId="0D1F9C2C" w:rsidR="0004083B" w:rsidRPr="005D20A6" w:rsidRDefault="00273B94" w:rsidP="00862014">
                  <w:pPr>
                    <w:spacing w:before="60" w:after="60"/>
                    <w:ind w:right="34"/>
                    <w:jc w:val="center"/>
                    <w:rPr>
                      <w:b w:val="0"/>
                      <w:bCs w:val="0"/>
                      <w:color w:val="auto"/>
                      <w:sz w:val="24"/>
                      <w:szCs w:val="24"/>
                    </w:rPr>
                  </w:pPr>
                  <w:r>
                    <w:rPr>
                      <w:b w:val="0"/>
                      <w:bCs w:val="0"/>
                      <w:color w:val="auto"/>
                      <w:sz w:val="24"/>
                      <w:szCs w:val="24"/>
                    </w:rPr>
                    <w:t>250.30</w:t>
                  </w:r>
                </w:p>
              </w:tc>
            </w:tr>
          </w:tbl>
          <w:p w14:paraId="05AAE68C" w14:textId="77777777" w:rsidR="007D0C15" w:rsidRPr="00371576" w:rsidRDefault="007D0C15" w:rsidP="00E35878">
            <w:pPr>
              <w:spacing w:before="60" w:after="60"/>
              <w:jc w:val="center"/>
              <w:rPr>
                <w:b w:val="0"/>
                <w:bCs w:val="0"/>
                <w:color w:val="auto"/>
                <w:sz w:val="24"/>
                <w:szCs w:val="24"/>
              </w:rPr>
            </w:pPr>
          </w:p>
        </w:tc>
        <w:tc>
          <w:tcPr>
            <w:tcW w:w="3118" w:type="dxa"/>
            <w:tcBorders>
              <w:top w:val="single" w:sz="4" w:space="0" w:color="auto"/>
            </w:tcBorders>
          </w:tcPr>
          <w:p w14:paraId="05AAE68D"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top w:val="single" w:sz="4" w:space="0" w:color="auto"/>
            </w:tcBorders>
          </w:tcPr>
          <w:p w14:paraId="05AAE68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8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98" w14:textId="77777777" w:rsidTr="00907228">
        <w:trPr>
          <w:cantSplit/>
        </w:trPr>
        <w:tc>
          <w:tcPr>
            <w:tcW w:w="2376" w:type="dxa"/>
            <w:tcBorders>
              <w:bottom w:val="single" w:sz="4" w:space="0" w:color="auto"/>
            </w:tcBorders>
          </w:tcPr>
          <w:p w14:paraId="05AAE691" w14:textId="77777777" w:rsidR="007D0C15" w:rsidRDefault="007D0C15" w:rsidP="007000FD">
            <w:pPr>
              <w:spacing w:before="60" w:after="60"/>
              <w:ind w:right="34"/>
              <w:rPr>
                <w:b w:val="0"/>
                <w:bCs w:val="0"/>
                <w:color w:val="auto"/>
                <w:sz w:val="24"/>
                <w:szCs w:val="24"/>
              </w:rPr>
            </w:pPr>
            <w:r>
              <w:rPr>
                <w:b w:val="0"/>
                <w:bCs w:val="0"/>
                <w:color w:val="auto"/>
                <w:sz w:val="24"/>
                <w:szCs w:val="24"/>
              </w:rPr>
              <w:t xml:space="preserve">Fracture of maxilla or mandible – not requiring </w:t>
            </w:r>
            <w:r w:rsidR="003F71FD">
              <w:rPr>
                <w:b w:val="0"/>
                <w:bCs w:val="0"/>
                <w:color w:val="auto"/>
                <w:sz w:val="24"/>
                <w:szCs w:val="24"/>
              </w:rPr>
              <w:t>fixation</w:t>
            </w:r>
          </w:p>
        </w:tc>
        <w:tc>
          <w:tcPr>
            <w:tcW w:w="851" w:type="dxa"/>
            <w:tcBorders>
              <w:bottom w:val="single" w:sz="4" w:space="0" w:color="auto"/>
            </w:tcBorders>
          </w:tcPr>
          <w:p w14:paraId="05AAE692"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S352</w:t>
            </w:r>
          </w:p>
        </w:tc>
        <w:tc>
          <w:tcPr>
            <w:tcW w:w="992" w:type="dxa"/>
            <w:tcBorders>
              <w:bottom w:val="single" w:sz="4" w:space="0" w:color="auto"/>
            </w:tcBorders>
          </w:tcPr>
          <w:p w14:paraId="05AAE693"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bottom w:val="single" w:sz="4" w:space="0" w:color="auto"/>
            </w:tcBorders>
          </w:tcPr>
          <w:p w14:paraId="05AAE694" w14:textId="7E0EC13D" w:rsidR="0004083B" w:rsidRPr="005D20A6" w:rsidRDefault="00273B94" w:rsidP="005D20A6">
            <w:pPr>
              <w:spacing w:before="60" w:after="60"/>
              <w:ind w:right="34"/>
              <w:jc w:val="center"/>
              <w:rPr>
                <w:b w:val="0"/>
                <w:bCs w:val="0"/>
                <w:color w:val="auto"/>
                <w:sz w:val="24"/>
                <w:szCs w:val="24"/>
              </w:rPr>
            </w:pPr>
            <w:r>
              <w:rPr>
                <w:b w:val="0"/>
                <w:bCs w:val="0"/>
                <w:color w:val="auto"/>
                <w:sz w:val="24"/>
                <w:szCs w:val="24"/>
              </w:rPr>
              <w:t>219.10</w:t>
            </w:r>
          </w:p>
          <w:p w14:paraId="05AAE695" w14:textId="77777777" w:rsidR="007D0C15" w:rsidRPr="00371576" w:rsidRDefault="007D0C15" w:rsidP="00C16444">
            <w:pPr>
              <w:spacing w:before="60" w:after="60"/>
              <w:jc w:val="center"/>
              <w:rPr>
                <w:b w:val="0"/>
                <w:bCs w:val="0"/>
                <w:color w:val="auto"/>
                <w:sz w:val="24"/>
                <w:szCs w:val="24"/>
              </w:rPr>
            </w:pPr>
          </w:p>
        </w:tc>
        <w:tc>
          <w:tcPr>
            <w:tcW w:w="3118" w:type="dxa"/>
            <w:tcBorders>
              <w:bottom w:val="single" w:sz="4" w:space="0" w:color="auto"/>
            </w:tcBorders>
          </w:tcPr>
          <w:p w14:paraId="05AAE696"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bottom w:val="single" w:sz="4" w:space="0" w:color="auto"/>
            </w:tcBorders>
          </w:tcPr>
          <w:p w14:paraId="05AAE69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A0" w14:textId="77777777" w:rsidTr="00907228">
        <w:trPr>
          <w:cantSplit/>
        </w:trPr>
        <w:tc>
          <w:tcPr>
            <w:tcW w:w="2376" w:type="dxa"/>
            <w:tcBorders>
              <w:top w:val="single" w:sz="4" w:space="0" w:color="auto"/>
              <w:left w:val="single" w:sz="4" w:space="0" w:color="auto"/>
              <w:bottom w:val="single" w:sz="4" w:space="0" w:color="auto"/>
            </w:tcBorders>
          </w:tcPr>
          <w:p w14:paraId="05AAE699" w14:textId="77777777" w:rsidR="007D0C15" w:rsidRDefault="007D0C15">
            <w:pPr>
              <w:spacing w:before="60" w:after="60"/>
              <w:ind w:right="34"/>
              <w:rPr>
                <w:b w:val="0"/>
                <w:bCs w:val="0"/>
                <w:color w:val="auto"/>
                <w:sz w:val="24"/>
                <w:szCs w:val="24"/>
              </w:rPr>
            </w:pPr>
            <w:r>
              <w:rPr>
                <w:b w:val="0"/>
                <w:bCs w:val="0"/>
                <w:color w:val="auto"/>
                <w:sz w:val="24"/>
                <w:szCs w:val="24"/>
              </w:rPr>
              <w:t>Fracture of maxilla or mandible – with wiring of teeth or intra-oral fixation</w:t>
            </w:r>
          </w:p>
        </w:tc>
        <w:tc>
          <w:tcPr>
            <w:tcW w:w="851" w:type="dxa"/>
            <w:tcBorders>
              <w:top w:val="single" w:sz="4" w:space="0" w:color="auto"/>
              <w:bottom w:val="single" w:sz="4" w:space="0" w:color="auto"/>
            </w:tcBorders>
          </w:tcPr>
          <w:p w14:paraId="05AAE69A"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S353</w:t>
            </w:r>
          </w:p>
        </w:tc>
        <w:tc>
          <w:tcPr>
            <w:tcW w:w="992" w:type="dxa"/>
            <w:tcBorders>
              <w:top w:val="single" w:sz="4" w:space="0" w:color="auto"/>
              <w:bottom w:val="single" w:sz="4" w:space="0" w:color="auto"/>
            </w:tcBorders>
          </w:tcPr>
          <w:p w14:paraId="05AAE69B"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p w14:paraId="4955538E" w14:textId="220E8983" w:rsidR="00022E55" w:rsidRPr="005D20A6" w:rsidRDefault="00273B94" w:rsidP="00022E55">
            <w:pPr>
              <w:spacing w:before="60" w:after="60"/>
              <w:ind w:right="34"/>
              <w:jc w:val="center"/>
              <w:rPr>
                <w:b w:val="0"/>
                <w:bCs w:val="0"/>
                <w:color w:val="auto"/>
                <w:sz w:val="24"/>
                <w:szCs w:val="24"/>
              </w:rPr>
            </w:pPr>
            <w:r>
              <w:rPr>
                <w:b w:val="0"/>
                <w:bCs w:val="0"/>
                <w:color w:val="auto"/>
                <w:sz w:val="24"/>
                <w:szCs w:val="24"/>
              </w:rPr>
              <w:t>690.30</w:t>
            </w:r>
          </w:p>
          <w:p w14:paraId="05AAE69D" w14:textId="77777777" w:rsidR="007D0C15" w:rsidRPr="00371576" w:rsidRDefault="007D0C15">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69E"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top w:val="single" w:sz="4" w:space="0" w:color="auto"/>
              <w:bottom w:val="single" w:sz="4" w:space="0" w:color="auto"/>
            </w:tcBorders>
          </w:tcPr>
          <w:p w14:paraId="05AAE69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A8" w14:textId="77777777" w:rsidTr="00907228">
        <w:trPr>
          <w:cantSplit/>
        </w:trPr>
        <w:tc>
          <w:tcPr>
            <w:tcW w:w="2376" w:type="dxa"/>
            <w:tcBorders>
              <w:top w:val="single" w:sz="4" w:space="0" w:color="auto"/>
              <w:left w:val="single" w:sz="4" w:space="0" w:color="auto"/>
              <w:bottom w:val="single" w:sz="4" w:space="0" w:color="auto"/>
            </w:tcBorders>
          </w:tcPr>
          <w:p w14:paraId="05AAE6A1" w14:textId="77777777" w:rsidR="007D0C15" w:rsidRDefault="007D0C15">
            <w:pPr>
              <w:spacing w:before="60" w:after="60"/>
              <w:ind w:right="34"/>
              <w:rPr>
                <w:b w:val="0"/>
                <w:bCs w:val="0"/>
                <w:color w:val="auto"/>
                <w:sz w:val="24"/>
                <w:szCs w:val="24"/>
              </w:rPr>
            </w:pPr>
            <w:r>
              <w:rPr>
                <w:b w:val="0"/>
                <w:bCs w:val="0"/>
                <w:color w:val="auto"/>
                <w:sz w:val="24"/>
                <w:szCs w:val="24"/>
              </w:rPr>
              <w:t>Fracture of maxilla or mandible – with external fixation</w:t>
            </w:r>
          </w:p>
        </w:tc>
        <w:tc>
          <w:tcPr>
            <w:tcW w:w="851" w:type="dxa"/>
            <w:tcBorders>
              <w:top w:val="single" w:sz="4" w:space="0" w:color="auto"/>
              <w:bottom w:val="single" w:sz="4" w:space="0" w:color="auto"/>
            </w:tcBorders>
          </w:tcPr>
          <w:p w14:paraId="05AAE6A2"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S354</w:t>
            </w:r>
          </w:p>
        </w:tc>
        <w:tc>
          <w:tcPr>
            <w:tcW w:w="992" w:type="dxa"/>
            <w:tcBorders>
              <w:top w:val="single" w:sz="4" w:space="0" w:color="auto"/>
              <w:bottom w:val="single" w:sz="4" w:space="0" w:color="auto"/>
            </w:tcBorders>
          </w:tcPr>
          <w:p w14:paraId="05AAE6A3"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p w14:paraId="34059029" w14:textId="69F817F1" w:rsidR="00E1568B" w:rsidRPr="005D20A6" w:rsidRDefault="00273B94" w:rsidP="00E1568B">
            <w:pPr>
              <w:spacing w:before="60" w:after="60"/>
              <w:ind w:right="34"/>
              <w:jc w:val="center"/>
              <w:rPr>
                <w:b w:val="0"/>
                <w:bCs w:val="0"/>
                <w:color w:val="auto"/>
                <w:sz w:val="24"/>
                <w:szCs w:val="24"/>
              </w:rPr>
            </w:pPr>
            <w:r>
              <w:rPr>
                <w:b w:val="0"/>
                <w:bCs w:val="0"/>
                <w:color w:val="auto"/>
                <w:sz w:val="24"/>
                <w:szCs w:val="24"/>
              </w:rPr>
              <w:t>690.30</w:t>
            </w:r>
          </w:p>
          <w:p w14:paraId="05AAE6A5" w14:textId="77777777" w:rsidR="007D0C15" w:rsidRPr="00371576" w:rsidRDefault="007D0C15">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6A6"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top w:val="single" w:sz="4" w:space="0" w:color="auto"/>
              <w:bottom w:val="single" w:sz="4" w:space="0" w:color="auto"/>
            </w:tcBorders>
          </w:tcPr>
          <w:p w14:paraId="05AAE6A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B0" w14:textId="77777777" w:rsidTr="00907228">
        <w:trPr>
          <w:cantSplit/>
        </w:trPr>
        <w:tc>
          <w:tcPr>
            <w:tcW w:w="2376" w:type="dxa"/>
            <w:tcBorders>
              <w:top w:val="single" w:sz="4" w:space="0" w:color="auto"/>
              <w:left w:val="single" w:sz="4" w:space="0" w:color="auto"/>
              <w:bottom w:val="single" w:sz="4" w:space="0" w:color="auto"/>
            </w:tcBorders>
          </w:tcPr>
          <w:p w14:paraId="05AAE6A9" w14:textId="77777777" w:rsidR="007D0C15" w:rsidRDefault="007D0C15">
            <w:pPr>
              <w:spacing w:before="60" w:after="60"/>
              <w:ind w:right="34"/>
              <w:rPr>
                <w:b w:val="0"/>
                <w:bCs w:val="0"/>
                <w:color w:val="auto"/>
                <w:sz w:val="24"/>
                <w:szCs w:val="24"/>
              </w:rPr>
            </w:pPr>
            <w:r>
              <w:rPr>
                <w:b w:val="0"/>
                <w:bCs w:val="0"/>
                <w:color w:val="auto"/>
                <w:sz w:val="24"/>
                <w:szCs w:val="24"/>
              </w:rPr>
              <w:br w:type="page"/>
              <w:t>Fracture of zygoma</w:t>
            </w:r>
          </w:p>
        </w:tc>
        <w:tc>
          <w:tcPr>
            <w:tcW w:w="851" w:type="dxa"/>
            <w:tcBorders>
              <w:top w:val="single" w:sz="4" w:space="0" w:color="auto"/>
              <w:bottom w:val="single" w:sz="4" w:space="0" w:color="auto"/>
            </w:tcBorders>
          </w:tcPr>
          <w:p w14:paraId="05AAE6AA"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S355</w:t>
            </w:r>
          </w:p>
        </w:tc>
        <w:tc>
          <w:tcPr>
            <w:tcW w:w="992" w:type="dxa"/>
            <w:tcBorders>
              <w:top w:val="single" w:sz="4" w:space="0" w:color="auto"/>
              <w:bottom w:val="single" w:sz="4" w:space="0" w:color="auto"/>
            </w:tcBorders>
          </w:tcPr>
          <w:p w14:paraId="05AAE6AB"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p w14:paraId="05AAE6AC" w14:textId="50528F04" w:rsidR="0004083B" w:rsidRPr="005D20A6" w:rsidRDefault="00273B94" w:rsidP="005D20A6">
            <w:pPr>
              <w:spacing w:before="60" w:after="60"/>
              <w:ind w:right="34"/>
              <w:jc w:val="center"/>
              <w:rPr>
                <w:b w:val="0"/>
                <w:bCs w:val="0"/>
                <w:color w:val="auto"/>
                <w:sz w:val="24"/>
                <w:szCs w:val="24"/>
              </w:rPr>
            </w:pPr>
            <w:r>
              <w:rPr>
                <w:b w:val="0"/>
                <w:bCs w:val="0"/>
                <w:color w:val="auto"/>
                <w:sz w:val="24"/>
                <w:szCs w:val="24"/>
              </w:rPr>
              <w:t>917.80</w:t>
            </w:r>
          </w:p>
          <w:p w14:paraId="05AAE6AD" w14:textId="77777777" w:rsidR="007D0C15" w:rsidRPr="00371576" w:rsidRDefault="007D0C15" w:rsidP="0004083B">
            <w:pPr>
              <w:spacing w:before="60" w:after="60"/>
              <w:rPr>
                <w:b w:val="0"/>
                <w:bCs w:val="0"/>
                <w:color w:val="auto"/>
                <w:sz w:val="24"/>
                <w:szCs w:val="24"/>
              </w:rPr>
            </w:pPr>
          </w:p>
        </w:tc>
        <w:tc>
          <w:tcPr>
            <w:tcW w:w="3118" w:type="dxa"/>
            <w:tcBorders>
              <w:top w:val="single" w:sz="4" w:space="0" w:color="auto"/>
              <w:bottom w:val="single" w:sz="4" w:space="0" w:color="auto"/>
            </w:tcBorders>
          </w:tcPr>
          <w:p w14:paraId="05AAE6AE"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top w:val="single" w:sz="4" w:space="0" w:color="auto"/>
              <w:bottom w:val="single" w:sz="4" w:space="0" w:color="auto"/>
            </w:tcBorders>
          </w:tcPr>
          <w:p w14:paraId="05AAE6A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B8" w14:textId="77777777" w:rsidTr="00907228">
        <w:trPr>
          <w:cantSplit/>
        </w:trPr>
        <w:tc>
          <w:tcPr>
            <w:tcW w:w="2376" w:type="dxa"/>
            <w:tcBorders>
              <w:top w:val="single" w:sz="4" w:space="0" w:color="auto"/>
              <w:left w:val="single" w:sz="4" w:space="0" w:color="auto"/>
              <w:bottom w:val="single" w:sz="4" w:space="0" w:color="auto"/>
            </w:tcBorders>
          </w:tcPr>
          <w:p w14:paraId="05AAE6B1" w14:textId="77777777" w:rsidR="007D0C15" w:rsidRDefault="007D0C15">
            <w:pPr>
              <w:spacing w:before="60" w:after="60"/>
              <w:ind w:right="34"/>
              <w:rPr>
                <w:b w:val="0"/>
                <w:bCs w:val="0"/>
                <w:color w:val="auto"/>
                <w:sz w:val="24"/>
                <w:szCs w:val="24"/>
              </w:rPr>
            </w:pPr>
            <w:r>
              <w:rPr>
                <w:b w:val="0"/>
                <w:bCs w:val="0"/>
                <w:color w:val="auto"/>
                <w:sz w:val="24"/>
                <w:szCs w:val="24"/>
              </w:rPr>
              <w:lastRenderedPageBreak/>
              <w:t>Fracture requiring open reduction</w:t>
            </w:r>
          </w:p>
        </w:tc>
        <w:tc>
          <w:tcPr>
            <w:tcW w:w="851" w:type="dxa"/>
            <w:tcBorders>
              <w:top w:val="single" w:sz="4" w:space="0" w:color="auto"/>
              <w:bottom w:val="single" w:sz="4" w:space="0" w:color="auto"/>
            </w:tcBorders>
          </w:tcPr>
          <w:p w14:paraId="05AAE6B2"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S359</w:t>
            </w:r>
          </w:p>
        </w:tc>
        <w:tc>
          <w:tcPr>
            <w:tcW w:w="992" w:type="dxa"/>
            <w:tcBorders>
              <w:top w:val="single" w:sz="4" w:space="0" w:color="auto"/>
              <w:bottom w:val="single" w:sz="4" w:space="0" w:color="auto"/>
            </w:tcBorders>
          </w:tcPr>
          <w:p w14:paraId="05AAE6B3"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p w14:paraId="05AAE6B4" w14:textId="1F284019" w:rsidR="0004083B" w:rsidRPr="005D20A6" w:rsidRDefault="00273B94" w:rsidP="005D20A6">
            <w:pPr>
              <w:spacing w:before="60" w:after="60"/>
              <w:ind w:right="34"/>
              <w:jc w:val="center"/>
              <w:rPr>
                <w:b w:val="0"/>
                <w:bCs w:val="0"/>
                <w:color w:val="auto"/>
                <w:sz w:val="24"/>
                <w:szCs w:val="24"/>
              </w:rPr>
            </w:pPr>
            <w:r>
              <w:rPr>
                <w:b w:val="0"/>
                <w:bCs w:val="0"/>
                <w:color w:val="auto"/>
                <w:sz w:val="24"/>
                <w:szCs w:val="24"/>
              </w:rPr>
              <w:t>741.60</w:t>
            </w:r>
          </w:p>
          <w:p w14:paraId="05AAE6B5" w14:textId="77777777" w:rsidR="007D0C15" w:rsidRPr="00371576" w:rsidRDefault="007D0C15" w:rsidP="00124073">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6B6" w14:textId="0FE87A71" w:rsidR="007D0C15" w:rsidRDefault="00F76685">
            <w:pPr>
              <w:spacing w:before="60" w:after="60"/>
              <w:ind w:right="28"/>
              <w:rPr>
                <w:b w:val="0"/>
                <w:bCs w:val="0"/>
                <w:color w:val="auto"/>
                <w:sz w:val="24"/>
                <w:szCs w:val="24"/>
              </w:rPr>
            </w:pPr>
            <w:r>
              <w:rPr>
                <w:b w:val="0"/>
                <w:bCs w:val="0"/>
                <w:color w:val="auto"/>
                <w:sz w:val="24"/>
                <w:szCs w:val="24"/>
              </w:rPr>
              <w:t xml:space="preserve">See </w:t>
            </w:r>
            <w:r w:rsidR="007D0C15">
              <w:rPr>
                <w:b w:val="0"/>
                <w:bCs w:val="0"/>
                <w:color w:val="auto"/>
                <w:sz w:val="24"/>
                <w:szCs w:val="24"/>
              </w:rPr>
              <w:t>Note 4.</w:t>
            </w:r>
          </w:p>
        </w:tc>
        <w:tc>
          <w:tcPr>
            <w:tcW w:w="1560" w:type="dxa"/>
            <w:tcBorders>
              <w:top w:val="single" w:sz="4" w:space="0" w:color="auto"/>
              <w:bottom w:val="single" w:sz="4" w:space="0" w:color="auto"/>
            </w:tcBorders>
          </w:tcPr>
          <w:p w14:paraId="05AAE6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B9"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DISLOCATIONS</w:t>
      </w:r>
    </w:p>
    <w:p w14:paraId="05AAE6BA" w14:textId="77777777" w:rsidR="007D0C15" w:rsidRDefault="007D0C15">
      <w:pPr>
        <w:pStyle w:val="schedule"/>
        <w:pBdr>
          <w:top w:val="single" w:sz="8" w:space="1" w:color="auto"/>
          <w:left w:val="single" w:sz="8" w:space="4" w:color="auto"/>
          <w:bottom w:val="single" w:sz="8" w:space="1" w:color="auto"/>
          <w:right w:val="single" w:sz="8" w:space="10"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5</w:t>
      </w:r>
      <w:r>
        <w:rPr>
          <w:rFonts w:ascii="Times New Roman" w:hAnsi="Times New Roman" w:cs="Times New Roman"/>
          <w:b/>
          <w:bCs/>
        </w:rPr>
        <w:t>:</w:t>
      </w:r>
      <w:r>
        <w:rPr>
          <w:rFonts w:ascii="Times New Roman" w:hAnsi="Times New Roman" w:cs="Times New Roman"/>
        </w:rPr>
        <w:t xml:space="preserve">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C2"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B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B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B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B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B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C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C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C9" w14:textId="77777777" w:rsidTr="00907228">
        <w:trPr>
          <w:cantSplit/>
        </w:trPr>
        <w:tc>
          <w:tcPr>
            <w:tcW w:w="2376" w:type="dxa"/>
            <w:tcBorders>
              <w:top w:val="single" w:sz="4" w:space="0" w:color="auto"/>
            </w:tcBorders>
          </w:tcPr>
          <w:p w14:paraId="05AAE6C3" w14:textId="77777777" w:rsidR="007D0C15" w:rsidRDefault="007D0C15">
            <w:pPr>
              <w:spacing w:before="60" w:after="60"/>
              <w:ind w:right="34"/>
              <w:rPr>
                <w:b w:val="0"/>
                <w:bCs w:val="0"/>
                <w:color w:val="auto"/>
                <w:sz w:val="24"/>
                <w:szCs w:val="24"/>
              </w:rPr>
            </w:pPr>
            <w:r>
              <w:rPr>
                <w:b w:val="0"/>
                <w:bCs w:val="0"/>
                <w:color w:val="auto"/>
                <w:sz w:val="24"/>
                <w:szCs w:val="24"/>
              </w:rPr>
              <w:t>Mandible – relocation following dislocation</w:t>
            </w:r>
          </w:p>
        </w:tc>
        <w:tc>
          <w:tcPr>
            <w:tcW w:w="851" w:type="dxa"/>
            <w:tcBorders>
              <w:top w:val="single" w:sz="4" w:space="0" w:color="auto"/>
            </w:tcBorders>
          </w:tcPr>
          <w:p w14:paraId="05AAE6C4" w14:textId="77777777" w:rsidR="007D0C15" w:rsidRDefault="007D0C15">
            <w:pPr>
              <w:spacing w:before="60" w:after="60"/>
              <w:jc w:val="center"/>
              <w:rPr>
                <w:b w:val="0"/>
                <w:bCs w:val="0"/>
                <w:color w:val="auto"/>
                <w:sz w:val="24"/>
                <w:szCs w:val="24"/>
              </w:rPr>
            </w:pPr>
            <w:r>
              <w:rPr>
                <w:b w:val="0"/>
                <w:bCs w:val="0"/>
                <w:color w:val="auto"/>
                <w:sz w:val="24"/>
                <w:szCs w:val="24"/>
              </w:rPr>
              <w:t>S361</w:t>
            </w:r>
          </w:p>
        </w:tc>
        <w:tc>
          <w:tcPr>
            <w:tcW w:w="992" w:type="dxa"/>
            <w:tcBorders>
              <w:top w:val="single" w:sz="4" w:space="0" w:color="auto"/>
            </w:tcBorders>
          </w:tcPr>
          <w:p w14:paraId="05AAE6C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p w14:paraId="05AAE6C6" w14:textId="51525649" w:rsidR="007D0C15" w:rsidRDefault="00273B94" w:rsidP="00E35878">
            <w:pPr>
              <w:spacing w:before="60" w:after="60"/>
              <w:ind w:right="34"/>
              <w:jc w:val="center"/>
              <w:rPr>
                <w:b w:val="0"/>
                <w:bCs w:val="0"/>
                <w:color w:val="auto"/>
                <w:sz w:val="24"/>
                <w:szCs w:val="24"/>
              </w:rPr>
            </w:pPr>
            <w:r>
              <w:rPr>
                <w:b w:val="0"/>
                <w:bCs w:val="0"/>
                <w:color w:val="auto"/>
                <w:sz w:val="24"/>
                <w:szCs w:val="24"/>
              </w:rPr>
              <w:t>69.85</w:t>
            </w:r>
          </w:p>
        </w:tc>
        <w:tc>
          <w:tcPr>
            <w:tcW w:w="3118" w:type="dxa"/>
            <w:tcBorders>
              <w:top w:val="single" w:sz="4" w:space="0" w:color="auto"/>
            </w:tcBorders>
          </w:tcPr>
          <w:p w14:paraId="05AAE6C7" w14:textId="77777777" w:rsidR="007D0C15" w:rsidRDefault="007D0C15">
            <w:pPr>
              <w:spacing w:before="60" w:after="60"/>
              <w:ind w:right="28"/>
              <w:rPr>
                <w:b w:val="0"/>
                <w:bCs w:val="0"/>
                <w:color w:val="auto"/>
                <w:sz w:val="24"/>
                <w:szCs w:val="24"/>
              </w:rPr>
            </w:pPr>
            <w:r>
              <w:rPr>
                <w:b w:val="0"/>
                <w:bCs w:val="0"/>
                <w:color w:val="auto"/>
                <w:sz w:val="24"/>
                <w:szCs w:val="24"/>
              </w:rPr>
              <w:t>See Note 5.</w:t>
            </w:r>
          </w:p>
        </w:tc>
        <w:tc>
          <w:tcPr>
            <w:tcW w:w="1560" w:type="dxa"/>
            <w:tcBorders>
              <w:top w:val="single" w:sz="4" w:space="0" w:color="auto"/>
            </w:tcBorders>
          </w:tcPr>
          <w:p w14:paraId="05AAE6C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D1" w14:textId="77777777" w:rsidTr="00907228">
        <w:trPr>
          <w:cantSplit/>
        </w:trPr>
        <w:tc>
          <w:tcPr>
            <w:tcW w:w="2376" w:type="dxa"/>
          </w:tcPr>
          <w:p w14:paraId="05AAE6CA" w14:textId="77777777" w:rsidR="007D0C15" w:rsidRDefault="007D0C15">
            <w:pPr>
              <w:spacing w:before="60" w:after="60"/>
              <w:ind w:right="34"/>
              <w:rPr>
                <w:b w:val="0"/>
                <w:bCs w:val="0"/>
                <w:color w:val="auto"/>
                <w:sz w:val="24"/>
                <w:szCs w:val="24"/>
              </w:rPr>
            </w:pPr>
            <w:r>
              <w:rPr>
                <w:b w:val="0"/>
                <w:bCs w:val="0"/>
                <w:color w:val="auto"/>
                <w:sz w:val="24"/>
                <w:szCs w:val="24"/>
              </w:rPr>
              <w:t>Mandible – relocation requiring open operation</w:t>
            </w:r>
          </w:p>
        </w:tc>
        <w:tc>
          <w:tcPr>
            <w:tcW w:w="851" w:type="dxa"/>
          </w:tcPr>
          <w:p w14:paraId="05AAE6CB" w14:textId="77777777" w:rsidR="007D0C15" w:rsidRDefault="007D0C15">
            <w:pPr>
              <w:spacing w:before="60" w:after="60"/>
              <w:jc w:val="center"/>
              <w:rPr>
                <w:b w:val="0"/>
                <w:bCs w:val="0"/>
                <w:color w:val="auto"/>
                <w:sz w:val="24"/>
                <w:szCs w:val="24"/>
              </w:rPr>
            </w:pPr>
            <w:r>
              <w:rPr>
                <w:b w:val="0"/>
                <w:bCs w:val="0"/>
                <w:color w:val="auto"/>
                <w:sz w:val="24"/>
                <w:szCs w:val="24"/>
              </w:rPr>
              <w:t>S363</w:t>
            </w:r>
          </w:p>
        </w:tc>
        <w:tc>
          <w:tcPr>
            <w:tcW w:w="992" w:type="dxa"/>
          </w:tcPr>
          <w:p w14:paraId="05AAE6C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p w14:paraId="05AAE6CD" w14:textId="335151AB" w:rsidR="0004083B" w:rsidRPr="00E25D71" w:rsidRDefault="00273B94" w:rsidP="00E25D71">
            <w:pPr>
              <w:spacing w:before="60" w:after="60"/>
              <w:ind w:right="34"/>
              <w:jc w:val="center"/>
              <w:rPr>
                <w:b w:val="0"/>
                <w:bCs w:val="0"/>
                <w:color w:val="auto"/>
                <w:sz w:val="24"/>
                <w:szCs w:val="24"/>
              </w:rPr>
            </w:pPr>
            <w:r>
              <w:rPr>
                <w:b w:val="0"/>
                <w:bCs w:val="0"/>
                <w:color w:val="auto"/>
                <w:sz w:val="24"/>
                <w:szCs w:val="24"/>
              </w:rPr>
              <w:t>201.95</w:t>
            </w:r>
          </w:p>
          <w:p w14:paraId="05AAE6CE" w14:textId="77777777" w:rsidR="007D0C15" w:rsidRDefault="007D0C15" w:rsidP="00C16444">
            <w:pPr>
              <w:spacing w:before="60" w:after="60"/>
              <w:jc w:val="center"/>
              <w:rPr>
                <w:b w:val="0"/>
                <w:bCs w:val="0"/>
                <w:color w:val="auto"/>
                <w:sz w:val="24"/>
                <w:szCs w:val="24"/>
              </w:rPr>
            </w:pPr>
          </w:p>
        </w:tc>
        <w:tc>
          <w:tcPr>
            <w:tcW w:w="3118" w:type="dxa"/>
          </w:tcPr>
          <w:p w14:paraId="05AAE6CF" w14:textId="77777777" w:rsidR="007D0C15" w:rsidRDefault="007D0C15">
            <w:pPr>
              <w:spacing w:before="60" w:after="60"/>
              <w:ind w:right="28"/>
              <w:rPr>
                <w:b w:val="0"/>
                <w:bCs w:val="0"/>
                <w:color w:val="auto"/>
                <w:sz w:val="24"/>
                <w:szCs w:val="24"/>
              </w:rPr>
            </w:pPr>
            <w:r>
              <w:rPr>
                <w:b w:val="0"/>
                <w:bCs w:val="0"/>
                <w:color w:val="auto"/>
                <w:sz w:val="24"/>
                <w:szCs w:val="24"/>
              </w:rPr>
              <w:t>See Note 5.</w:t>
            </w:r>
          </w:p>
        </w:tc>
        <w:tc>
          <w:tcPr>
            <w:tcW w:w="1560" w:type="dxa"/>
          </w:tcPr>
          <w:p w14:paraId="05AAE6D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D2" w14:textId="77777777" w:rsidR="007D0C15" w:rsidRDefault="007D0C15"/>
    <w:p w14:paraId="05AAE6D3"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OSTEOTOMIES</w:t>
      </w:r>
    </w:p>
    <w:p w14:paraId="05AAE6D4" w14:textId="77777777" w:rsidR="007D0C15" w:rsidRDefault="007D0C15">
      <w:pPr>
        <w:pBdr>
          <w:top w:val="single" w:sz="8" w:space="1" w:color="auto"/>
          <w:left w:val="single" w:sz="8" w:space="4" w:color="auto"/>
          <w:bottom w:val="single" w:sz="8" w:space="1" w:color="auto"/>
          <w:right w:val="single" w:sz="8" w:space="19" w:color="auto"/>
        </w:pBdr>
        <w:spacing w:before="60" w:after="240"/>
        <w:rPr>
          <w:b w:val="0"/>
          <w:bCs w:val="0"/>
          <w:color w:val="auto"/>
          <w:sz w:val="24"/>
          <w:szCs w:val="24"/>
        </w:rPr>
      </w:pPr>
      <w:r>
        <w:rPr>
          <w:color w:val="auto"/>
          <w:sz w:val="24"/>
          <w:szCs w:val="24"/>
          <w:u w:val="single"/>
        </w:rPr>
        <w:t>Note 6</w:t>
      </w:r>
      <w:r>
        <w:rPr>
          <w:color w:val="auto"/>
          <w:sz w:val="24"/>
          <w:szCs w:val="24"/>
        </w:rPr>
        <w:t>:</w:t>
      </w:r>
      <w:r>
        <w:rPr>
          <w:b w:val="0"/>
          <w:bCs w:val="0"/>
          <w:color w:val="auto"/>
          <w:sz w:val="24"/>
          <w:szCs w:val="24"/>
        </w:rPr>
        <w:t xml:space="preserve">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DC"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D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E3" w14:textId="77777777" w:rsidTr="00907228">
        <w:trPr>
          <w:cantSplit/>
        </w:trPr>
        <w:tc>
          <w:tcPr>
            <w:tcW w:w="2376" w:type="dxa"/>
            <w:tcBorders>
              <w:top w:val="single" w:sz="4" w:space="0" w:color="auto"/>
            </w:tcBorders>
          </w:tcPr>
          <w:p w14:paraId="05AAE6DD" w14:textId="77777777" w:rsidR="007D0C15" w:rsidRDefault="007D0C15">
            <w:pPr>
              <w:spacing w:before="60" w:after="60"/>
              <w:ind w:right="34"/>
              <w:rPr>
                <w:b w:val="0"/>
                <w:bCs w:val="0"/>
                <w:color w:val="auto"/>
                <w:sz w:val="24"/>
                <w:szCs w:val="24"/>
              </w:rPr>
            </w:pPr>
            <w:r>
              <w:rPr>
                <w:b w:val="0"/>
                <w:bCs w:val="0"/>
                <w:color w:val="auto"/>
                <w:sz w:val="24"/>
                <w:szCs w:val="24"/>
              </w:rPr>
              <w:t>Osteotomy – maxilla</w:t>
            </w:r>
          </w:p>
        </w:tc>
        <w:tc>
          <w:tcPr>
            <w:tcW w:w="851" w:type="dxa"/>
            <w:tcBorders>
              <w:top w:val="single" w:sz="4" w:space="0" w:color="auto"/>
            </w:tcBorders>
          </w:tcPr>
          <w:p w14:paraId="05AAE6DE" w14:textId="77777777" w:rsidR="007D0C15" w:rsidRDefault="007D0C15">
            <w:pPr>
              <w:spacing w:before="60" w:after="60"/>
              <w:jc w:val="center"/>
              <w:rPr>
                <w:b w:val="0"/>
                <w:bCs w:val="0"/>
                <w:color w:val="auto"/>
                <w:sz w:val="24"/>
                <w:szCs w:val="24"/>
              </w:rPr>
            </w:pPr>
            <w:r>
              <w:rPr>
                <w:b w:val="0"/>
                <w:bCs w:val="0"/>
                <w:color w:val="auto"/>
                <w:sz w:val="24"/>
                <w:szCs w:val="24"/>
              </w:rPr>
              <w:t>S365</w:t>
            </w:r>
          </w:p>
        </w:tc>
        <w:tc>
          <w:tcPr>
            <w:tcW w:w="992" w:type="dxa"/>
            <w:tcBorders>
              <w:top w:val="single" w:sz="4" w:space="0" w:color="auto"/>
            </w:tcBorders>
          </w:tcPr>
          <w:p w14:paraId="05AAE6D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p w14:paraId="05AAE6E0" w14:textId="21151B74" w:rsidR="007D0C15" w:rsidRDefault="0004083B" w:rsidP="00273B94">
            <w:pPr>
              <w:spacing w:before="60" w:after="60"/>
              <w:ind w:right="34"/>
              <w:jc w:val="center"/>
              <w:rPr>
                <w:b w:val="0"/>
                <w:bCs w:val="0"/>
                <w:color w:val="auto"/>
                <w:sz w:val="24"/>
                <w:szCs w:val="24"/>
              </w:rPr>
            </w:pPr>
            <w:r w:rsidRPr="00E25D71">
              <w:rPr>
                <w:b w:val="0"/>
                <w:bCs w:val="0"/>
                <w:color w:val="auto"/>
                <w:sz w:val="24"/>
                <w:szCs w:val="24"/>
              </w:rPr>
              <w:t>1</w:t>
            </w:r>
            <w:r w:rsidR="00273B94">
              <w:rPr>
                <w:b w:val="0"/>
                <w:bCs w:val="0"/>
                <w:color w:val="auto"/>
                <w:sz w:val="24"/>
                <w:szCs w:val="24"/>
              </w:rPr>
              <w:t>641.95</w:t>
            </w:r>
          </w:p>
        </w:tc>
        <w:tc>
          <w:tcPr>
            <w:tcW w:w="3118" w:type="dxa"/>
            <w:tcBorders>
              <w:top w:val="single" w:sz="4" w:space="0" w:color="auto"/>
            </w:tcBorders>
          </w:tcPr>
          <w:p w14:paraId="05AAE6E1" w14:textId="77777777" w:rsidR="007D0C15" w:rsidRDefault="007D0C15">
            <w:pPr>
              <w:spacing w:before="60" w:after="60"/>
              <w:ind w:right="28"/>
              <w:rPr>
                <w:b w:val="0"/>
                <w:bCs w:val="0"/>
                <w:color w:val="auto"/>
                <w:sz w:val="24"/>
                <w:szCs w:val="24"/>
              </w:rPr>
            </w:pPr>
            <w:r>
              <w:rPr>
                <w:b w:val="0"/>
                <w:bCs w:val="0"/>
                <w:color w:val="auto"/>
                <w:sz w:val="24"/>
                <w:szCs w:val="24"/>
              </w:rPr>
              <w:t>See Note 6.</w:t>
            </w:r>
          </w:p>
        </w:tc>
        <w:tc>
          <w:tcPr>
            <w:tcW w:w="1560" w:type="dxa"/>
            <w:tcBorders>
              <w:top w:val="single" w:sz="4" w:space="0" w:color="auto"/>
            </w:tcBorders>
          </w:tcPr>
          <w:p w14:paraId="05AAE6E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EA" w14:textId="77777777" w:rsidTr="00907228">
        <w:trPr>
          <w:cantSplit/>
        </w:trPr>
        <w:tc>
          <w:tcPr>
            <w:tcW w:w="2376" w:type="dxa"/>
          </w:tcPr>
          <w:p w14:paraId="05AAE6E4" w14:textId="77777777" w:rsidR="007D0C15" w:rsidRDefault="007D0C15">
            <w:pPr>
              <w:spacing w:before="60" w:after="60"/>
              <w:ind w:right="34"/>
              <w:rPr>
                <w:b w:val="0"/>
                <w:bCs w:val="0"/>
                <w:color w:val="auto"/>
                <w:sz w:val="24"/>
                <w:szCs w:val="24"/>
              </w:rPr>
            </w:pPr>
            <w:r>
              <w:rPr>
                <w:b w:val="0"/>
                <w:bCs w:val="0"/>
                <w:color w:val="auto"/>
                <w:sz w:val="24"/>
                <w:szCs w:val="24"/>
              </w:rPr>
              <w:t>Osteotomy – mandible</w:t>
            </w:r>
          </w:p>
        </w:tc>
        <w:tc>
          <w:tcPr>
            <w:tcW w:w="851" w:type="dxa"/>
          </w:tcPr>
          <w:p w14:paraId="05AAE6E5" w14:textId="77777777" w:rsidR="007D0C15" w:rsidRDefault="007D0C15">
            <w:pPr>
              <w:spacing w:before="60" w:after="60"/>
              <w:jc w:val="center"/>
              <w:rPr>
                <w:b w:val="0"/>
                <w:bCs w:val="0"/>
                <w:color w:val="auto"/>
                <w:sz w:val="24"/>
                <w:szCs w:val="24"/>
              </w:rPr>
            </w:pPr>
            <w:r>
              <w:rPr>
                <w:b w:val="0"/>
                <w:bCs w:val="0"/>
                <w:color w:val="auto"/>
                <w:sz w:val="24"/>
                <w:szCs w:val="24"/>
              </w:rPr>
              <w:t>S366</w:t>
            </w:r>
          </w:p>
        </w:tc>
        <w:tc>
          <w:tcPr>
            <w:tcW w:w="992" w:type="dxa"/>
          </w:tcPr>
          <w:p w14:paraId="05AAE6E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p w14:paraId="05AAE6E7" w14:textId="2CE2B27D" w:rsidR="007D0C15" w:rsidRDefault="00F76685" w:rsidP="00273B94">
            <w:pPr>
              <w:spacing w:before="60" w:after="60"/>
              <w:ind w:right="34"/>
              <w:jc w:val="center"/>
              <w:rPr>
                <w:b w:val="0"/>
                <w:bCs w:val="0"/>
                <w:color w:val="auto"/>
                <w:sz w:val="24"/>
                <w:szCs w:val="24"/>
              </w:rPr>
            </w:pPr>
            <w:r>
              <w:rPr>
                <w:b w:val="0"/>
                <w:bCs w:val="0"/>
                <w:color w:val="auto"/>
                <w:sz w:val="24"/>
                <w:szCs w:val="24"/>
              </w:rPr>
              <w:t>1</w:t>
            </w:r>
            <w:r w:rsidR="00273B94">
              <w:rPr>
                <w:b w:val="0"/>
                <w:bCs w:val="0"/>
                <w:color w:val="auto"/>
                <w:sz w:val="24"/>
                <w:szCs w:val="24"/>
              </w:rPr>
              <w:t>641.95</w:t>
            </w:r>
          </w:p>
        </w:tc>
        <w:tc>
          <w:tcPr>
            <w:tcW w:w="3118" w:type="dxa"/>
          </w:tcPr>
          <w:p w14:paraId="05AAE6E8" w14:textId="77777777" w:rsidR="007D0C15" w:rsidRDefault="007D0C15">
            <w:pPr>
              <w:spacing w:before="60" w:after="60"/>
              <w:ind w:right="28"/>
              <w:rPr>
                <w:b w:val="0"/>
                <w:bCs w:val="0"/>
                <w:color w:val="auto"/>
                <w:sz w:val="24"/>
                <w:szCs w:val="24"/>
              </w:rPr>
            </w:pPr>
            <w:r>
              <w:rPr>
                <w:b w:val="0"/>
                <w:bCs w:val="0"/>
                <w:color w:val="auto"/>
                <w:sz w:val="24"/>
                <w:szCs w:val="24"/>
              </w:rPr>
              <w:t>See Note 6.</w:t>
            </w:r>
          </w:p>
        </w:tc>
        <w:tc>
          <w:tcPr>
            <w:tcW w:w="1560" w:type="dxa"/>
          </w:tcPr>
          <w:p w14:paraId="05AAE6E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EB" w14:textId="77777777" w:rsidR="00E35878" w:rsidRPr="005D61C6" w:rsidRDefault="00E35878" w:rsidP="005D61C6"/>
    <w:p w14:paraId="05AAE6EC"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GENERAL SURGICAL</w:t>
      </w:r>
    </w:p>
    <w:p w14:paraId="05AAE6ED" w14:textId="77777777" w:rsidR="007D0C15" w:rsidRDefault="007D0C15">
      <w:pPr>
        <w:pStyle w:val="schedule"/>
        <w:pBdr>
          <w:top w:val="single" w:sz="8" w:space="1" w:color="auto"/>
          <w:left w:val="single" w:sz="8" w:space="4" w:color="auto"/>
          <w:bottom w:val="single" w:sz="8" w:space="1" w:color="auto"/>
          <w:right w:val="single" w:sz="8" w:space="12"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7</w:t>
      </w:r>
      <w:r>
        <w:rPr>
          <w:rFonts w:ascii="Times New Roman" w:hAnsi="Times New Roman" w:cs="Times New Roman"/>
          <w:b/>
          <w:bCs/>
        </w:rPr>
        <w:t>:</w:t>
      </w:r>
      <w:r>
        <w:rPr>
          <w:rFonts w:ascii="Times New Roman" w:hAnsi="Times New Roman" w:cs="Times New Roman"/>
        </w:rPr>
        <w:t xml:space="preserve">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F5"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E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bookmarkStart w:id="3" w:name="_Hlk237318067"/>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E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F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F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F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F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F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bookmarkEnd w:id="3"/>
      <w:tr w:rsidR="007D0C15" w14:paraId="05AAE6F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6F6" w14:textId="77777777" w:rsidR="007D0C15" w:rsidRDefault="007D0C15">
            <w:pPr>
              <w:spacing w:before="60" w:after="60"/>
              <w:ind w:right="34"/>
              <w:rPr>
                <w:b w:val="0"/>
                <w:bCs w:val="0"/>
                <w:color w:val="auto"/>
                <w:sz w:val="24"/>
                <w:szCs w:val="24"/>
              </w:rPr>
            </w:pPr>
            <w:r>
              <w:rPr>
                <w:b w:val="0"/>
                <w:bCs w:val="0"/>
                <w:color w:val="auto"/>
                <w:sz w:val="24"/>
                <w:szCs w:val="24"/>
              </w:rPr>
              <w:t xml:space="preserve">Removal of tumour, cyst or scar –cutaneous, subcutaneous or in mucous membrane </w:t>
            </w:r>
          </w:p>
        </w:tc>
        <w:tc>
          <w:tcPr>
            <w:tcW w:w="851" w:type="dxa"/>
            <w:tcBorders>
              <w:top w:val="single" w:sz="4" w:space="0" w:color="auto"/>
              <w:left w:val="single" w:sz="4" w:space="0" w:color="auto"/>
              <w:bottom w:val="single" w:sz="4" w:space="0" w:color="auto"/>
              <w:right w:val="single" w:sz="4" w:space="0" w:color="auto"/>
            </w:tcBorders>
          </w:tcPr>
          <w:p w14:paraId="05AAE6F7" w14:textId="77777777" w:rsidR="007D0C15" w:rsidRDefault="007D0C15">
            <w:pPr>
              <w:spacing w:before="60" w:after="60"/>
              <w:jc w:val="center"/>
              <w:rPr>
                <w:b w:val="0"/>
                <w:bCs w:val="0"/>
                <w:color w:val="auto"/>
                <w:sz w:val="24"/>
                <w:szCs w:val="24"/>
              </w:rPr>
            </w:pPr>
            <w:r>
              <w:rPr>
                <w:b w:val="0"/>
                <w:bCs w:val="0"/>
                <w:color w:val="auto"/>
                <w:sz w:val="24"/>
                <w:szCs w:val="24"/>
              </w:rPr>
              <w:t>S371</w:t>
            </w:r>
          </w:p>
        </w:tc>
        <w:tc>
          <w:tcPr>
            <w:tcW w:w="992" w:type="dxa"/>
            <w:tcBorders>
              <w:top w:val="single" w:sz="4" w:space="0" w:color="auto"/>
              <w:left w:val="single" w:sz="4" w:space="0" w:color="auto"/>
              <w:bottom w:val="single" w:sz="4" w:space="0" w:color="auto"/>
              <w:right w:val="single" w:sz="4" w:space="0" w:color="auto"/>
            </w:tcBorders>
          </w:tcPr>
          <w:p w14:paraId="05AAE6F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6F9" w14:textId="1DE83D25" w:rsidR="0004083B" w:rsidRPr="00E25D71" w:rsidRDefault="00F76685" w:rsidP="00E25D71">
            <w:pPr>
              <w:spacing w:before="60" w:after="60"/>
              <w:ind w:right="34"/>
              <w:jc w:val="center"/>
              <w:rPr>
                <w:b w:val="0"/>
                <w:bCs w:val="0"/>
                <w:color w:val="auto"/>
                <w:sz w:val="24"/>
                <w:szCs w:val="24"/>
              </w:rPr>
            </w:pPr>
            <w:r>
              <w:rPr>
                <w:b w:val="0"/>
                <w:bCs w:val="0"/>
                <w:color w:val="auto"/>
                <w:sz w:val="24"/>
                <w:szCs w:val="24"/>
              </w:rPr>
              <w:t>2</w:t>
            </w:r>
            <w:r w:rsidR="00273B94">
              <w:rPr>
                <w:b w:val="0"/>
                <w:bCs w:val="0"/>
                <w:color w:val="auto"/>
                <w:sz w:val="24"/>
                <w:szCs w:val="24"/>
              </w:rPr>
              <w:t>41.70</w:t>
            </w:r>
          </w:p>
          <w:p w14:paraId="05AAE6F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6FB" w14:textId="77777777" w:rsidR="007D0C15" w:rsidRDefault="007D0C15">
            <w:pPr>
              <w:spacing w:before="60" w:after="60"/>
              <w:ind w:right="28"/>
              <w:rPr>
                <w:b w:val="0"/>
                <w:bCs w:val="0"/>
                <w:color w:val="auto"/>
                <w:sz w:val="24"/>
                <w:szCs w:val="24"/>
              </w:rPr>
            </w:pPr>
            <w:r>
              <w:rPr>
                <w:b w:val="0"/>
                <w:bCs w:val="0"/>
                <w:color w:val="auto"/>
                <w:sz w:val="24"/>
                <w:szCs w:val="24"/>
              </w:rPr>
              <w:t>See Note 7.</w:t>
            </w:r>
          </w:p>
          <w:p w14:paraId="05AAE6FC" w14:textId="77777777" w:rsidR="007D0C15" w:rsidRDefault="007D0C15">
            <w:pPr>
              <w:spacing w:before="60" w:after="60"/>
              <w:ind w:right="28"/>
              <w:rPr>
                <w:b w:val="0"/>
                <w:bCs w:val="0"/>
                <w:color w:val="auto"/>
                <w:sz w:val="24"/>
                <w:szCs w:val="24"/>
              </w:rPr>
            </w:pPr>
            <w:r>
              <w:rPr>
                <w:b w:val="0"/>
                <w:bCs w:val="0"/>
                <w:color w:val="auto"/>
                <w:sz w:val="24"/>
                <w:szCs w:val="24"/>
              </w:rPr>
              <w:t xml:space="preserve">Limit one (1) per </w:t>
            </w:r>
            <w:r w:rsidR="00E35255">
              <w:rPr>
                <w:b w:val="0"/>
                <w:bCs w:val="0"/>
                <w:color w:val="auto"/>
                <w:sz w:val="24"/>
                <w:szCs w:val="24"/>
              </w:rPr>
              <w:t>appointment</w:t>
            </w:r>
          </w:p>
        </w:tc>
        <w:tc>
          <w:tcPr>
            <w:tcW w:w="1560" w:type="dxa"/>
            <w:tcBorders>
              <w:top w:val="single" w:sz="4" w:space="0" w:color="auto"/>
              <w:left w:val="single" w:sz="4" w:space="0" w:color="auto"/>
              <w:bottom w:val="single" w:sz="4" w:space="0" w:color="auto"/>
              <w:right w:val="single" w:sz="4" w:space="0" w:color="auto"/>
            </w:tcBorders>
          </w:tcPr>
          <w:p w14:paraId="05AAE6F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06"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6FF" w14:textId="77777777" w:rsidR="007D0C15" w:rsidRDefault="007D0C15">
            <w:pPr>
              <w:spacing w:before="60" w:after="60"/>
              <w:ind w:right="34"/>
              <w:rPr>
                <w:b w:val="0"/>
                <w:bCs w:val="0"/>
                <w:color w:val="auto"/>
                <w:sz w:val="24"/>
                <w:szCs w:val="24"/>
              </w:rPr>
            </w:pPr>
            <w:r>
              <w:rPr>
                <w:b w:val="0"/>
                <w:bCs w:val="0"/>
                <w:color w:val="auto"/>
                <w:sz w:val="24"/>
                <w:szCs w:val="24"/>
              </w:rPr>
              <w:lastRenderedPageBreak/>
              <w:t>Removal of tumour, cyst or scar involving muscle, bone or other deep tissue.</w:t>
            </w:r>
          </w:p>
        </w:tc>
        <w:tc>
          <w:tcPr>
            <w:tcW w:w="851" w:type="dxa"/>
            <w:tcBorders>
              <w:top w:val="single" w:sz="4" w:space="0" w:color="auto"/>
              <w:left w:val="single" w:sz="4" w:space="0" w:color="auto"/>
              <w:bottom w:val="single" w:sz="4" w:space="0" w:color="auto"/>
              <w:right w:val="single" w:sz="4" w:space="0" w:color="auto"/>
            </w:tcBorders>
          </w:tcPr>
          <w:p w14:paraId="05AAE700" w14:textId="77777777" w:rsidR="007D0C15" w:rsidRDefault="007D0C15">
            <w:pPr>
              <w:spacing w:before="60" w:after="60"/>
              <w:jc w:val="center"/>
              <w:rPr>
                <w:b w:val="0"/>
                <w:bCs w:val="0"/>
                <w:color w:val="auto"/>
                <w:sz w:val="24"/>
                <w:szCs w:val="24"/>
              </w:rPr>
            </w:pPr>
            <w:r>
              <w:rPr>
                <w:b w:val="0"/>
                <w:bCs w:val="0"/>
                <w:color w:val="auto"/>
                <w:sz w:val="24"/>
                <w:szCs w:val="24"/>
              </w:rPr>
              <w:t>S373</w:t>
            </w:r>
          </w:p>
        </w:tc>
        <w:tc>
          <w:tcPr>
            <w:tcW w:w="992" w:type="dxa"/>
            <w:tcBorders>
              <w:top w:val="single" w:sz="4" w:space="0" w:color="auto"/>
              <w:left w:val="single" w:sz="4" w:space="0" w:color="auto"/>
              <w:bottom w:val="single" w:sz="4" w:space="0" w:color="auto"/>
              <w:right w:val="single" w:sz="4" w:space="0" w:color="auto"/>
            </w:tcBorders>
          </w:tcPr>
          <w:p w14:paraId="05AAE70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702" w14:textId="70F7AE0C" w:rsidR="0004083B" w:rsidRPr="00E25D71" w:rsidRDefault="00F76685" w:rsidP="00E25D71">
            <w:pPr>
              <w:spacing w:before="60" w:after="60"/>
              <w:ind w:right="34"/>
              <w:jc w:val="center"/>
              <w:rPr>
                <w:b w:val="0"/>
                <w:bCs w:val="0"/>
                <w:color w:val="auto"/>
                <w:sz w:val="24"/>
                <w:szCs w:val="24"/>
              </w:rPr>
            </w:pPr>
            <w:r>
              <w:rPr>
                <w:b w:val="0"/>
                <w:bCs w:val="0"/>
                <w:color w:val="auto"/>
                <w:sz w:val="24"/>
                <w:szCs w:val="24"/>
              </w:rPr>
              <w:t>8</w:t>
            </w:r>
            <w:r w:rsidR="00273B94">
              <w:rPr>
                <w:b w:val="0"/>
                <w:bCs w:val="0"/>
                <w:color w:val="auto"/>
                <w:sz w:val="24"/>
                <w:szCs w:val="24"/>
              </w:rPr>
              <w:t>56.75</w:t>
            </w:r>
          </w:p>
          <w:p w14:paraId="05AAE703"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04"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Borders>
              <w:top w:val="single" w:sz="4" w:space="0" w:color="auto"/>
              <w:left w:val="single" w:sz="4" w:space="0" w:color="auto"/>
              <w:bottom w:val="single" w:sz="4" w:space="0" w:color="auto"/>
              <w:right w:val="single" w:sz="4" w:space="0" w:color="auto"/>
            </w:tcBorders>
          </w:tcPr>
          <w:p w14:paraId="05AAE70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0E" w14:textId="77777777" w:rsidTr="00E25D71">
        <w:trPr>
          <w:cantSplit/>
        </w:trPr>
        <w:tc>
          <w:tcPr>
            <w:tcW w:w="2376" w:type="dxa"/>
            <w:tcBorders>
              <w:top w:val="single" w:sz="4" w:space="0" w:color="auto"/>
              <w:left w:val="single" w:sz="4" w:space="0" w:color="auto"/>
              <w:bottom w:val="single" w:sz="4" w:space="0" w:color="auto"/>
              <w:right w:val="single" w:sz="4" w:space="0" w:color="auto"/>
            </w:tcBorders>
          </w:tcPr>
          <w:p w14:paraId="05AAE707" w14:textId="77777777" w:rsidR="007D0C15" w:rsidRDefault="007D0C15">
            <w:pPr>
              <w:spacing w:before="60" w:after="60"/>
              <w:ind w:right="34"/>
              <w:rPr>
                <w:b w:val="0"/>
                <w:bCs w:val="0"/>
                <w:color w:val="auto"/>
                <w:sz w:val="24"/>
                <w:szCs w:val="24"/>
              </w:rPr>
            </w:pPr>
            <w:r>
              <w:rPr>
                <w:b w:val="0"/>
                <w:bCs w:val="0"/>
                <w:color w:val="auto"/>
                <w:sz w:val="24"/>
                <w:szCs w:val="24"/>
              </w:rPr>
              <w:t>Surgery to salivary duct</w:t>
            </w:r>
          </w:p>
        </w:tc>
        <w:tc>
          <w:tcPr>
            <w:tcW w:w="851" w:type="dxa"/>
            <w:tcBorders>
              <w:top w:val="single" w:sz="4" w:space="0" w:color="auto"/>
              <w:left w:val="single" w:sz="4" w:space="0" w:color="auto"/>
              <w:bottom w:val="single" w:sz="4" w:space="0" w:color="auto"/>
              <w:right w:val="single" w:sz="4" w:space="0" w:color="auto"/>
            </w:tcBorders>
          </w:tcPr>
          <w:p w14:paraId="05AAE708" w14:textId="77777777" w:rsidR="007D0C15" w:rsidRDefault="007D0C15">
            <w:pPr>
              <w:spacing w:before="60" w:after="60"/>
              <w:jc w:val="center"/>
              <w:rPr>
                <w:b w:val="0"/>
                <w:bCs w:val="0"/>
                <w:color w:val="auto"/>
                <w:sz w:val="24"/>
                <w:szCs w:val="24"/>
              </w:rPr>
            </w:pPr>
            <w:r>
              <w:rPr>
                <w:b w:val="0"/>
                <w:bCs w:val="0"/>
                <w:color w:val="auto"/>
                <w:sz w:val="24"/>
                <w:szCs w:val="24"/>
              </w:rPr>
              <w:t>S375</w:t>
            </w:r>
          </w:p>
        </w:tc>
        <w:tc>
          <w:tcPr>
            <w:tcW w:w="992" w:type="dxa"/>
            <w:tcBorders>
              <w:top w:val="single" w:sz="4" w:space="0" w:color="auto"/>
              <w:left w:val="single" w:sz="4" w:space="0" w:color="auto"/>
              <w:bottom w:val="single" w:sz="4" w:space="0" w:color="auto"/>
              <w:right w:val="single" w:sz="4" w:space="0" w:color="auto"/>
            </w:tcBorders>
          </w:tcPr>
          <w:p w14:paraId="05AAE70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70A" w14:textId="499BDD89" w:rsidR="0004083B" w:rsidRPr="00E25D71" w:rsidRDefault="00F76685" w:rsidP="00E25D71">
            <w:pPr>
              <w:pStyle w:val="schedule"/>
              <w:tabs>
                <w:tab w:val="clear" w:pos="2694"/>
                <w:tab w:val="clear" w:pos="3544"/>
                <w:tab w:val="clear" w:pos="4536"/>
                <w:tab w:val="clear" w:pos="5670"/>
                <w:tab w:val="clear" w:pos="7655"/>
                <w:tab w:val="left" w:pos="1418"/>
              </w:tabs>
              <w:spacing w:before="60"/>
              <w:ind w:right="-170"/>
              <w:jc w:val="center"/>
              <w:rPr>
                <w:rFonts w:ascii="Times New Roman" w:hAnsi="Times New Roman" w:cs="Times New Roman"/>
              </w:rPr>
            </w:pPr>
            <w:r>
              <w:rPr>
                <w:rFonts w:ascii="Times New Roman" w:hAnsi="Times New Roman" w:cs="Times New Roman"/>
              </w:rPr>
              <w:t>7</w:t>
            </w:r>
            <w:r w:rsidR="00273B94">
              <w:rPr>
                <w:rFonts w:ascii="Times New Roman" w:hAnsi="Times New Roman" w:cs="Times New Roman"/>
              </w:rPr>
              <w:t>54.35</w:t>
            </w:r>
          </w:p>
          <w:p w14:paraId="05AAE70B" w14:textId="77777777" w:rsidR="007D0C15" w:rsidRDefault="007D0C15" w:rsidP="00E25D71">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0C"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Borders>
              <w:top w:val="single" w:sz="4" w:space="0" w:color="auto"/>
              <w:left w:val="single" w:sz="4" w:space="0" w:color="auto"/>
              <w:bottom w:val="single" w:sz="4" w:space="0" w:color="auto"/>
              <w:right w:val="single" w:sz="4" w:space="0" w:color="auto"/>
            </w:tcBorders>
          </w:tcPr>
          <w:p w14:paraId="05AAE70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70F" w14:textId="00E5180F" w:rsidR="005D61C6" w:rsidRDefault="005D61C6" w:rsidP="000E73FF"/>
    <w:p w14:paraId="58D579F5" w14:textId="77777777" w:rsidR="005D61C6" w:rsidRPr="005D61C6" w:rsidRDefault="005D61C6" w:rsidP="005D61C6"/>
    <w:p w14:paraId="6FD8A3CE" w14:textId="047BC1D0" w:rsidR="007D0C15" w:rsidRPr="000E73FF" w:rsidRDefault="007D0C15" w:rsidP="000E73FF">
      <w:pPr>
        <w:rPr>
          <w:color w:val="auto"/>
          <w:sz w:val="24"/>
          <w:szCs w:val="24"/>
          <w:lang w:val="en-GB"/>
        </w:rPr>
      </w:pPr>
      <w:r w:rsidRPr="000E73FF">
        <w:rPr>
          <w:color w:val="auto"/>
          <w:sz w:val="24"/>
          <w:szCs w:val="24"/>
          <w:lang w:val="en-GB"/>
        </w:rPr>
        <w:t>GENERAL SURGICAL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71C" w14:textId="77777777" w:rsidTr="00907228">
        <w:trPr>
          <w:cantSplit/>
        </w:trPr>
        <w:tc>
          <w:tcPr>
            <w:tcW w:w="2376" w:type="dxa"/>
            <w:tcBorders>
              <w:top w:val="single" w:sz="4" w:space="0" w:color="auto"/>
              <w:left w:val="single" w:sz="6" w:space="0" w:color="auto"/>
              <w:bottom w:val="single" w:sz="6" w:space="0" w:color="auto"/>
              <w:right w:val="single" w:sz="6" w:space="0" w:color="auto"/>
            </w:tcBorders>
            <w:shd w:val="clear" w:color="auto" w:fill="000000"/>
          </w:tcPr>
          <w:p w14:paraId="05AAE710" w14:textId="77777777" w:rsidR="007D0C15" w:rsidRDefault="007D0C15">
            <w:pPr>
              <w:pStyle w:val="schedule"/>
              <w:spacing w:before="60" w:after="60"/>
              <w:ind w:left="-108" w:right="-170"/>
              <w:jc w:val="center"/>
              <w:rPr>
                <w:rFonts w:ascii="Times New Roman" w:hAnsi="Times New Roman"/>
                <w:b/>
                <w:bCs/>
                <w:smallCaps/>
                <w:sz w:val="20"/>
              </w:rPr>
            </w:pPr>
          </w:p>
          <w:p w14:paraId="05AAE71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6" w:space="0" w:color="auto"/>
              <w:bottom w:val="single" w:sz="6" w:space="0" w:color="auto"/>
              <w:right w:val="single" w:sz="6" w:space="0" w:color="auto"/>
            </w:tcBorders>
            <w:shd w:val="clear" w:color="auto" w:fill="000000"/>
          </w:tcPr>
          <w:p w14:paraId="05AAE712" w14:textId="77777777" w:rsidR="007D0C15" w:rsidRDefault="007D0C15">
            <w:pPr>
              <w:pStyle w:val="schedule"/>
              <w:spacing w:before="60" w:after="60"/>
              <w:ind w:left="-108" w:right="-170"/>
              <w:jc w:val="center"/>
              <w:rPr>
                <w:rFonts w:ascii="Times New Roman" w:hAnsi="Times New Roman"/>
                <w:b/>
                <w:bCs/>
                <w:smallCaps/>
                <w:sz w:val="20"/>
              </w:rPr>
            </w:pPr>
          </w:p>
          <w:p w14:paraId="05AAE71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6" w:space="0" w:color="auto"/>
              <w:bottom w:val="single" w:sz="6" w:space="0" w:color="auto"/>
              <w:right w:val="single" w:sz="6" w:space="0" w:color="auto"/>
            </w:tcBorders>
            <w:shd w:val="clear" w:color="auto" w:fill="000000"/>
          </w:tcPr>
          <w:p w14:paraId="05AAE71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1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6" w:space="0" w:color="auto"/>
              <w:bottom w:val="single" w:sz="6" w:space="0" w:color="auto"/>
              <w:right w:val="single" w:sz="6" w:space="0" w:color="auto"/>
            </w:tcBorders>
            <w:shd w:val="clear" w:color="auto" w:fill="000000"/>
          </w:tcPr>
          <w:p w14:paraId="05AAE71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71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6" w:space="0" w:color="auto"/>
              <w:bottom w:val="single" w:sz="6" w:space="0" w:color="auto"/>
              <w:right w:val="single" w:sz="6" w:space="0" w:color="auto"/>
            </w:tcBorders>
            <w:shd w:val="clear" w:color="auto" w:fill="000000"/>
          </w:tcPr>
          <w:p w14:paraId="05AAE71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1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6" w:space="0" w:color="auto"/>
              <w:bottom w:val="single" w:sz="6" w:space="0" w:color="auto"/>
              <w:right w:val="single" w:sz="6" w:space="0" w:color="auto"/>
            </w:tcBorders>
            <w:shd w:val="clear" w:color="auto" w:fill="000000"/>
          </w:tcPr>
          <w:p w14:paraId="05AAE71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1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723" w14:textId="77777777" w:rsidTr="003A28ED">
        <w:trPr>
          <w:cantSplit/>
        </w:trPr>
        <w:tc>
          <w:tcPr>
            <w:tcW w:w="2376" w:type="dxa"/>
            <w:tcBorders>
              <w:top w:val="single" w:sz="4" w:space="0" w:color="auto"/>
            </w:tcBorders>
          </w:tcPr>
          <w:p w14:paraId="05AAE71D" w14:textId="77777777" w:rsidR="007D0C15" w:rsidRDefault="007D0C15">
            <w:pPr>
              <w:spacing w:before="60" w:after="60"/>
              <w:ind w:right="34"/>
              <w:rPr>
                <w:b w:val="0"/>
                <w:bCs w:val="0"/>
                <w:color w:val="auto"/>
                <w:sz w:val="24"/>
                <w:szCs w:val="24"/>
              </w:rPr>
            </w:pPr>
            <w:r>
              <w:rPr>
                <w:b w:val="0"/>
                <w:bCs w:val="0"/>
                <w:color w:val="auto"/>
                <w:sz w:val="24"/>
                <w:szCs w:val="24"/>
              </w:rPr>
              <w:t>Surgery to salivary gland</w:t>
            </w:r>
          </w:p>
        </w:tc>
        <w:tc>
          <w:tcPr>
            <w:tcW w:w="851" w:type="dxa"/>
            <w:tcBorders>
              <w:top w:val="single" w:sz="4" w:space="0" w:color="auto"/>
            </w:tcBorders>
          </w:tcPr>
          <w:p w14:paraId="05AAE71E" w14:textId="77777777" w:rsidR="007D0C15" w:rsidRDefault="007D0C15">
            <w:pPr>
              <w:spacing w:before="60" w:after="60"/>
              <w:jc w:val="center"/>
              <w:rPr>
                <w:b w:val="0"/>
                <w:bCs w:val="0"/>
                <w:color w:val="auto"/>
                <w:sz w:val="24"/>
                <w:szCs w:val="24"/>
              </w:rPr>
            </w:pPr>
            <w:r>
              <w:rPr>
                <w:b w:val="0"/>
                <w:bCs w:val="0"/>
                <w:color w:val="auto"/>
                <w:sz w:val="24"/>
                <w:szCs w:val="24"/>
              </w:rPr>
              <w:t>S376</w:t>
            </w:r>
          </w:p>
        </w:tc>
        <w:tc>
          <w:tcPr>
            <w:tcW w:w="992" w:type="dxa"/>
            <w:tcBorders>
              <w:top w:val="single" w:sz="4" w:space="0" w:color="auto"/>
            </w:tcBorders>
          </w:tcPr>
          <w:p w14:paraId="05AAE71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p w14:paraId="05AAE720" w14:textId="77B009C6" w:rsidR="007D0C15" w:rsidRDefault="00273B94" w:rsidP="003A28ED">
            <w:pPr>
              <w:pStyle w:val="schedule"/>
              <w:tabs>
                <w:tab w:val="clear" w:pos="2694"/>
                <w:tab w:val="clear" w:pos="3544"/>
                <w:tab w:val="clear" w:pos="4536"/>
                <w:tab w:val="clear" w:pos="5670"/>
                <w:tab w:val="clear" w:pos="7655"/>
                <w:tab w:val="left" w:pos="1418"/>
              </w:tabs>
              <w:spacing w:before="60"/>
              <w:ind w:right="-170"/>
              <w:jc w:val="center"/>
              <w:rPr>
                <w:b/>
                <w:bCs/>
              </w:rPr>
            </w:pPr>
            <w:r>
              <w:rPr>
                <w:rFonts w:ascii="Times New Roman" w:hAnsi="Times New Roman" w:cs="Times New Roman"/>
              </w:rPr>
              <w:t>255.70</w:t>
            </w:r>
          </w:p>
        </w:tc>
        <w:tc>
          <w:tcPr>
            <w:tcW w:w="3118" w:type="dxa"/>
            <w:tcBorders>
              <w:top w:val="single" w:sz="4" w:space="0" w:color="auto"/>
            </w:tcBorders>
          </w:tcPr>
          <w:p w14:paraId="05AAE721"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Borders>
              <w:top w:val="single" w:sz="4" w:space="0" w:color="auto"/>
            </w:tcBorders>
          </w:tcPr>
          <w:p w14:paraId="05AAE72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30" w14:textId="77777777" w:rsidTr="003A28ED">
        <w:trPr>
          <w:cantSplit/>
        </w:trPr>
        <w:tc>
          <w:tcPr>
            <w:tcW w:w="2376" w:type="dxa"/>
          </w:tcPr>
          <w:p w14:paraId="05AAE724" w14:textId="77777777" w:rsidR="007D0C15" w:rsidRDefault="007D0C15">
            <w:pPr>
              <w:spacing w:before="60" w:after="60"/>
              <w:ind w:right="34"/>
              <w:rPr>
                <w:b w:val="0"/>
                <w:bCs w:val="0"/>
                <w:color w:val="auto"/>
                <w:sz w:val="24"/>
                <w:szCs w:val="24"/>
              </w:rPr>
            </w:pPr>
            <w:r>
              <w:rPr>
                <w:b w:val="0"/>
                <w:bCs w:val="0"/>
                <w:color w:val="auto"/>
                <w:sz w:val="24"/>
                <w:szCs w:val="24"/>
              </w:rPr>
              <w:t>Removal or repair of soft tissue (not elsewhere defined)</w:t>
            </w:r>
          </w:p>
        </w:tc>
        <w:tc>
          <w:tcPr>
            <w:tcW w:w="851" w:type="dxa"/>
          </w:tcPr>
          <w:p w14:paraId="05AAE725" w14:textId="77777777" w:rsidR="007D0C15" w:rsidRDefault="007D0C15">
            <w:pPr>
              <w:spacing w:before="60" w:after="60"/>
              <w:jc w:val="center"/>
              <w:rPr>
                <w:b w:val="0"/>
                <w:bCs w:val="0"/>
                <w:color w:val="auto"/>
                <w:sz w:val="24"/>
                <w:szCs w:val="24"/>
              </w:rPr>
            </w:pPr>
            <w:r>
              <w:rPr>
                <w:b w:val="0"/>
                <w:bCs w:val="0"/>
                <w:color w:val="auto"/>
                <w:sz w:val="24"/>
                <w:szCs w:val="24"/>
              </w:rPr>
              <w:t>D377</w:t>
            </w:r>
          </w:p>
          <w:p w14:paraId="05AAE726" w14:textId="77777777" w:rsidR="007D0C15" w:rsidRDefault="007D0C15">
            <w:pPr>
              <w:spacing w:before="60" w:after="60"/>
              <w:jc w:val="center"/>
              <w:rPr>
                <w:b w:val="0"/>
                <w:bCs w:val="0"/>
                <w:color w:val="auto"/>
                <w:sz w:val="24"/>
                <w:szCs w:val="24"/>
              </w:rPr>
            </w:pPr>
            <w:r>
              <w:rPr>
                <w:b w:val="0"/>
                <w:bCs w:val="0"/>
                <w:color w:val="auto"/>
                <w:sz w:val="24"/>
                <w:szCs w:val="24"/>
              </w:rPr>
              <w:t>S377</w:t>
            </w:r>
          </w:p>
        </w:tc>
        <w:tc>
          <w:tcPr>
            <w:tcW w:w="992" w:type="dxa"/>
          </w:tcPr>
          <w:p w14:paraId="05AAE72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2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35878" w:rsidRPr="00930ED2" w14:paraId="05AAE72B" w14:textId="77777777" w:rsidTr="00E35878">
              <w:trPr>
                <w:trHeight w:val="792"/>
              </w:trPr>
              <w:tc>
                <w:tcPr>
                  <w:tcW w:w="1220" w:type="dxa"/>
                  <w:tcBorders>
                    <w:top w:val="nil"/>
                    <w:left w:val="nil"/>
                    <w:right w:val="nil"/>
                  </w:tcBorders>
                  <w:shd w:val="clear" w:color="auto" w:fill="auto"/>
                  <w:noWrap/>
                  <w:hideMark/>
                </w:tcPr>
                <w:p w14:paraId="05AAE729" w14:textId="3D9CD6C7" w:rsidR="00E35878" w:rsidRDefault="004B767C" w:rsidP="003A28ED">
                  <w:pPr>
                    <w:spacing w:before="60" w:after="60"/>
                    <w:ind w:right="34"/>
                    <w:jc w:val="center"/>
                    <w:rPr>
                      <w:b w:val="0"/>
                      <w:bCs w:val="0"/>
                      <w:color w:val="auto"/>
                      <w:sz w:val="24"/>
                      <w:szCs w:val="24"/>
                    </w:rPr>
                  </w:pPr>
                  <w:r>
                    <w:rPr>
                      <w:b w:val="0"/>
                      <w:bCs w:val="0"/>
                      <w:color w:val="auto"/>
                      <w:sz w:val="24"/>
                      <w:szCs w:val="24"/>
                    </w:rPr>
                    <w:t>238.35</w:t>
                  </w:r>
                </w:p>
                <w:p w14:paraId="05AAE72A" w14:textId="17887585" w:rsidR="00E35878" w:rsidRPr="00E25D71" w:rsidRDefault="00273B94" w:rsidP="00F76685">
                  <w:pPr>
                    <w:spacing w:before="60" w:after="60"/>
                    <w:ind w:right="34"/>
                    <w:jc w:val="center"/>
                    <w:rPr>
                      <w:b w:val="0"/>
                      <w:bCs w:val="0"/>
                      <w:color w:val="auto"/>
                      <w:sz w:val="24"/>
                      <w:szCs w:val="24"/>
                    </w:rPr>
                  </w:pPr>
                  <w:r>
                    <w:rPr>
                      <w:b w:val="0"/>
                      <w:bCs w:val="0"/>
                      <w:color w:val="auto"/>
                      <w:sz w:val="24"/>
                      <w:szCs w:val="24"/>
                    </w:rPr>
                    <w:t>317.30</w:t>
                  </w:r>
                </w:p>
              </w:tc>
            </w:tr>
          </w:tbl>
          <w:p w14:paraId="05AAE72C" w14:textId="77777777" w:rsidR="007D0C15" w:rsidRDefault="007D0C15" w:rsidP="003A28ED">
            <w:pPr>
              <w:spacing w:before="60" w:after="60"/>
              <w:jc w:val="center"/>
              <w:rPr>
                <w:b w:val="0"/>
                <w:bCs w:val="0"/>
                <w:color w:val="auto"/>
                <w:sz w:val="24"/>
                <w:szCs w:val="24"/>
              </w:rPr>
            </w:pPr>
          </w:p>
        </w:tc>
        <w:tc>
          <w:tcPr>
            <w:tcW w:w="3118" w:type="dxa"/>
          </w:tcPr>
          <w:p w14:paraId="05AAE72D"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Pr>
          <w:p w14:paraId="05AAE72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2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3D" w14:textId="77777777" w:rsidTr="00907228">
        <w:trPr>
          <w:cantSplit/>
        </w:trPr>
        <w:tc>
          <w:tcPr>
            <w:tcW w:w="2376" w:type="dxa"/>
          </w:tcPr>
          <w:p w14:paraId="05AAE731" w14:textId="77777777" w:rsidR="007D0C15" w:rsidRDefault="007D0C15">
            <w:pPr>
              <w:spacing w:before="60" w:after="60"/>
              <w:ind w:right="34"/>
              <w:rPr>
                <w:b w:val="0"/>
                <w:bCs w:val="0"/>
                <w:color w:val="auto"/>
                <w:sz w:val="24"/>
                <w:szCs w:val="24"/>
              </w:rPr>
            </w:pPr>
            <w:r>
              <w:rPr>
                <w:b w:val="0"/>
                <w:bCs w:val="0"/>
                <w:color w:val="auto"/>
                <w:sz w:val="24"/>
                <w:szCs w:val="24"/>
              </w:rPr>
              <w:t>Surgical removal of foreign body</w:t>
            </w:r>
          </w:p>
        </w:tc>
        <w:tc>
          <w:tcPr>
            <w:tcW w:w="851" w:type="dxa"/>
          </w:tcPr>
          <w:p w14:paraId="05AAE732" w14:textId="77777777" w:rsidR="007D0C15" w:rsidRDefault="007D0C15">
            <w:pPr>
              <w:spacing w:before="60" w:after="60"/>
              <w:jc w:val="center"/>
              <w:rPr>
                <w:b w:val="0"/>
                <w:bCs w:val="0"/>
                <w:color w:val="auto"/>
                <w:sz w:val="24"/>
                <w:szCs w:val="24"/>
              </w:rPr>
            </w:pPr>
            <w:r>
              <w:rPr>
                <w:b w:val="0"/>
                <w:bCs w:val="0"/>
                <w:color w:val="auto"/>
                <w:sz w:val="24"/>
                <w:szCs w:val="24"/>
              </w:rPr>
              <w:t>D378</w:t>
            </w:r>
          </w:p>
          <w:p w14:paraId="05AAE733" w14:textId="77777777" w:rsidR="007D0C15" w:rsidRDefault="007D0C15">
            <w:pPr>
              <w:spacing w:before="60" w:after="60"/>
              <w:jc w:val="center"/>
              <w:rPr>
                <w:b w:val="0"/>
                <w:bCs w:val="0"/>
                <w:color w:val="auto"/>
                <w:sz w:val="24"/>
                <w:szCs w:val="24"/>
              </w:rPr>
            </w:pPr>
            <w:r>
              <w:rPr>
                <w:b w:val="0"/>
                <w:bCs w:val="0"/>
                <w:color w:val="auto"/>
                <w:sz w:val="24"/>
                <w:szCs w:val="24"/>
              </w:rPr>
              <w:t>S378</w:t>
            </w:r>
          </w:p>
        </w:tc>
        <w:tc>
          <w:tcPr>
            <w:tcW w:w="992" w:type="dxa"/>
          </w:tcPr>
          <w:p w14:paraId="05AAE73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3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35878" w:rsidRPr="00E25D71" w14:paraId="05AAE738" w14:textId="77777777" w:rsidTr="003A28ED">
              <w:trPr>
                <w:trHeight w:val="792"/>
              </w:trPr>
              <w:tc>
                <w:tcPr>
                  <w:tcW w:w="1220" w:type="dxa"/>
                  <w:tcBorders>
                    <w:top w:val="nil"/>
                    <w:left w:val="nil"/>
                    <w:right w:val="nil"/>
                  </w:tcBorders>
                  <w:shd w:val="clear" w:color="auto" w:fill="auto"/>
                  <w:noWrap/>
                  <w:hideMark/>
                </w:tcPr>
                <w:p w14:paraId="05AAE736" w14:textId="7E41EA7D" w:rsidR="00E35878" w:rsidRDefault="00F76685" w:rsidP="003A28ED">
                  <w:pPr>
                    <w:spacing w:before="60" w:after="60"/>
                    <w:ind w:right="34"/>
                    <w:jc w:val="center"/>
                    <w:rPr>
                      <w:b w:val="0"/>
                      <w:bCs w:val="0"/>
                      <w:color w:val="auto"/>
                      <w:sz w:val="24"/>
                      <w:szCs w:val="24"/>
                    </w:rPr>
                  </w:pPr>
                  <w:r>
                    <w:rPr>
                      <w:b w:val="0"/>
                      <w:bCs w:val="0"/>
                      <w:color w:val="auto"/>
                      <w:sz w:val="24"/>
                      <w:szCs w:val="24"/>
                    </w:rPr>
                    <w:t>13</w:t>
                  </w:r>
                  <w:r w:rsidR="004B767C">
                    <w:rPr>
                      <w:b w:val="0"/>
                      <w:bCs w:val="0"/>
                      <w:color w:val="auto"/>
                      <w:sz w:val="24"/>
                      <w:szCs w:val="24"/>
                    </w:rPr>
                    <w:t>4.90</w:t>
                  </w:r>
                </w:p>
                <w:p w14:paraId="05AAE737" w14:textId="3E56C1FB" w:rsidR="00E35878" w:rsidRPr="00E25D71" w:rsidRDefault="0055077F" w:rsidP="00F76685">
                  <w:pPr>
                    <w:spacing w:before="60" w:after="60"/>
                    <w:ind w:right="34"/>
                    <w:jc w:val="center"/>
                    <w:rPr>
                      <w:b w:val="0"/>
                      <w:bCs w:val="0"/>
                      <w:color w:val="auto"/>
                      <w:sz w:val="24"/>
                      <w:szCs w:val="24"/>
                    </w:rPr>
                  </w:pPr>
                  <w:r>
                    <w:rPr>
                      <w:b w:val="0"/>
                      <w:bCs w:val="0"/>
                      <w:color w:val="auto"/>
                      <w:sz w:val="24"/>
                      <w:szCs w:val="24"/>
                    </w:rPr>
                    <w:t>179.30</w:t>
                  </w:r>
                </w:p>
              </w:tc>
            </w:tr>
          </w:tbl>
          <w:p w14:paraId="05AAE739" w14:textId="77777777" w:rsidR="007D0C15" w:rsidRDefault="007D0C15" w:rsidP="00C16444">
            <w:pPr>
              <w:spacing w:before="60" w:after="60"/>
              <w:jc w:val="center"/>
              <w:rPr>
                <w:b w:val="0"/>
                <w:bCs w:val="0"/>
                <w:color w:val="auto"/>
                <w:sz w:val="24"/>
                <w:szCs w:val="24"/>
              </w:rPr>
            </w:pPr>
          </w:p>
        </w:tc>
        <w:tc>
          <w:tcPr>
            <w:tcW w:w="3118" w:type="dxa"/>
          </w:tcPr>
          <w:p w14:paraId="05AAE73A"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Pr>
          <w:p w14:paraId="05AAE73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3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45" w14:textId="77777777" w:rsidTr="003A28ED">
        <w:trPr>
          <w:cantSplit/>
        </w:trPr>
        <w:tc>
          <w:tcPr>
            <w:tcW w:w="2376" w:type="dxa"/>
          </w:tcPr>
          <w:p w14:paraId="05AAE73E" w14:textId="77777777" w:rsidR="007D0C15" w:rsidRDefault="007D0C15">
            <w:pPr>
              <w:spacing w:before="60" w:after="60"/>
              <w:ind w:right="34"/>
              <w:rPr>
                <w:b w:val="0"/>
                <w:bCs w:val="0"/>
                <w:color w:val="auto"/>
                <w:sz w:val="24"/>
                <w:szCs w:val="24"/>
              </w:rPr>
            </w:pPr>
            <w:r>
              <w:rPr>
                <w:b w:val="0"/>
                <w:bCs w:val="0"/>
                <w:color w:val="auto"/>
                <w:sz w:val="24"/>
                <w:szCs w:val="24"/>
              </w:rPr>
              <w:t>Marsupialisation of cyst</w:t>
            </w:r>
          </w:p>
        </w:tc>
        <w:tc>
          <w:tcPr>
            <w:tcW w:w="851" w:type="dxa"/>
          </w:tcPr>
          <w:p w14:paraId="05AAE73F" w14:textId="77777777" w:rsidR="007D0C15" w:rsidRDefault="007D0C15">
            <w:pPr>
              <w:spacing w:before="60" w:after="60"/>
              <w:jc w:val="center"/>
              <w:rPr>
                <w:b w:val="0"/>
                <w:bCs w:val="0"/>
                <w:color w:val="auto"/>
                <w:sz w:val="24"/>
                <w:szCs w:val="24"/>
              </w:rPr>
            </w:pPr>
            <w:r>
              <w:rPr>
                <w:b w:val="0"/>
                <w:bCs w:val="0"/>
                <w:color w:val="auto"/>
                <w:sz w:val="24"/>
                <w:szCs w:val="24"/>
              </w:rPr>
              <w:t>S379</w:t>
            </w:r>
          </w:p>
        </w:tc>
        <w:tc>
          <w:tcPr>
            <w:tcW w:w="992" w:type="dxa"/>
          </w:tcPr>
          <w:p w14:paraId="05AAE74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p w14:paraId="05AAE742" w14:textId="52DDE8D3" w:rsidR="007D0C15" w:rsidRDefault="001F2E08" w:rsidP="0055077F">
            <w:pPr>
              <w:spacing w:before="60" w:after="60"/>
              <w:ind w:right="34"/>
              <w:jc w:val="center"/>
              <w:rPr>
                <w:b w:val="0"/>
                <w:bCs w:val="0"/>
                <w:color w:val="auto"/>
                <w:sz w:val="24"/>
                <w:szCs w:val="24"/>
              </w:rPr>
            </w:pPr>
            <w:r>
              <w:rPr>
                <w:b w:val="0"/>
                <w:bCs w:val="0"/>
                <w:color w:val="auto"/>
                <w:sz w:val="24"/>
                <w:szCs w:val="24"/>
              </w:rPr>
              <w:t xml:space="preserve">  </w:t>
            </w:r>
            <w:r w:rsidR="0055077F">
              <w:rPr>
                <w:b w:val="0"/>
                <w:bCs w:val="0"/>
                <w:color w:val="auto"/>
                <w:sz w:val="24"/>
                <w:szCs w:val="24"/>
              </w:rPr>
              <w:t>462.40</w:t>
            </w:r>
          </w:p>
        </w:tc>
        <w:tc>
          <w:tcPr>
            <w:tcW w:w="3118" w:type="dxa"/>
          </w:tcPr>
          <w:p w14:paraId="05AAE743"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Pr>
          <w:p w14:paraId="05AAE74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1AC6EC02"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5C58CFF9"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562F6A72"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7413779E"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29E0F14B"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35959EB1"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47F5BAFA"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E748" w14:textId="77777777" w:rsidR="007D0C15" w:rsidRDefault="007D0C15"/>
    <w:p w14:paraId="1D96341C" w14:textId="77777777" w:rsidR="005D61C6" w:rsidRDefault="005D61C6"/>
    <w:p w14:paraId="2659E346" w14:textId="77777777" w:rsidR="005D61C6" w:rsidRDefault="005D61C6"/>
    <w:p w14:paraId="6170CABF" w14:textId="77777777" w:rsidR="005D61C6" w:rsidRDefault="005D61C6"/>
    <w:p w14:paraId="3F1EE4D1" w14:textId="77777777" w:rsidR="005D61C6" w:rsidRDefault="005D61C6"/>
    <w:p w14:paraId="1F3D0131" w14:textId="77777777" w:rsidR="005D61C6" w:rsidRDefault="005D61C6"/>
    <w:p w14:paraId="0263716C" w14:textId="77777777" w:rsidR="005D61C6" w:rsidRDefault="005D61C6"/>
    <w:p w14:paraId="3C02EDB0" w14:textId="77777777" w:rsidR="005D61C6" w:rsidRDefault="005D61C6"/>
    <w:p w14:paraId="57654E48" w14:textId="77777777" w:rsidR="005D61C6" w:rsidRDefault="005D61C6"/>
    <w:p w14:paraId="64790CBA" w14:textId="77777777" w:rsidR="005D61C6" w:rsidRDefault="005D61C6"/>
    <w:p w14:paraId="172200B1" w14:textId="77777777" w:rsidR="005D61C6" w:rsidRDefault="005D61C6" w:rsidP="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OTHER SURGICAL PROCEDURES</w:t>
      </w:r>
    </w:p>
    <w:p w14:paraId="0E8148C4" w14:textId="77777777" w:rsidR="005D61C6" w:rsidRDefault="005D61C6" w:rsidP="005D61C6">
      <w:pPr>
        <w:pStyle w:val="schedule"/>
        <w:pBdr>
          <w:top w:val="single" w:sz="6" w:space="0" w:color="auto"/>
          <w:left w:val="single" w:sz="6" w:space="4" w:color="auto"/>
          <w:bottom w:val="single" w:sz="6" w:space="1" w:color="auto"/>
          <w:right w:val="single" w:sz="6" w:space="4" w:color="auto"/>
        </w:pBdr>
        <w:tabs>
          <w:tab w:val="clear" w:pos="2694"/>
          <w:tab w:val="clear" w:pos="3544"/>
          <w:tab w:val="clear" w:pos="4536"/>
          <w:tab w:val="clear" w:pos="5670"/>
          <w:tab w:val="clear" w:pos="7655"/>
          <w:tab w:val="left" w:pos="1418"/>
        </w:tabs>
        <w:spacing w:before="240" w:after="120"/>
        <w:ind w:right="-170"/>
        <w:rPr>
          <w:rFonts w:ascii="Times New Roman" w:hAnsi="Times New Roman" w:cs="Times New Roman"/>
        </w:rPr>
      </w:pPr>
      <w:r>
        <w:rPr>
          <w:rFonts w:ascii="Times New Roman" w:hAnsi="Times New Roman" w:cs="Times New Roman"/>
          <w:b/>
          <w:bCs/>
          <w:u w:val="single"/>
        </w:rPr>
        <w:t>Note 8</w:t>
      </w:r>
      <w:r>
        <w:rPr>
          <w:rFonts w:ascii="Times New Roman" w:hAnsi="Times New Roman" w:cs="Times New Roman"/>
          <w:b/>
          <w:bCs/>
        </w:rPr>
        <w:t xml:space="preserve">: </w:t>
      </w:r>
      <w:r>
        <w:rPr>
          <w:rFonts w:ascii="Times New Roman" w:hAnsi="Times New Roman" w:cs="Times New Roman"/>
        </w:rPr>
        <w:t>Procedures described in this section include insertion of sutures, normal post-operative care and suture removal.</w:t>
      </w:r>
    </w:p>
    <w:p w14:paraId="74205321" w14:textId="77777777" w:rsidR="005D61C6" w:rsidRDefault="005D61C6"/>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755"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tcPr>
          <w:p w14:paraId="05AAE74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4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05AAE74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4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tcPr>
          <w:p w14:paraId="05AAE74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4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tcPr>
          <w:p w14:paraId="05AAE74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75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tcPr>
          <w:p w14:paraId="05AAE751" w14:textId="77777777" w:rsidR="007D0C15" w:rsidRDefault="007D0C15">
            <w:pPr>
              <w:pStyle w:val="schedule"/>
              <w:spacing w:before="60" w:after="60"/>
              <w:ind w:left="-108" w:right="-170"/>
              <w:jc w:val="center"/>
              <w:rPr>
                <w:rFonts w:ascii="Times New Roman" w:hAnsi="Times New Roman"/>
                <w:b/>
                <w:bCs/>
                <w:smallCaps/>
                <w:sz w:val="20"/>
                <w:szCs w:val="20"/>
              </w:rPr>
            </w:pPr>
          </w:p>
          <w:p w14:paraId="05AAE75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tcPr>
          <w:p w14:paraId="05AAE753" w14:textId="77777777" w:rsidR="007D0C15" w:rsidRDefault="007D0C15">
            <w:pPr>
              <w:pStyle w:val="schedule"/>
              <w:spacing w:before="60" w:after="60"/>
              <w:ind w:left="-108" w:right="-170"/>
              <w:jc w:val="center"/>
              <w:rPr>
                <w:rFonts w:ascii="Times New Roman" w:hAnsi="Times New Roman"/>
                <w:b/>
                <w:bCs/>
                <w:smallCaps/>
                <w:sz w:val="20"/>
                <w:szCs w:val="20"/>
              </w:rPr>
            </w:pPr>
          </w:p>
          <w:p w14:paraId="05AAE75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761" w14:textId="77777777" w:rsidTr="00D51FA4">
        <w:trPr>
          <w:cantSplit/>
        </w:trPr>
        <w:tc>
          <w:tcPr>
            <w:tcW w:w="2376" w:type="dxa"/>
            <w:tcBorders>
              <w:top w:val="single" w:sz="4" w:space="0" w:color="auto"/>
              <w:bottom w:val="single" w:sz="4" w:space="0" w:color="auto"/>
              <w:right w:val="single" w:sz="4" w:space="0" w:color="auto"/>
            </w:tcBorders>
          </w:tcPr>
          <w:p w14:paraId="05AAE756" w14:textId="77777777" w:rsidR="007D0C15" w:rsidRDefault="007D0C15">
            <w:pPr>
              <w:spacing w:before="60" w:after="60"/>
              <w:ind w:right="34"/>
              <w:rPr>
                <w:b w:val="0"/>
                <w:bCs w:val="0"/>
                <w:color w:val="auto"/>
                <w:sz w:val="24"/>
                <w:szCs w:val="24"/>
              </w:rPr>
            </w:pPr>
            <w:r>
              <w:rPr>
                <w:b w:val="0"/>
                <w:bCs w:val="0"/>
                <w:color w:val="auto"/>
                <w:sz w:val="24"/>
                <w:szCs w:val="24"/>
              </w:rPr>
              <w:t>Surgical exposure of unerupted tooth</w:t>
            </w:r>
            <w:r w:rsidR="003F71FD">
              <w:rPr>
                <w:b w:val="0"/>
                <w:bCs w:val="0"/>
                <w:color w:val="auto"/>
                <w:sz w:val="24"/>
                <w:szCs w:val="24"/>
              </w:rPr>
              <w:t xml:space="preserve"> – per tooth</w:t>
            </w:r>
          </w:p>
        </w:tc>
        <w:tc>
          <w:tcPr>
            <w:tcW w:w="851" w:type="dxa"/>
            <w:tcBorders>
              <w:top w:val="single" w:sz="4" w:space="0" w:color="auto"/>
              <w:left w:val="single" w:sz="4" w:space="0" w:color="auto"/>
              <w:bottom w:val="single" w:sz="4" w:space="0" w:color="auto"/>
              <w:right w:val="single" w:sz="4" w:space="0" w:color="auto"/>
            </w:tcBorders>
          </w:tcPr>
          <w:p w14:paraId="05AAE757" w14:textId="77777777" w:rsidR="007D0C15" w:rsidRDefault="007D0C15">
            <w:pPr>
              <w:spacing w:before="60" w:after="60"/>
              <w:jc w:val="center"/>
              <w:rPr>
                <w:b w:val="0"/>
                <w:bCs w:val="0"/>
                <w:color w:val="auto"/>
                <w:sz w:val="24"/>
                <w:szCs w:val="24"/>
              </w:rPr>
            </w:pPr>
            <w:r w:rsidRPr="00507E22">
              <w:rPr>
                <w:b w:val="0"/>
                <w:bCs w:val="0"/>
                <w:color w:val="auto"/>
                <w:sz w:val="24"/>
                <w:szCs w:val="24"/>
              </w:rPr>
              <w:t>D381</w:t>
            </w:r>
          </w:p>
          <w:p w14:paraId="05AAE758" w14:textId="792203D5" w:rsidR="007D0C15" w:rsidRDefault="007D0C15">
            <w:pPr>
              <w:spacing w:before="60" w:after="60"/>
              <w:jc w:val="center"/>
              <w:rPr>
                <w:b w:val="0"/>
                <w:bCs w:val="0"/>
                <w:color w:val="auto"/>
                <w:sz w:val="24"/>
                <w:szCs w:val="24"/>
              </w:rPr>
            </w:pPr>
            <w:r>
              <w:rPr>
                <w:b w:val="0"/>
                <w:bCs w:val="0"/>
                <w:color w:val="auto"/>
                <w:sz w:val="24"/>
                <w:szCs w:val="24"/>
              </w:rPr>
              <w:t>S381</w:t>
            </w:r>
          </w:p>
        </w:tc>
        <w:tc>
          <w:tcPr>
            <w:tcW w:w="992" w:type="dxa"/>
            <w:tcBorders>
              <w:top w:val="single" w:sz="4" w:space="0" w:color="auto"/>
              <w:left w:val="single" w:sz="4" w:space="0" w:color="auto"/>
              <w:bottom w:val="single" w:sz="4" w:space="0" w:color="auto"/>
              <w:right w:val="single" w:sz="4" w:space="0" w:color="auto"/>
            </w:tcBorders>
          </w:tcPr>
          <w:p w14:paraId="05AAE759" w14:textId="77777777" w:rsidR="007D0C15" w:rsidRPr="00F14544" w:rsidRDefault="007D0C15">
            <w:pPr>
              <w:spacing w:before="60" w:after="60"/>
              <w:ind w:right="-44"/>
              <w:jc w:val="center"/>
              <w:rPr>
                <w:b w:val="0"/>
                <w:bCs w:val="0"/>
                <w:color w:val="auto"/>
                <w:sz w:val="24"/>
                <w:szCs w:val="24"/>
              </w:rPr>
            </w:pPr>
            <w:r w:rsidRPr="00F14544">
              <w:rPr>
                <w:b w:val="0"/>
                <w:bCs w:val="0"/>
                <w:color w:val="auto"/>
                <w:sz w:val="24"/>
                <w:szCs w:val="24"/>
              </w:rPr>
              <w:t>Yes</w:t>
            </w:r>
          </w:p>
          <w:p w14:paraId="05AAE75A" w14:textId="77777777" w:rsidR="007D0C15" w:rsidRPr="00F14544" w:rsidRDefault="007D0C15">
            <w:pPr>
              <w:spacing w:before="60" w:after="60"/>
              <w:ind w:right="-44"/>
              <w:jc w:val="center"/>
              <w:rPr>
                <w:b w:val="0"/>
                <w:bCs w:val="0"/>
                <w:color w:val="auto"/>
                <w:sz w:val="24"/>
                <w:szCs w:val="24"/>
              </w:rPr>
            </w:pPr>
            <w:r w:rsidRPr="00F14544">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75B" w14:textId="77777777" w:rsidR="007D0C15" w:rsidRPr="00F14544" w:rsidRDefault="007D0C15">
            <w:pPr>
              <w:spacing w:before="60" w:after="60"/>
              <w:jc w:val="center"/>
              <w:rPr>
                <w:b w:val="0"/>
                <w:bCs w:val="0"/>
                <w:color w:val="auto"/>
                <w:sz w:val="24"/>
                <w:szCs w:val="24"/>
              </w:rPr>
            </w:pPr>
            <w:r w:rsidRPr="00F14544">
              <w:rPr>
                <w:b w:val="0"/>
                <w:bCs w:val="0"/>
                <w:color w:val="auto"/>
                <w:sz w:val="24"/>
                <w:szCs w:val="24"/>
              </w:rPr>
              <w:t>FBN</w:t>
            </w:r>
          </w:p>
          <w:p w14:paraId="05AAE75C" w14:textId="2494FE5A" w:rsidR="00930ED2" w:rsidRPr="00E25D71" w:rsidRDefault="0055077F" w:rsidP="00E25D71">
            <w:pPr>
              <w:spacing w:before="60" w:after="60"/>
              <w:ind w:right="34"/>
              <w:jc w:val="center"/>
              <w:rPr>
                <w:b w:val="0"/>
                <w:bCs w:val="0"/>
                <w:color w:val="auto"/>
                <w:sz w:val="24"/>
                <w:szCs w:val="24"/>
              </w:rPr>
            </w:pPr>
            <w:r>
              <w:rPr>
                <w:b w:val="0"/>
                <w:bCs w:val="0"/>
                <w:color w:val="auto"/>
                <w:sz w:val="24"/>
                <w:szCs w:val="24"/>
              </w:rPr>
              <w:t>408.95</w:t>
            </w:r>
          </w:p>
          <w:p w14:paraId="05AAE75D" w14:textId="77777777" w:rsidR="007D0C15" w:rsidRPr="00F14544" w:rsidRDefault="007D0C15" w:rsidP="00F145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5E"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5F"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E760"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769" w14:textId="77777777" w:rsidTr="00D51FA4">
        <w:trPr>
          <w:cantSplit/>
        </w:trPr>
        <w:tc>
          <w:tcPr>
            <w:tcW w:w="2376" w:type="dxa"/>
            <w:tcBorders>
              <w:top w:val="single" w:sz="4" w:space="0" w:color="auto"/>
              <w:bottom w:val="single" w:sz="4" w:space="0" w:color="auto"/>
              <w:right w:val="single" w:sz="4" w:space="0" w:color="auto"/>
            </w:tcBorders>
          </w:tcPr>
          <w:p w14:paraId="05AAE762" w14:textId="77777777" w:rsidR="007D0C15" w:rsidRDefault="007D0C15">
            <w:pPr>
              <w:spacing w:before="60" w:after="60"/>
              <w:ind w:right="34"/>
              <w:rPr>
                <w:b w:val="0"/>
                <w:bCs w:val="0"/>
                <w:color w:val="auto"/>
                <w:sz w:val="24"/>
                <w:szCs w:val="24"/>
              </w:rPr>
            </w:pPr>
            <w:r>
              <w:rPr>
                <w:b w:val="0"/>
                <w:bCs w:val="0"/>
                <w:color w:val="auto"/>
                <w:sz w:val="24"/>
                <w:szCs w:val="24"/>
              </w:rPr>
              <w:t>Surgical exposure and attachment of device for orthodontic traction</w:t>
            </w:r>
          </w:p>
        </w:tc>
        <w:tc>
          <w:tcPr>
            <w:tcW w:w="851" w:type="dxa"/>
            <w:tcBorders>
              <w:top w:val="single" w:sz="4" w:space="0" w:color="auto"/>
              <w:left w:val="single" w:sz="4" w:space="0" w:color="auto"/>
              <w:bottom w:val="single" w:sz="4" w:space="0" w:color="auto"/>
              <w:right w:val="single" w:sz="4" w:space="0" w:color="auto"/>
            </w:tcBorders>
          </w:tcPr>
          <w:p w14:paraId="05AAE763" w14:textId="77777777" w:rsidR="007D0C15" w:rsidRDefault="007D0C15">
            <w:pPr>
              <w:spacing w:before="60" w:after="60"/>
              <w:jc w:val="center"/>
              <w:rPr>
                <w:b w:val="0"/>
                <w:bCs w:val="0"/>
                <w:color w:val="auto"/>
                <w:sz w:val="24"/>
                <w:szCs w:val="24"/>
              </w:rPr>
            </w:pPr>
            <w:r>
              <w:rPr>
                <w:b w:val="0"/>
                <w:bCs w:val="0"/>
                <w:color w:val="auto"/>
                <w:sz w:val="24"/>
                <w:szCs w:val="24"/>
              </w:rPr>
              <w:t>S382</w:t>
            </w:r>
          </w:p>
        </w:tc>
        <w:tc>
          <w:tcPr>
            <w:tcW w:w="992" w:type="dxa"/>
            <w:tcBorders>
              <w:top w:val="single" w:sz="4" w:space="0" w:color="auto"/>
              <w:left w:val="single" w:sz="4" w:space="0" w:color="auto"/>
              <w:bottom w:val="single" w:sz="4" w:space="0" w:color="auto"/>
              <w:right w:val="single" w:sz="4" w:space="0" w:color="auto"/>
            </w:tcBorders>
          </w:tcPr>
          <w:p w14:paraId="05AAE764"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765" w14:textId="32C93ACC" w:rsidR="00930ED2" w:rsidRPr="00E25D71" w:rsidRDefault="00E939E2" w:rsidP="00E25D71">
            <w:pPr>
              <w:spacing w:before="60" w:after="60"/>
              <w:ind w:right="34"/>
              <w:jc w:val="center"/>
              <w:rPr>
                <w:b w:val="0"/>
                <w:bCs w:val="0"/>
                <w:color w:val="auto"/>
                <w:sz w:val="24"/>
                <w:szCs w:val="24"/>
              </w:rPr>
            </w:pPr>
            <w:r>
              <w:rPr>
                <w:b w:val="0"/>
                <w:bCs w:val="0"/>
                <w:color w:val="auto"/>
                <w:sz w:val="24"/>
                <w:szCs w:val="24"/>
              </w:rPr>
              <w:t>4</w:t>
            </w:r>
            <w:r w:rsidR="0055077F">
              <w:rPr>
                <w:b w:val="0"/>
                <w:bCs w:val="0"/>
                <w:color w:val="auto"/>
                <w:sz w:val="24"/>
                <w:szCs w:val="24"/>
              </w:rPr>
              <w:t>63.8</w:t>
            </w:r>
            <w:r w:rsidR="00217F8C">
              <w:rPr>
                <w:b w:val="0"/>
                <w:bCs w:val="0"/>
                <w:color w:val="auto"/>
                <w:sz w:val="24"/>
                <w:szCs w:val="24"/>
              </w:rPr>
              <w:t>5</w:t>
            </w:r>
          </w:p>
          <w:p w14:paraId="05AAE766"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67"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68"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777" w14:textId="77777777" w:rsidTr="00D51FA4">
        <w:trPr>
          <w:cantSplit/>
        </w:trPr>
        <w:tc>
          <w:tcPr>
            <w:tcW w:w="2376" w:type="dxa"/>
            <w:tcBorders>
              <w:top w:val="single" w:sz="4" w:space="0" w:color="auto"/>
              <w:bottom w:val="single" w:sz="4" w:space="0" w:color="auto"/>
              <w:right w:val="single" w:sz="4" w:space="0" w:color="auto"/>
            </w:tcBorders>
          </w:tcPr>
          <w:p w14:paraId="05AAE76A" w14:textId="76E37F92" w:rsidR="007D0C15" w:rsidRDefault="007D0C15">
            <w:pPr>
              <w:spacing w:before="60" w:after="60"/>
              <w:ind w:right="34"/>
              <w:rPr>
                <w:b w:val="0"/>
                <w:bCs w:val="0"/>
                <w:color w:val="auto"/>
                <w:sz w:val="24"/>
                <w:szCs w:val="24"/>
              </w:rPr>
            </w:pPr>
            <w:r>
              <w:rPr>
                <w:b w:val="0"/>
                <w:bCs w:val="0"/>
                <w:color w:val="auto"/>
                <w:sz w:val="24"/>
                <w:szCs w:val="24"/>
              </w:rPr>
              <w:t>Repositioning of displaced tooth/teeth – per tooth</w:t>
            </w:r>
          </w:p>
        </w:tc>
        <w:tc>
          <w:tcPr>
            <w:tcW w:w="851" w:type="dxa"/>
            <w:tcBorders>
              <w:top w:val="single" w:sz="4" w:space="0" w:color="auto"/>
              <w:left w:val="single" w:sz="4" w:space="0" w:color="auto"/>
              <w:bottom w:val="single" w:sz="4" w:space="0" w:color="auto"/>
              <w:right w:val="single" w:sz="4" w:space="0" w:color="auto"/>
            </w:tcBorders>
          </w:tcPr>
          <w:p w14:paraId="05AAE76B" w14:textId="77777777" w:rsidR="007D0C15" w:rsidRDefault="007D0C15">
            <w:pPr>
              <w:spacing w:before="60" w:after="60"/>
              <w:jc w:val="center"/>
              <w:rPr>
                <w:b w:val="0"/>
                <w:bCs w:val="0"/>
                <w:color w:val="auto"/>
                <w:sz w:val="24"/>
                <w:szCs w:val="24"/>
              </w:rPr>
            </w:pPr>
            <w:r>
              <w:rPr>
                <w:b w:val="0"/>
                <w:bCs w:val="0"/>
                <w:color w:val="auto"/>
                <w:sz w:val="24"/>
                <w:szCs w:val="24"/>
              </w:rPr>
              <w:t>D384</w:t>
            </w:r>
          </w:p>
          <w:p w14:paraId="05AAE76C" w14:textId="77777777" w:rsidR="007D0C15" w:rsidRDefault="007D0C15">
            <w:pPr>
              <w:spacing w:before="60" w:after="60"/>
              <w:jc w:val="center"/>
              <w:rPr>
                <w:b w:val="0"/>
                <w:bCs w:val="0"/>
                <w:color w:val="auto"/>
                <w:sz w:val="24"/>
                <w:szCs w:val="24"/>
              </w:rPr>
            </w:pPr>
            <w:r>
              <w:rPr>
                <w:b w:val="0"/>
                <w:bCs w:val="0"/>
                <w:color w:val="auto"/>
                <w:sz w:val="24"/>
                <w:szCs w:val="24"/>
              </w:rPr>
              <w:t>S384</w:t>
            </w:r>
          </w:p>
        </w:tc>
        <w:tc>
          <w:tcPr>
            <w:tcW w:w="992" w:type="dxa"/>
            <w:tcBorders>
              <w:top w:val="single" w:sz="4" w:space="0" w:color="auto"/>
              <w:left w:val="single" w:sz="4" w:space="0" w:color="auto"/>
              <w:bottom w:val="single" w:sz="4" w:space="0" w:color="auto"/>
              <w:right w:val="single" w:sz="4" w:space="0" w:color="auto"/>
            </w:tcBorders>
          </w:tcPr>
          <w:p w14:paraId="05AAE76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6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930ED2" w:rsidRPr="00930ED2" w14:paraId="05AAE770" w14:textId="77777777" w:rsidTr="00E25D71">
              <w:trPr>
                <w:trHeight w:val="255"/>
              </w:trPr>
              <w:tc>
                <w:tcPr>
                  <w:tcW w:w="1220" w:type="dxa"/>
                  <w:tcBorders>
                    <w:top w:val="nil"/>
                    <w:left w:val="nil"/>
                    <w:bottom w:val="nil"/>
                    <w:right w:val="nil"/>
                  </w:tcBorders>
                  <w:shd w:val="clear" w:color="auto" w:fill="auto"/>
                  <w:noWrap/>
                  <w:hideMark/>
                </w:tcPr>
                <w:p w14:paraId="05AAE76F" w14:textId="42BFB48E" w:rsidR="00930ED2" w:rsidRPr="00E25D71" w:rsidRDefault="004B767C" w:rsidP="00E25D71">
                  <w:pPr>
                    <w:spacing w:before="60" w:after="60"/>
                    <w:ind w:right="34"/>
                    <w:jc w:val="center"/>
                    <w:rPr>
                      <w:b w:val="0"/>
                      <w:bCs w:val="0"/>
                      <w:color w:val="auto"/>
                      <w:sz w:val="24"/>
                      <w:szCs w:val="24"/>
                    </w:rPr>
                  </w:pPr>
                  <w:r>
                    <w:rPr>
                      <w:b w:val="0"/>
                      <w:bCs w:val="0"/>
                      <w:color w:val="auto"/>
                      <w:sz w:val="24"/>
                      <w:szCs w:val="24"/>
                    </w:rPr>
                    <w:t>224.50</w:t>
                  </w:r>
                </w:p>
              </w:tc>
            </w:tr>
            <w:tr w:rsidR="00930ED2" w:rsidRPr="00930ED2" w14:paraId="05AAE772" w14:textId="77777777" w:rsidTr="00E25D71">
              <w:trPr>
                <w:trHeight w:val="255"/>
              </w:trPr>
              <w:tc>
                <w:tcPr>
                  <w:tcW w:w="1220" w:type="dxa"/>
                  <w:tcBorders>
                    <w:top w:val="nil"/>
                    <w:left w:val="nil"/>
                    <w:bottom w:val="nil"/>
                    <w:right w:val="nil"/>
                  </w:tcBorders>
                  <w:shd w:val="clear" w:color="auto" w:fill="auto"/>
                  <w:noWrap/>
                  <w:hideMark/>
                </w:tcPr>
                <w:p w14:paraId="05AAE771" w14:textId="72458F1B" w:rsidR="00930ED2" w:rsidRPr="00E25D71" w:rsidRDefault="0055077F" w:rsidP="00DD044A">
                  <w:pPr>
                    <w:spacing w:before="60" w:after="60"/>
                    <w:ind w:right="34"/>
                    <w:jc w:val="center"/>
                    <w:rPr>
                      <w:b w:val="0"/>
                      <w:bCs w:val="0"/>
                      <w:color w:val="auto"/>
                      <w:sz w:val="24"/>
                      <w:szCs w:val="24"/>
                    </w:rPr>
                  </w:pPr>
                  <w:r>
                    <w:rPr>
                      <w:b w:val="0"/>
                      <w:bCs w:val="0"/>
                      <w:color w:val="auto"/>
                      <w:sz w:val="24"/>
                      <w:szCs w:val="24"/>
                    </w:rPr>
                    <w:t>299.30</w:t>
                  </w:r>
                </w:p>
              </w:tc>
            </w:tr>
          </w:tbl>
          <w:p w14:paraId="05AAE77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74"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7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7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7F" w14:textId="77777777" w:rsidTr="00D51FA4">
        <w:trPr>
          <w:cantSplit/>
        </w:trPr>
        <w:tc>
          <w:tcPr>
            <w:tcW w:w="2376" w:type="dxa"/>
            <w:tcBorders>
              <w:top w:val="single" w:sz="4" w:space="0" w:color="auto"/>
              <w:bottom w:val="single" w:sz="4" w:space="0" w:color="auto"/>
              <w:right w:val="single" w:sz="4" w:space="0" w:color="auto"/>
            </w:tcBorders>
          </w:tcPr>
          <w:p w14:paraId="05AAE778" w14:textId="77777777" w:rsidR="007D0C15" w:rsidRDefault="007D0C15">
            <w:pPr>
              <w:spacing w:before="60" w:after="60"/>
              <w:ind w:right="34"/>
              <w:rPr>
                <w:b w:val="0"/>
                <w:bCs w:val="0"/>
                <w:color w:val="auto"/>
                <w:sz w:val="24"/>
                <w:szCs w:val="24"/>
              </w:rPr>
            </w:pPr>
            <w:r>
              <w:rPr>
                <w:b w:val="0"/>
                <w:bCs w:val="0"/>
                <w:color w:val="auto"/>
                <w:sz w:val="24"/>
                <w:szCs w:val="24"/>
              </w:rPr>
              <w:t>Surgical repositioning of unerupted tooth</w:t>
            </w:r>
            <w:r w:rsidR="003F71FD">
              <w:rPr>
                <w:b w:val="0"/>
                <w:bCs w:val="0"/>
                <w:color w:val="auto"/>
                <w:sz w:val="24"/>
                <w:szCs w:val="24"/>
              </w:rPr>
              <w:t xml:space="preserve"> – per tooth</w:t>
            </w:r>
          </w:p>
        </w:tc>
        <w:tc>
          <w:tcPr>
            <w:tcW w:w="851" w:type="dxa"/>
            <w:tcBorders>
              <w:top w:val="single" w:sz="4" w:space="0" w:color="auto"/>
              <w:left w:val="single" w:sz="4" w:space="0" w:color="auto"/>
              <w:bottom w:val="single" w:sz="4" w:space="0" w:color="auto"/>
              <w:right w:val="single" w:sz="4" w:space="0" w:color="auto"/>
            </w:tcBorders>
          </w:tcPr>
          <w:p w14:paraId="05AAE779" w14:textId="77777777" w:rsidR="007D0C15" w:rsidRDefault="007D0C15">
            <w:pPr>
              <w:spacing w:before="60" w:after="60"/>
              <w:jc w:val="center"/>
              <w:rPr>
                <w:b w:val="0"/>
                <w:bCs w:val="0"/>
                <w:color w:val="auto"/>
                <w:sz w:val="24"/>
                <w:szCs w:val="24"/>
              </w:rPr>
            </w:pPr>
            <w:r>
              <w:rPr>
                <w:b w:val="0"/>
                <w:bCs w:val="0"/>
                <w:color w:val="auto"/>
                <w:sz w:val="24"/>
                <w:szCs w:val="24"/>
              </w:rPr>
              <w:t>S385</w:t>
            </w:r>
          </w:p>
        </w:tc>
        <w:tc>
          <w:tcPr>
            <w:tcW w:w="992" w:type="dxa"/>
            <w:tcBorders>
              <w:top w:val="single" w:sz="4" w:space="0" w:color="auto"/>
              <w:left w:val="single" w:sz="4" w:space="0" w:color="auto"/>
              <w:bottom w:val="single" w:sz="4" w:space="0" w:color="auto"/>
              <w:right w:val="single" w:sz="4" w:space="0" w:color="auto"/>
            </w:tcBorders>
          </w:tcPr>
          <w:p w14:paraId="05AAE77A"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77B" w14:textId="1F95026D" w:rsidR="00930ED2" w:rsidRPr="00E25D71" w:rsidRDefault="0055077F" w:rsidP="00E25D71">
            <w:pPr>
              <w:spacing w:before="60" w:after="60"/>
              <w:ind w:right="34"/>
              <w:jc w:val="center"/>
              <w:rPr>
                <w:b w:val="0"/>
                <w:bCs w:val="0"/>
                <w:color w:val="auto"/>
                <w:sz w:val="24"/>
                <w:szCs w:val="24"/>
              </w:rPr>
            </w:pPr>
            <w:r>
              <w:rPr>
                <w:b w:val="0"/>
                <w:bCs w:val="0"/>
                <w:color w:val="auto"/>
                <w:sz w:val="24"/>
                <w:szCs w:val="24"/>
              </w:rPr>
              <w:t>463.8</w:t>
            </w:r>
            <w:r w:rsidR="00217F8C">
              <w:rPr>
                <w:b w:val="0"/>
                <w:bCs w:val="0"/>
                <w:color w:val="auto"/>
                <w:sz w:val="24"/>
                <w:szCs w:val="24"/>
              </w:rPr>
              <w:t>5</w:t>
            </w:r>
          </w:p>
          <w:p w14:paraId="05AAE77C"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7D"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7E"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78D" w14:textId="77777777" w:rsidTr="00D51FA4">
        <w:trPr>
          <w:cantSplit/>
        </w:trPr>
        <w:tc>
          <w:tcPr>
            <w:tcW w:w="2376" w:type="dxa"/>
            <w:tcBorders>
              <w:top w:val="single" w:sz="4" w:space="0" w:color="auto"/>
              <w:bottom w:val="single" w:sz="4" w:space="0" w:color="auto"/>
              <w:right w:val="single" w:sz="4" w:space="0" w:color="auto"/>
            </w:tcBorders>
          </w:tcPr>
          <w:p w14:paraId="05AAE780" w14:textId="77777777" w:rsidR="007D0C15" w:rsidRDefault="007D0C15">
            <w:pPr>
              <w:spacing w:before="60" w:after="60"/>
              <w:ind w:right="34"/>
              <w:rPr>
                <w:b w:val="0"/>
                <w:bCs w:val="0"/>
                <w:color w:val="auto"/>
                <w:sz w:val="24"/>
                <w:szCs w:val="24"/>
              </w:rPr>
            </w:pPr>
            <w:r>
              <w:rPr>
                <w:b w:val="0"/>
                <w:bCs w:val="0"/>
                <w:color w:val="auto"/>
                <w:sz w:val="24"/>
                <w:szCs w:val="24"/>
              </w:rPr>
              <w:t>Splinting of displaced tooth/teeth – per tooth</w:t>
            </w:r>
          </w:p>
        </w:tc>
        <w:tc>
          <w:tcPr>
            <w:tcW w:w="851" w:type="dxa"/>
            <w:tcBorders>
              <w:top w:val="single" w:sz="4" w:space="0" w:color="auto"/>
              <w:left w:val="single" w:sz="4" w:space="0" w:color="auto"/>
              <w:bottom w:val="single" w:sz="4" w:space="0" w:color="auto"/>
              <w:right w:val="single" w:sz="4" w:space="0" w:color="auto"/>
            </w:tcBorders>
          </w:tcPr>
          <w:p w14:paraId="05AAE781" w14:textId="77777777" w:rsidR="007D0C15" w:rsidRDefault="007D0C15">
            <w:pPr>
              <w:spacing w:before="60" w:after="60"/>
              <w:jc w:val="center"/>
              <w:rPr>
                <w:b w:val="0"/>
                <w:bCs w:val="0"/>
                <w:color w:val="auto"/>
                <w:sz w:val="24"/>
                <w:szCs w:val="24"/>
              </w:rPr>
            </w:pPr>
            <w:r>
              <w:rPr>
                <w:b w:val="0"/>
                <w:bCs w:val="0"/>
                <w:color w:val="auto"/>
                <w:sz w:val="24"/>
                <w:szCs w:val="24"/>
              </w:rPr>
              <w:t>D386</w:t>
            </w:r>
          </w:p>
          <w:p w14:paraId="05AAE782" w14:textId="77777777" w:rsidR="007D0C15" w:rsidRDefault="007D0C15">
            <w:pPr>
              <w:spacing w:before="60" w:after="60"/>
              <w:jc w:val="center"/>
              <w:rPr>
                <w:b w:val="0"/>
                <w:bCs w:val="0"/>
                <w:color w:val="auto"/>
                <w:sz w:val="24"/>
                <w:szCs w:val="24"/>
              </w:rPr>
            </w:pPr>
            <w:r>
              <w:rPr>
                <w:b w:val="0"/>
                <w:bCs w:val="0"/>
                <w:color w:val="auto"/>
                <w:sz w:val="24"/>
                <w:szCs w:val="24"/>
              </w:rPr>
              <w:t>S386</w:t>
            </w:r>
          </w:p>
        </w:tc>
        <w:tc>
          <w:tcPr>
            <w:tcW w:w="992" w:type="dxa"/>
            <w:tcBorders>
              <w:top w:val="single" w:sz="4" w:space="0" w:color="auto"/>
              <w:left w:val="single" w:sz="4" w:space="0" w:color="auto"/>
              <w:bottom w:val="single" w:sz="4" w:space="0" w:color="auto"/>
              <w:right w:val="single" w:sz="4" w:space="0" w:color="auto"/>
            </w:tcBorders>
          </w:tcPr>
          <w:p w14:paraId="05AAE78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8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930ED2" w:rsidRPr="00930ED2" w14:paraId="05AAE786" w14:textId="77777777" w:rsidTr="00E25D71">
              <w:trPr>
                <w:trHeight w:val="255"/>
              </w:trPr>
              <w:tc>
                <w:tcPr>
                  <w:tcW w:w="1220" w:type="dxa"/>
                  <w:tcBorders>
                    <w:top w:val="nil"/>
                    <w:left w:val="nil"/>
                    <w:bottom w:val="nil"/>
                    <w:right w:val="nil"/>
                  </w:tcBorders>
                  <w:shd w:val="clear" w:color="auto" w:fill="auto"/>
                  <w:noWrap/>
                  <w:hideMark/>
                </w:tcPr>
                <w:p w14:paraId="05AAE785" w14:textId="2F254837" w:rsidR="00930ED2" w:rsidRPr="00E25D71" w:rsidRDefault="002C7D81" w:rsidP="009F1802">
                  <w:pPr>
                    <w:spacing w:before="60" w:after="60"/>
                    <w:ind w:right="34"/>
                    <w:jc w:val="center"/>
                    <w:rPr>
                      <w:b w:val="0"/>
                      <w:bCs w:val="0"/>
                      <w:color w:val="auto"/>
                      <w:sz w:val="24"/>
                      <w:szCs w:val="24"/>
                    </w:rPr>
                  </w:pPr>
                  <w:r>
                    <w:rPr>
                      <w:b w:val="0"/>
                      <w:bCs w:val="0"/>
                      <w:color w:val="auto"/>
                      <w:sz w:val="24"/>
                      <w:szCs w:val="24"/>
                    </w:rPr>
                    <w:t>2</w:t>
                  </w:r>
                  <w:r w:rsidR="004B767C">
                    <w:rPr>
                      <w:b w:val="0"/>
                      <w:bCs w:val="0"/>
                      <w:color w:val="auto"/>
                      <w:sz w:val="24"/>
                      <w:szCs w:val="24"/>
                    </w:rPr>
                    <w:t>31.65</w:t>
                  </w:r>
                </w:p>
              </w:tc>
            </w:tr>
            <w:tr w:rsidR="00930ED2" w:rsidRPr="00930ED2" w14:paraId="05AAE788" w14:textId="77777777" w:rsidTr="00E25D71">
              <w:trPr>
                <w:trHeight w:val="255"/>
              </w:trPr>
              <w:tc>
                <w:tcPr>
                  <w:tcW w:w="1220" w:type="dxa"/>
                  <w:tcBorders>
                    <w:top w:val="nil"/>
                    <w:left w:val="nil"/>
                    <w:bottom w:val="nil"/>
                    <w:right w:val="nil"/>
                  </w:tcBorders>
                  <w:shd w:val="clear" w:color="auto" w:fill="auto"/>
                  <w:noWrap/>
                  <w:hideMark/>
                </w:tcPr>
                <w:p w14:paraId="05AAE787" w14:textId="78BA0D75" w:rsidR="00930ED2" w:rsidRPr="00E25D71" w:rsidRDefault="0055077F" w:rsidP="00EB13D2">
                  <w:pPr>
                    <w:spacing w:before="60" w:after="60"/>
                    <w:ind w:right="34"/>
                    <w:jc w:val="center"/>
                    <w:rPr>
                      <w:b w:val="0"/>
                      <w:bCs w:val="0"/>
                      <w:color w:val="auto"/>
                      <w:sz w:val="24"/>
                      <w:szCs w:val="24"/>
                    </w:rPr>
                  </w:pPr>
                  <w:r>
                    <w:rPr>
                      <w:b w:val="0"/>
                      <w:bCs w:val="0"/>
                      <w:color w:val="auto"/>
                      <w:sz w:val="24"/>
                      <w:szCs w:val="24"/>
                    </w:rPr>
                    <w:t>311.90</w:t>
                  </w:r>
                </w:p>
              </w:tc>
            </w:tr>
          </w:tbl>
          <w:p w14:paraId="05AAE789"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8A"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8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8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9B" w14:textId="77777777" w:rsidTr="005D61C6">
        <w:trPr>
          <w:cantSplit/>
        </w:trPr>
        <w:tc>
          <w:tcPr>
            <w:tcW w:w="2376" w:type="dxa"/>
            <w:tcBorders>
              <w:top w:val="single" w:sz="4" w:space="0" w:color="auto"/>
              <w:bottom w:val="single" w:sz="4" w:space="0" w:color="auto"/>
              <w:right w:val="single" w:sz="4" w:space="0" w:color="auto"/>
            </w:tcBorders>
          </w:tcPr>
          <w:p w14:paraId="05AAE78E" w14:textId="77777777" w:rsidR="007D0C15" w:rsidRDefault="007D0C15">
            <w:pPr>
              <w:spacing w:before="60" w:after="60"/>
              <w:ind w:right="34"/>
              <w:rPr>
                <w:b w:val="0"/>
                <w:bCs w:val="0"/>
                <w:color w:val="auto"/>
                <w:sz w:val="24"/>
                <w:szCs w:val="24"/>
              </w:rPr>
            </w:pPr>
            <w:r>
              <w:rPr>
                <w:b w:val="0"/>
                <w:bCs w:val="0"/>
                <w:color w:val="auto"/>
                <w:sz w:val="24"/>
                <w:szCs w:val="24"/>
              </w:rPr>
              <w:t>Replantation and splinting of a tooth</w:t>
            </w:r>
            <w:r w:rsidR="003F71FD">
              <w:rPr>
                <w:b w:val="0"/>
                <w:bCs w:val="0"/>
                <w:color w:val="auto"/>
                <w:sz w:val="24"/>
                <w:szCs w:val="24"/>
              </w:rPr>
              <w:t xml:space="preserve"> – per tooth</w:t>
            </w:r>
          </w:p>
        </w:tc>
        <w:tc>
          <w:tcPr>
            <w:tcW w:w="851" w:type="dxa"/>
            <w:tcBorders>
              <w:top w:val="single" w:sz="4" w:space="0" w:color="auto"/>
              <w:left w:val="single" w:sz="4" w:space="0" w:color="auto"/>
              <w:bottom w:val="single" w:sz="4" w:space="0" w:color="auto"/>
              <w:right w:val="single" w:sz="4" w:space="0" w:color="auto"/>
            </w:tcBorders>
          </w:tcPr>
          <w:p w14:paraId="05AAE78F" w14:textId="77777777" w:rsidR="007D0C15" w:rsidRDefault="007D0C15">
            <w:pPr>
              <w:spacing w:before="60" w:after="60"/>
              <w:jc w:val="center"/>
              <w:rPr>
                <w:b w:val="0"/>
                <w:bCs w:val="0"/>
                <w:color w:val="auto"/>
                <w:sz w:val="24"/>
                <w:szCs w:val="24"/>
              </w:rPr>
            </w:pPr>
            <w:r>
              <w:rPr>
                <w:b w:val="0"/>
                <w:bCs w:val="0"/>
                <w:color w:val="auto"/>
                <w:sz w:val="24"/>
                <w:szCs w:val="24"/>
              </w:rPr>
              <w:t>D387</w:t>
            </w:r>
          </w:p>
          <w:p w14:paraId="05AAE790" w14:textId="77777777" w:rsidR="007D0C15" w:rsidRDefault="007D0C15">
            <w:pPr>
              <w:spacing w:before="60" w:after="60"/>
              <w:jc w:val="center"/>
              <w:rPr>
                <w:b w:val="0"/>
                <w:bCs w:val="0"/>
                <w:color w:val="auto"/>
                <w:sz w:val="24"/>
                <w:szCs w:val="24"/>
              </w:rPr>
            </w:pPr>
            <w:r>
              <w:rPr>
                <w:b w:val="0"/>
                <w:bCs w:val="0"/>
                <w:color w:val="auto"/>
                <w:sz w:val="24"/>
                <w:szCs w:val="24"/>
              </w:rPr>
              <w:t>S387</w:t>
            </w:r>
          </w:p>
        </w:tc>
        <w:tc>
          <w:tcPr>
            <w:tcW w:w="992" w:type="dxa"/>
            <w:tcBorders>
              <w:top w:val="single" w:sz="4" w:space="0" w:color="auto"/>
              <w:left w:val="single" w:sz="4" w:space="0" w:color="auto"/>
              <w:bottom w:val="single" w:sz="4" w:space="0" w:color="auto"/>
              <w:right w:val="single" w:sz="4" w:space="0" w:color="auto"/>
            </w:tcBorders>
          </w:tcPr>
          <w:p w14:paraId="05AAE79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9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930ED2" w:rsidRPr="00E25D71" w14:paraId="05AAE794" w14:textId="77777777" w:rsidTr="00E25D71">
              <w:trPr>
                <w:trHeight w:val="255"/>
              </w:trPr>
              <w:tc>
                <w:tcPr>
                  <w:tcW w:w="1220" w:type="dxa"/>
                  <w:tcBorders>
                    <w:top w:val="nil"/>
                    <w:left w:val="nil"/>
                    <w:bottom w:val="nil"/>
                    <w:right w:val="nil"/>
                  </w:tcBorders>
                  <w:shd w:val="clear" w:color="auto" w:fill="auto"/>
                  <w:noWrap/>
                  <w:hideMark/>
                </w:tcPr>
                <w:p w14:paraId="05AAE793" w14:textId="126A9EF9" w:rsidR="00930ED2" w:rsidRPr="00E25D71" w:rsidRDefault="004B767C" w:rsidP="009F1802">
                  <w:pPr>
                    <w:spacing w:before="60" w:after="60"/>
                    <w:ind w:right="34"/>
                    <w:jc w:val="center"/>
                    <w:rPr>
                      <w:b w:val="0"/>
                      <w:bCs w:val="0"/>
                      <w:color w:val="auto"/>
                      <w:sz w:val="24"/>
                      <w:szCs w:val="24"/>
                    </w:rPr>
                  </w:pPr>
                  <w:r>
                    <w:rPr>
                      <w:b w:val="0"/>
                      <w:bCs w:val="0"/>
                      <w:color w:val="auto"/>
                      <w:sz w:val="24"/>
                      <w:szCs w:val="24"/>
                    </w:rPr>
                    <w:t>453.45</w:t>
                  </w:r>
                </w:p>
              </w:tc>
            </w:tr>
            <w:tr w:rsidR="00930ED2" w:rsidRPr="00E25D71" w14:paraId="05AAE796" w14:textId="77777777" w:rsidTr="00E25D71">
              <w:trPr>
                <w:trHeight w:val="255"/>
              </w:trPr>
              <w:tc>
                <w:tcPr>
                  <w:tcW w:w="1220" w:type="dxa"/>
                  <w:tcBorders>
                    <w:top w:val="nil"/>
                    <w:left w:val="nil"/>
                    <w:bottom w:val="nil"/>
                    <w:right w:val="nil"/>
                  </w:tcBorders>
                  <w:shd w:val="clear" w:color="auto" w:fill="auto"/>
                  <w:noWrap/>
                  <w:hideMark/>
                </w:tcPr>
                <w:p w14:paraId="05AAE795" w14:textId="3C16650D" w:rsidR="00930ED2" w:rsidRPr="00E25D71" w:rsidRDefault="0055077F" w:rsidP="00EB13D2">
                  <w:pPr>
                    <w:spacing w:before="60" w:after="60"/>
                    <w:ind w:right="34"/>
                    <w:jc w:val="center"/>
                    <w:rPr>
                      <w:b w:val="0"/>
                      <w:bCs w:val="0"/>
                      <w:color w:val="auto"/>
                      <w:sz w:val="24"/>
                      <w:szCs w:val="24"/>
                    </w:rPr>
                  </w:pPr>
                  <w:r>
                    <w:rPr>
                      <w:b w:val="0"/>
                      <w:bCs w:val="0"/>
                      <w:color w:val="auto"/>
                      <w:sz w:val="24"/>
                      <w:szCs w:val="24"/>
                    </w:rPr>
                    <w:t>603.1</w:t>
                  </w:r>
                  <w:r w:rsidR="002C7D81">
                    <w:rPr>
                      <w:b w:val="0"/>
                      <w:bCs w:val="0"/>
                      <w:color w:val="auto"/>
                      <w:sz w:val="24"/>
                      <w:szCs w:val="24"/>
                    </w:rPr>
                    <w:t>0</w:t>
                  </w:r>
                </w:p>
              </w:tc>
            </w:tr>
          </w:tbl>
          <w:p w14:paraId="05AAE797"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98"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9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9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5D61C6" w14:paraId="14F4DB70" w14:textId="77777777" w:rsidTr="00D51FA4">
        <w:trPr>
          <w:cantSplit/>
        </w:trPr>
        <w:tc>
          <w:tcPr>
            <w:tcW w:w="2376" w:type="dxa"/>
            <w:tcBorders>
              <w:top w:val="single" w:sz="4" w:space="0" w:color="auto"/>
              <w:right w:val="single" w:sz="4" w:space="0" w:color="auto"/>
            </w:tcBorders>
          </w:tcPr>
          <w:p w14:paraId="67F9B37E" w14:textId="219DD462" w:rsidR="005D61C6" w:rsidRDefault="005D61C6" w:rsidP="005D61C6">
            <w:pPr>
              <w:spacing w:before="60" w:after="60"/>
              <w:ind w:right="34"/>
              <w:rPr>
                <w:b w:val="0"/>
                <w:bCs w:val="0"/>
                <w:color w:val="auto"/>
                <w:sz w:val="24"/>
                <w:szCs w:val="24"/>
              </w:rPr>
            </w:pPr>
            <w:r>
              <w:rPr>
                <w:b w:val="0"/>
                <w:bCs w:val="0"/>
                <w:sz w:val="24"/>
                <w:szCs w:val="24"/>
              </w:rPr>
              <w:t>Transplantation of tooth or tooth bud</w:t>
            </w:r>
          </w:p>
        </w:tc>
        <w:tc>
          <w:tcPr>
            <w:tcW w:w="851" w:type="dxa"/>
            <w:tcBorders>
              <w:top w:val="single" w:sz="4" w:space="0" w:color="auto"/>
              <w:left w:val="single" w:sz="4" w:space="0" w:color="auto"/>
              <w:right w:val="single" w:sz="4" w:space="0" w:color="auto"/>
            </w:tcBorders>
          </w:tcPr>
          <w:p w14:paraId="7167DB39" w14:textId="3EE98127" w:rsidR="005D61C6" w:rsidRDefault="005D61C6" w:rsidP="005D61C6">
            <w:pPr>
              <w:spacing w:before="60" w:after="60"/>
              <w:jc w:val="center"/>
              <w:rPr>
                <w:b w:val="0"/>
                <w:bCs w:val="0"/>
                <w:color w:val="auto"/>
                <w:sz w:val="24"/>
                <w:szCs w:val="24"/>
              </w:rPr>
            </w:pPr>
            <w:r>
              <w:rPr>
                <w:b w:val="0"/>
                <w:bCs w:val="0"/>
                <w:color w:val="auto"/>
                <w:sz w:val="24"/>
                <w:szCs w:val="24"/>
              </w:rPr>
              <w:t>S388</w:t>
            </w:r>
          </w:p>
        </w:tc>
        <w:tc>
          <w:tcPr>
            <w:tcW w:w="992" w:type="dxa"/>
            <w:tcBorders>
              <w:top w:val="single" w:sz="4" w:space="0" w:color="auto"/>
              <w:left w:val="single" w:sz="4" w:space="0" w:color="auto"/>
              <w:right w:val="single" w:sz="4" w:space="0" w:color="auto"/>
            </w:tcBorders>
          </w:tcPr>
          <w:p w14:paraId="38521830" w14:textId="1F0C8EEF" w:rsidR="005D61C6" w:rsidRDefault="005D61C6" w:rsidP="005D61C6">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right w:val="single" w:sz="4" w:space="0" w:color="auto"/>
            </w:tcBorders>
          </w:tcPr>
          <w:p w14:paraId="3FD43187" w14:textId="39432713"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692.40</w:t>
            </w:r>
          </w:p>
          <w:p w14:paraId="4076B44B" w14:textId="77777777" w:rsidR="005D61C6"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24EF6655" w14:textId="4A7CE58E"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347F4670" w14:textId="77777777" w:rsidR="005D61C6" w:rsidRDefault="005D61C6" w:rsidP="005D61C6">
            <w:pPr>
              <w:spacing w:before="60" w:after="60"/>
              <w:ind w:right="-18"/>
              <w:jc w:val="center"/>
              <w:rPr>
                <w:b w:val="0"/>
                <w:bCs w:val="0"/>
                <w:color w:val="auto"/>
                <w:sz w:val="24"/>
                <w:szCs w:val="24"/>
              </w:rPr>
            </w:pPr>
            <w:r>
              <w:rPr>
                <w:b w:val="0"/>
                <w:bCs w:val="0"/>
                <w:color w:val="auto"/>
                <w:sz w:val="24"/>
                <w:szCs w:val="24"/>
              </w:rPr>
              <w:t>B</w:t>
            </w:r>
          </w:p>
          <w:p w14:paraId="0F35907E" w14:textId="77777777" w:rsidR="005D61C6" w:rsidRDefault="005D61C6" w:rsidP="005D61C6">
            <w:pPr>
              <w:spacing w:before="60" w:after="60"/>
              <w:ind w:right="-18"/>
              <w:jc w:val="center"/>
              <w:rPr>
                <w:b w:val="0"/>
                <w:bCs w:val="0"/>
                <w:color w:val="auto"/>
                <w:sz w:val="24"/>
                <w:szCs w:val="24"/>
              </w:rPr>
            </w:pPr>
          </w:p>
        </w:tc>
      </w:tr>
      <w:tr w:rsidR="005D61C6" w14:paraId="7B579A26" w14:textId="77777777" w:rsidTr="00D51FA4">
        <w:trPr>
          <w:cantSplit/>
        </w:trPr>
        <w:tc>
          <w:tcPr>
            <w:tcW w:w="2376" w:type="dxa"/>
            <w:tcBorders>
              <w:top w:val="single" w:sz="4" w:space="0" w:color="auto"/>
              <w:right w:val="single" w:sz="4" w:space="0" w:color="auto"/>
            </w:tcBorders>
          </w:tcPr>
          <w:p w14:paraId="34857FBA" w14:textId="6AC1A0B5" w:rsidR="005D61C6" w:rsidRDefault="005D61C6" w:rsidP="005D61C6">
            <w:pPr>
              <w:spacing w:before="60" w:after="60"/>
              <w:ind w:right="34"/>
              <w:rPr>
                <w:b w:val="0"/>
                <w:bCs w:val="0"/>
                <w:sz w:val="24"/>
                <w:szCs w:val="24"/>
              </w:rPr>
            </w:pPr>
            <w:r>
              <w:rPr>
                <w:b w:val="0"/>
                <w:bCs w:val="0"/>
                <w:color w:val="auto"/>
                <w:sz w:val="24"/>
                <w:szCs w:val="24"/>
              </w:rPr>
              <w:t>Surgery to isolate and preserve neurovascular tissue</w:t>
            </w:r>
          </w:p>
        </w:tc>
        <w:tc>
          <w:tcPr>
            <w:tcW w:w="851" w:type="dxa"/>
            <w:tcBorders>
              <w:top w:val="single" w:sz="4" w:space="0" w:color="auto"/>
              <w:left w:val="single" w:sz="4" w:space="0" w:color="auto"/>
              <w:right w:val="single" w:sz="4" w:space="0" w:color="auto"/>
            </w:tcBorders>
          </w:tcPr>
          <w:p w14:paraId="0081D333" w14:textId="213F382A" w:rsidR="005D61C6" w:rsidRDefault="005D61C6" w:rsidP="005D61C6">
            <w:pPr>
              <w:spacing w:before="60" w:after="60"/>
              <w:jc w:val="center"/>
              <w:rPr>
                <w:b w:val="0"/>
                <w:bCs w:val="0"/>
                <w:color w:val="auto"/>
                <w:sz w:val="24"/>
                <w:szCs w:val="24"/>
              </w:rPr>
            </w:pPr>
            <w:r>
              <w:rPr>
                <w:b w:val="0"/>
                <w:bCs w:val="0"/>
                <w:color w:val="auto"/>
                <w:sz w:val="24"/>
                <w:szCs w:val="24"/>
              </w:rPr>
              <w:t>S389</w:t>
            </w:r>
          </w:p>
        </w:tc>
        <w:tc>
          <w:tcPr>
            <w:tcW w:w="992" w:type="dxa"/>
            <w:tcBorders>
              <w:top w:val="single" w:sz="4" w:space="0" w:color="auto"/>
              <w:left w:val="single" w:sz="4" w:space="0" w:color="auto"/>
              <w:right w:val="single" w:sz="4" w:space="0" w:color="auto"/>
            </w:tcBorders>
          </w:tcPr>
          <w:p w14:paraId="0F8FF53A" w14:textId="115A7921" w:rsidR="005D61C6" w:rsidRDefault="005D61C6" w:rsidP="005D61C6">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tcPr>
          <w:p w14:paraId="20BF7BEA" w14:textId="4D146D60" w:rsidR="005D61C6" w:rsidRDefault="0055077F" w:rsidP="00E939E2">
            <w:pPr>
              <w:spacing w:before="60" w:after="60"/>
              <w:ind w:right="34"/>
              <w:jc w:val="center"/>
              <w:rPr>
                <w:b w:val="0"/>
                <w:bCs w:val="0"/>
                <w:color w:val="auto"/>
                <w:sz w:val="24"/>
                <w:szCs w:val="24"/>
              </w:rPr>
            </w:pPr>
            <w:r>
              <w:rPr>
                <w:b w:val="0"/>
                <w:bCs w:val="0"/>
                <w:color w:val="auto"/>
                <w:sz w:val="24"/>
                <w:szCs w:val="24"/>
              </w:rPr>
              <w:t>221.20</w:t>
            </w:r>
          </w:p>
        </w:tc>
        <w:tc>
          <w:tcPr>
            <w:tcW w:w="3118" w:type="dxa"/>
            <w:tcBorders>
              <w:top w:val="single" w:sz="4" w:space="0" w:color="auto"/>
              <w:left w:val="single" w:sz="4" w:space="0" w:color="auto"/>
              <w:right w:val="single" w:sz="4" w:space="0" w:color="auto"/>
            </w:tcBorders>
          </w:tcPr>
          <w:p w14:paraId="6D01926D" w14:textId="424F4E4C"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705B584E" w14:textId="777B9A57"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40E055CD" w14:textId="77777777" w:rsidTr="00D51FA4">
        <w:trPr>
          <w:cantSplit/>
        </w:trPr>
        <w:tc>
          <w:tcPr>
            <w:tcW w:w="2376" w:type="dxa"/>
            <w:tcBorders>
              <w:top w:val="single" w:sz="4" w:space="0" w:color="auto"/>
              <w:right w:val="single" w:sz="4" w:space="0" w:color="auto"/>
            </w:tcBorders>
          </w:tcPr>
          <w:p w14:paraId="78826D93" w14:textId="794863CC" w:rsidR="005D61C6" w:rsidRDefault="005D61C6" w:rsidP="005D61C6">
            <w:pPr>
              <w:spacing w:before="60" w:after="60"/>
              <w:ind w:right="34"/>
              <w:rPr>
                <w:b w:val="0"/>
                <w:bCs w:val="0"/>
                <w:color w:val="auto"/>
                <w:sz w:val="24"/>
                <w:szCs w:val="24"/>
              </w:rPr>
            </w:pPr>
            <w:r>
              <w:rPr>
                <w:b w:val="0"/>
                <w:bCs w:val="0"/>
                <w:color w:val="auto"/>
                <w:sz w:val="24"/>
                <w:szCs w:val="24"/>
              </w:rPr>
              <w:t>Frenectomy</w:t>
            </w:r>
          </w:p>
        </w:tc>
        <w:tc>
          <w:tcPr>
            <w:tcW w:w="851" w:type="dxa"/>
            <w:tcBorders>
              <w:top w:val="single" w:sz="4" w:space="0" w:color="auto"/>
              <w:left w:val="single" w:sz="4" w:space="0" w:color="auto"/>
              <w:right w:val="single" w:sz="4" w:space="0" w:color="auto"/>
            </w:tcBorders>
          </w:tcPr>
          <w:p w14:paraId="69299081" w14:textId="77777777" w:rsidR="005D61C6" w:rsidRDefault="005D61C6" w:rsidP="005D61C6">
            <w:pPr>
              <w:spacing w:before="60" w:after="60"/>
              <w:jc w:val="center"/>
              <w:rPr>
                <w:b w:val="0"/>
                <w:bCs w:val="0"/>
                <w:color w:val="auto"/>
                <w:sz w:val="24"/>
                <w:szCs w:val="24"/>
              </w:rPr>
            </w:pPr>
            <w:r>
              <w:rPr>
                <w:b w:val="0"/>
                <w:bCs w:val="0"/>
                <w:color w:val="auto"/>
                <w:sz w:val="24"/>
                <w:szCs w:val="24"/>
              </w:rPr>
              <w:t>D391</w:t>
            </w:r>
          </w:p>
          <w:p w14:paraId="3EB29D75" w14:textId="7A998764" w:rsidR="005D61C6" w:rsidRDefault="005D61C6" w:rsidP="005D61C6">
            <w:pPr>
              <w:spacing w:before="60" w:after="60"/>
              <w:jc w:val="center"/>
              <w:rPr>
                <w:b w:val="0"/>
                <w:bCs w:val="0"/>
                <w:color w:val="auto"/>
                <w:sz w:val="24"/>
                <w:szCs w:val="24"/>
              </w:rPr>
            </w:pPr>
            <w:r>
              <w:rPr>
                <w:b w:val="0"/>
                <w:bCs w:val="0"/>
                <w:color w:val="auto"/>
                <w:sz w:val="24"/>
                <w:szCs w:val="24"/>
              </w:rPr>
              <w:t>S391</w:t>
            </w:r>
          </w:p>
        </w:tc>
        <w:tc>
          <w:tcPr>
            <w:tcW w:w="992" w:type="dxa"/>
            <w:tcBorders>
              <w:top w:val="single" w:sz="4" w:space="0" w:color="auto"/>
              <w:left w:val="single" w:sz="4" w:space="0" w:color="auto"/>
              <w:right w:val="single" w:sz="4" w:space="0" w:color="auto"/>
            </w:tcBorders>
          </w:tcPr>
          <w:p w14:paraId="6EEC020F" w14:textId="77777777" w:rsidR="005D61C6" w:rsidRDefault="005D61C6" w:rsidP="005D61C6">
            <w:pPr>
              <w:spacing w:before="60" w:after="60"/>
              <w:ind w:right="-44"/>
              <w:jc w:val="center"/>
              <w:rPr>
                <w:b w:val="0"/>
                <w:bCs w:val="0"/>
                <w:color w:val="auto"/>
                <w:sz w:val="24"/>
                <w:szCs w:val="24"/>
              </w:rPr>
            </w:pPr>
            <w:r>
              <w:rPr>
                <w:b w:val="0"/>
                <w:bCs w:val="0"/>
                <w:color w:val="auto"/>
                <w:sz w:val="24"/>
                <w:szCs w:val="24"/>
              </w:rPr>
              <w:t>No</w:t>
            </w:r>
          </w:p>
          <w:p w14:paraId="654F717C" w14:textId="6F17E7AB" w:rsidR="005D61C6" w:rsidRDefault="005D61C6" w:rsidP="005D61C6">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5D61C6" w:rsidRPr="00930ED2" w14:paraId="6790762E" w14:textId="77777777" w:rsidTr="000E337C">
              <w:trPr>
                <w:trHeight w:val="255"/>
              </w:trPr>
              <w:tc>
                <w:tcPr>
                  <w:tcW w:w="1220" w:type="dxa"/>
                  <w:tcBorders>
                    <w:top w:val="nil"/>
                    <w:left w:val="nil"/>
                    <w:bottom w:val="nil"/>
                    <w:right w:val="nil"/>
                  </w:tcBorders>
                  <w:shd w:val="clear" w:color="auto" w:fill="auto"/>
                  <w:noWrap/>
                  <w:hideMark/>
                </w:tcPr>
                <w:p w14:paraId="031F6C75" w14:textId="463D95B9" w:rsidR="005D61C6" w:rsidRPr="00871C31" w:rsidRDefault="004B767C" w:rsidP="004B767C">
                  <w:pPr>
                    <w:spacing w:before="60" w:after="60"/>
                    <w:ind w:right="34"/>
                    <w:jc w:val="center"/>
                    <w:rPr>
                      <w:b w:val="0"/>
                      <w:bCs w:val="0"/>
                      <w:color w:val="auto"/>
                      <w:sz w:val="24"/>
                      <w:szCs w:val="24"/>
                    </w:rPr>
                  </w:pPr>
                  <w:r>
                    <w:rPr>
                      <w:b w:val="0"/>
                      <w:bCs w:val="0"/>
                      <w:color w:val="auto"/>
                      <w:sz w:val="24"/>
                      <w:szCs w:val="24"/>
                    </w:rPr>
                    <w:t>208</w:t>
                  </w:r>
                  <w:r w:rsidR="008A358F">
                    <w:rPr>
                      <w:b w:val="0"/>
                      <w:bCs w:val="0"/>
                      <w:color w:val="auto"/>
                      <w:sz w:val="24"/>
                      <w:szCs w:val="24"/>
                    </w:rPr>
                    <w:t>.</w:t>
                  </w:r>
                  <w:r>
                    <w:rPr>
                      <w:b w:val="0"/>
                      <w:bCs w:val="0"/>
                      <w:color w:val="auto"/>
                      <w:sz w:val="24"/>
                      <w:szCs w:val="24"/>
                    </w:rPr>
                    <w:t>00</w:t>
                  </w:r>
                </w:p>
              </w:tc>
            </w:tr>
            <w:tr w:rsidR="005D61C6" w:rsidRPr="00930ED2" w14:paraId="63823993" w14:textId="77777777" w:rsidTr="000E337C">
              <w:trPr>
                <w:trHeight w:val="255"/>
              </w:trPr>
              <w:tc>
                <w:tcPr>
                  <w:tcW w:w="1220" w:type="dxa"/>
                  <w:tcBorders>
                    <w:top w:val="nil"/>
                    <w:left w:val="nil"/>
                    <w:bottom w:val="nil"/>
                    <w:right w:val="nil"/>
                  </w:tcBorders>
                  <w:shd w:val="clear" w:color="auto" w:fill="auto"/>
                  <w:noWrap/>
                  <w:hideMark/>
                </w:tcPr>
                <w:p w14:paraId="2C12ACF7" w14:textId="3E05A2DB"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276.70</w:t>
                  </w:r>
                </w:p>
              </w:tc>
            </w:tr>
          </w:tbl>
          <w:p w14:paraId="33C19609" w14:textId="77777777" w:rsidR="005D61C6"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24A5B801" w14:textId="15E79EF0"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71C90B31" w14:textId="77777777" w:rsidR="005D61C6" w:rsidRDefault="005D61C6" w:rsidP="005D61C6">
            <w:pPr>
              <w:spacing w:before="60" w:after="60"/>
              <w:ind w:right="-18"/>
              <w:jc w:val="center"/>
              <w:rPr>
                <w:b w:val="0"/>
                <w:bCs w:val="0"/>
                <w:color w:val="auto"/>
                <w:sz w:val="24"/>
                <w:szCs w:val="24"/>
              </w:rPr>
            </w:pPr>
            <w:r>
              <w:rPr>
                <w:b w:val="0"/>
                <w:bCs w:val="0"/>
                <w:color w:val="auto"/>
                <w:sz w:val="24"/>
                <w:szCs w:val="24"/>
              </w:rPr>
              <w:t>A</w:t>
            </w:r>
          </w:p>
          <w:p w14:paraId="0490C4F3" w14:textId="48BF44DF"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6CC4E44C" w14:textId="77777777" w:rsidTr="00D51FA4">
        <w:trPr>
          <w:cantSplit/>
        </w:trPr>
        <w:tc>
          <w:tcPr>
            <w:tcW w:w="2376" w:type="dxa"/>
            <w:tcBorders>
              <w:top w:val="single" w:sz="4" w:space="0" w:color="auto"/>
              <w:right w:val="single" w:sz="4" w:space="0" w:color="auto"/>
            </w:tcBorders>
          </w:tcPr>
          <w:p w14:paraId="0D3EE841" w14:textId="587725E7" w:rsidR="005D61C6" w:rsidRDefault="005D61C6" w:rsidP="005D61C6">
            <w:pPr>
              <w:spacing w:before="60" w:after="60"/>
              <w:ind w:right="34"/>
              <w:rPr>
                <w:b w:val="0"/>
                <w:bCs w:val="0"/>
                <w:color w:val="auto"/>
                <w:sz w:val="24"/>
                <w:szCs w:val="24"/>
              </w:rPr>
            </w:pPr>
            <w:r>
              <w:rPr>
                <w:b w:val="0"/>
                <w:bCs w:val="0"/>
                <w:color w:val="auto"/>
                <w:sz w:val="24"/>
                <w:szCs w:val="24"/>
              </w:rPr>
              <w:t xml:space="preserve">Drainage of abscess </w:t>
            </w:r>
          </w:p>
        </w:tc>
        <w:tc>
          <w:tcPr>
            <w:tcW w:w="851" w:type="dxa"/>
            <w:tcBorders>
              <w:top w:val="single" w:sz="4" w:space="0" w:color="auto"/>
              <w:left w:val="single" w:sz="4" w:space="0" w:color="auto"/>
              <w:right w:val="single" w:sz="4" w:space="0" w:color="auto"/>
            </w:tcBorders>
          </w:tcPr>
          <w:p w14:paraId="6DF5F724" w14:textId="77777777" w:rsidR="005D61C6" w:rsidRDefault="005D61C6" w:rsidP="005D61C6">
            <w:pPr>
              <w:spacing w:before="60" w:after="60"/>
              <w:jc w:val="center"/>
              <w:rPr>
                <w:b w:val="0"/>
                <w:bCs w:val="0"/>
                <w:color w:val="auto"/>
                <w:sz w:val="24"/>
                <w:szCs w:val="24"/>
              </w:rPr>
            </w:pPr>
            <w:r>
              <w:rPr>
                <w:b w:val="0"/>
                <w:bCs w:val="0"/>
                <w:color w:val="auto"/>
                <w:sz w:val="24"/>
                <w:szCs w:val="24"/>
              </w:rPr>
              <w:t>D392</w:t>
            </w:r>
          </w:p>
          <w:p w14:paraId="4160C5E7" w14:textId="10171352" w:rsidR="005D61C6" w:rsidRDefault="005D61C6" w:rsidP="005D61C6">
            <w:pPr>
              <w:spacing w:before="60" w:after="60"/>
              <w:jc w:val="center"/>
              <w:rPr>
                <w:b w:val="0"/>
                <w:bCs w:val="0"/>
                <w:color w:val="auto"/>
                <w:sz w:val="24"/>
                <w:szCs w:val="24"/>
              </w:rPr>
            </w:pPr>
            <w:r>
              <w:rPr>
                <w:b w:val="0"/>
                <w:bCs w:val="0"/>
                <w:color w:val="auto"/>
                <w:sz w:val="24"/>
                <w:szCs w:val="24"/>
              </w:rPr>
              <w:t>S392</w:t>
            </w:r>
          </w:p>
        </w:tc>
        <w:tc>
          <w:tcPr>
            <w:tcW w:w="992" w:type="dxa"/>
            <w:tcBorders>
              <w:top w:val="single" w:sz="4" w:space="0" w:color="auto"/>
              <w:left w:val="single" w:sz="4" w:space="0" w:color="auto"/>
              <w:right w:val="single" w:sz="4" w:space="0" w:color="auto"/>
            </w:tcBorders>
          </w:tcPr>
          <w:p w14:paraId="604CF25A" w14:textId="77777777" w:rsidR="005D61C6" w:rsidRDefault="005D61C6" w:rsidP="005D61C6">
            <w:pPr>
              <w:spacing w:before="60" w:after="60"/>
              <w:ind w:right="-44"/>
              <w:jc w:val="center"/>
              <w:rPr>
                <w:b w:val="0"/>
                <w:bCs w:val="0"/>
                <w:color w:val="auto"/>
                <w:sz w:val="24"/>
                <w:szCs w:val="24"/>
              </w:rPr>
            </w:pPr>
            <w:r>
              <w:rPr>
                <w:b w:val="0"/>
                <w:bCs w:val="0"/>
                <w:color w:val="auto"/>
                <w:sz w:val="24"/>
                <w:szCs w:val="24"/>
              </w:rPr>
              <w:t>No</w:t>
            </w:r>
          </w:p>
          <w:p w14:paraId="389502EA" w14:textId="02FA3E11" w:rsidR="005D61C6" w:rsidRDefault="005D61C6" w:rsidP="005D61C6">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5D61C6" w:rsidRPr="00930ED2" w14:paraId="0A19B70E" w14:textId="77777777" w:rsidTr="000E337C">
              <w:trPr>
                <w:trHeight w:val="255"/>
              </w:trPr>
              <w:tc>
                <w:tcPr>
                  <w:tcW w:w="1220" w:type="dxa"/>
                  <w:tcBorders>
                    <w:top w:val="nil"/>
                    <w:left w:val="nil"/>
                    <w:bottom w:val="nil"/>
                    <w:right w:val="nil"/>
                  </w:tcBorders>
                  <w:shd w:val="clear" w:color="auto" w:fill="auto"/>
                  <w:noWrap/>
                  <w:hideMark/>
                </w:tcPr>
                <w:p w14:paraId="552BBDB5" w14:textId="4C728860" w:rsidR="005D61C6" w:rsidRPr="00871C31" w:rsidRDefault="004B767C" w:rsidP="00217F8C">
                  <w:pPr>
                    <w:spacing w:before="60" w:after="60"/>
                    <w:ind w:right="34"/>
                    <w:jc w:val="center"/>
                    <w:rPr>
                      <w:b w:val="0"/>
                      <w:bCs w:val="0"/>
                      <w:color w:val="auto"/>
                      <w:sz w:val="24"/>
                      <w:szCs w:val="24"/>
                    </w:rPr>
                  </w:pPr>
                  <w:r>
                    <w:rPr>
                      <w:b w:val="0"/>
                      <w:bCs w:val="0"/>
                      <w:color w:val="auto"/>
                      <w:sz w:val="24"/>
                      <w:szCs w:val="24"/>
                    </w:rPr>
                    <w:t>113.95</w:t>
                  </w:r>
                </w:p>
              </w:tc>
            </w:tr>
            <w:tr w:rsidR="005D61C6" w:rsidRPr="00930ED2" w14:paraId="14F0D2AB" w14:textId="77777777" w:rsidTr="000E337C">
              <w:trPr>
                <w:trHeight w:val="255"/>
              </w:trPr>
              <w:tc>
                <w:tcPr>
                  <w:tcW w:w="1220" w:type="dxa"/>
                  <w:tcBorders>
                    <w:top w:val="nil"/>
                    <w:left w:val="nil"/>
                    <w:bottom w:val="nil"/>
                    <w:right w:val="nil"/>
                  </w:tcBorders>
                  <w:shd w:val="clear" w:color="auto" w:fill="auto"/>
                  <w:noWrap/>
                  <w:hideMark/>
                </w:tcPr>
                <w:p w14:paraId="17904697" w14:textId="0D744D0F"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145.15</w:t>
                  </w:r>
                </w:p>
              </w:tc>
            </w:tr>
          </w:tbl>
          <w:p w14:paraId="479D963C" w14:textId="77777777" w:rsidR="005D61C6"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039963BA" w14:textId="75CEAC5B"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14B70EC8" w14:textId="77777777" w:rsidR="005D61C6" w:rsidRDefault="005D61C6" w:rsidP="005D61C6">
            <w:pPr>
              <w:spacing w:before="60" w:after="60"/>
              <w:ind w:right="-18"/>
              <w:jc w:val="center"/>
              <w:rPr>
                <w:b w:val="0"/>
                <w:bCs w:val="0"/>
                <w:color w:val="auto"/>
                <w:sz w:val="24"/>
                <w:szCs w:val="24"/>
              </w:rPr>
            </w:pPr>
            <w:r>
              <w:rPr>
                <w:b w:val="0"/>
                <w:bCs w:val="0"/>
                <w:color w:val="auto"/>
                <w:sz w:val="24"/>
                <w:szCs w:val="24"/>
              </w:rPr>
              <w:t>A</w:t>
            </w:r>
          </w:p>
          <w:p w14:paraId="2E938793" w14:textId="4DBEBB8A"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60A87506" w14:textId="77777777" w:rsidTr="00D51FA4">
        <w:trPr>
          <w:cantSplit/>
        </w:trPr>
        <w:tc>
          <w:tcPr>
            <w:tcW w:w="2376" w:type="dxa"/>
            <w:tcBorders>
              <w:top w:val="single" w:sz="4" w:space="0" w:color="auto"/>
              <w:right w:val="single" w:sz="4" w:space="0" w:color="auto"/>
            </w:tcBorders>
          </w:tcPr>
          <w:p w14:paraId="4E1B26F6" w14:textId="399E59F8" w:rsidR="005D61C6" w:rsidRDefault="005D61C6" w:rsidP="005D61C6">
            <w:pPr>
              <w:spacing w:before="60" w:after="60"/>
              <w:ind w:right="34"/>
              <w:rPr>
                <w:b w:val="0"/>
                <w:bCs w:val="0"/>
                <w:color w:val="auto"/>
                <w:sz w:val="24"/>
                <w:szCs w:val="24"/>
              </w:rPr>
            </w:pPr>
            <w:r>
              <w:rPr>
                <w:b w:val="0"/>
                <w:bCs w:val="0"/>
                <w:color w:val="auto"/>
                <w:sz w:val="24"/>
                <w:szCs w:val="24"/>
              </w:rPr>
              <w:t>Surgery involving the maxillary antrum</w:t>
            </w:r>
          </w:p>
        </w:tc>
        <w:tc>
          <w:tcPr>
            <w:tcW w:w="851" w:type="dxa"/>
            <w:tcBorders>
              <w:top w:val="single" w:sz="4" w:space="0" w:color="auto"/>
              <w:left w:val="single" w:sz="4" w:space="0" w:color="auto"/>
              <w:right w:val="single" w:sz="4" w:space="0" w:color="auto"/>
            </w:tcBorders>
          </w:tcPr>
          <w:p w14:paraId="02B28D9A" w14:textId="0AEE636D" w:rsidR="005D61C6" w:rsidRDefault="005D61C6" w:rsidP="005D61C6">
            <w:pPr>
              <w:spacing w:before="60" w:after="60"/>
              <w:jc w:val="center"/>
              <w:rPr>
                <w:b w:val="0"/>
                <w:bCs w:val="0"/>
                <w:color w:val="auto"/>
                <w:sz w:val="24"/>
                <w:szCs w:val="24"/>
              </w:rPr>
            </w:pPr>
            <w:r>
              <w:rPr>
                <w:b w:val="0"/>
                <w:bCs w:val="0"/>
                <w:color w:val="auto"/>
                <w:sz w:val="24"/>
                <w:szCs w:val="24"/>
              </w:rPr>
              <w:t>S393</w:t>
            </w:r>
          </w:p>
        </w:tc>
        <w:tc>
          <w:tcPr>
            <w:tcW w:w="992" w:type="dxa"/>
            <w:tcBorders>
              <w:top w:val="single" w:sz="4" w:space="0" w:color="auto"/>
              <w:left w:val="single" w:sz="4" w:space="0" w:color="auto"/>
              <w:right w:val="single" w:sz="4" w:space="0" w:color="auto"/>
            </w:tcBorders>
          </w:tcPr>
          <w:p w14:paraId="16EF0572" w14:textId="76690863" w:rsidR="005D61C6" w:rsidRDefault="005D61C6" w:rsidP="005D61C6">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right w:val="single" w:sz="4" w:space="0" w:color="auto"/>
            </w:tcBorders>
          </w:tcPr>
          <w:p w14:paraId="3673BC38" w14:textId="0CE9A32A" w:rsidR="005D61C6" w:rsidRPr="00871C31" w:rsidRDefault="00E939E2" w:rsidP="005D61C6">
            <w:pPr>
              <w:spacing w:before="60" w:after="60"/>
              <w:ind w:right="34"/>
              <w:jc w:val="center"/>
              <w:rPr>
                <w:b w:val="0"/>
                <w:bCs w:val="0"/>
                <w:color w:val="auto"/>
                <w:sz w:val="24"/>
                <w:szCs w:val="24"/>
              </w:rPr>
            </w:pPr>
            <w:r>
              <w:rPr>
                <w:b w:val="0"/>
                <w:bCs w:val="0"/>
                <w:color w:val="auto"/>
                <w:sz w:val="24"/>
                <w:szCs w:val="24"/>
              </w:rPr>
              <w:t xml:space="preserve">   </w:t>
            </w:r>
            <w:r w:rsidR="0055077F">
              <w:rPr>
                <w:b w:val="0"/>
                <w:bCs w:val="0"/>
                <w:color w:val="auto"/>
                <w:sz w:val="24"/>
                <w:szCs w:val="24"/>
              </w:rPr>
              <w:t>926.60</w:t>
            </w:r>
          </w:p>
          <w:p w14:paraId="6AB0983E" w14:textId="77777777" w:rsidR="005D61C6" w:rsidRPr="00871C31"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13CD6B5A" w14:textId="11088CBC"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4A9C1397" w14:textId="100BBA5A" w:rsidR="005D61C6" w:rsidRDefault="005D61C6" w:rsidP="005D61C6">
            <w:pPr>
              <w:spacing w:before="60" w:after="60"/>
              <w:ind w:right="-18"/>
              <w:jc w:val="center"/>
              <w:rPr>
                <w:b w:val="0"/>
                <w:bCs w:val="0"/>
                <w:color w:val="auto"/>
                <w:sz w:val="24"/>
                <w:szCs w:val="24"/>
              </w:rPr>
            </w:pPr>
            <w:r>
              <w:rPr>
                <w:b w:val="0"/>
                <w:bCs w:val="0"/>
                <w:color w:val="auto"/>
                <w:sz w:val="24"/>
                <w:szCs w:val="24"/>
              </w:rPr>
              <w:t>B</w:t>
            </w:r>
          </w:p>
        </w:tc>
      </w:tr>
      <w:tr w:rsidR="005D61C6" w14:paraId="09E50054" w14:textId="77777777" w:rsidTr="000E337C">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tcPr>
          <w:p w14:paraId="1569D999"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p>
          <w:p w14:paraId="18CD8EA3"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20E5C4B4"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p>
          <w:p w14:paraId="29B7FDCA"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tcPr>
          <w:p w14:paraId="12900467"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p>
          <w:p w14:paraId="3A05AAFA"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tcPr>
          <w:p w14:paraId="067CFE35"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430F260"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tcPr>
          <w:p w14:paraId="64CF0C6A" w14:textId="77777777" w:rsidR="005D61C6" w:rsidRDefault="005D61C6" w:rsidP="000E337C">
            <w:pPr>
              <w:pStyle w:val="schedule"/>
              <w:spacing w:before="60" w:after="60"/>
              <w:ind w:left="-108" w:right="-170"/>
              <w:jc w:val="center"/>
              <w:rPr>
                <w:rFonts w:ascii="Times New Roman" w:hAnsi="Times New Roman"/>
                <w:b/>
                <w:bCs/>
                <w:smallCaps/>
                <w:sz w:val="20"/>
                <w:szCs w:val="20"/>
              </w:rPr>
            </w:pPr>
          </w:p>
          <w:p w14:paraId="761C198B"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tcPr>
          <w:p w14:paraId="2F0CDDF0" w14:textId="77777777" w:rsidR="005D61C6" w:rsidRDefault="005D61C6" w:rsidP="000E337C">
            <w:pPr>
              <w:pStyle w:val="schedule"/>
              <w:spacing w:before="60" w:after="60"/>
              <w:ind w:left="-108" w:right="-170"/>
              <w:jc w:val="center"/>
              <w:rPr>
                <w:rFonts w:ascii="Times New Roman" w:hAnsi="Times New Roman"/>
                <w:b/>
                <w:bCs/>
                <w:smallCaps/>
                <w:sz w:val="20"/>
                <w:szCs w:val="20"/>
              </w:rPr>
            </w:pPr>
          </w:p>
          <w:p w14:paraId="1BAAFE28"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5D61C6" w14:paraId="2B9C7EB7" w14:textId="77777777" w:rsidTr="00D51FA4">
        <w:trPr>
          <w:cantSplit/>
        </w:trPr>
        <w:tc>
          <w:tcPr>
            <w:tcW w:w="2376" w:type="dxa"/>
            <w:tcBorders>
              <w:top w:val="single" w:sz="4" w:space="0" w:color="auto"/>
              <w:right w:val="single" w:sz="4" w:space="0" w:color="auto"/>
            </w:tcBorders>
          </w:tcPr>
          <w:p w14:paraId="50AED91C" w14:textId="2DB5EB0E" w:rsidR="005D61C6" w:rsidRDefault="005D61C6" w:rsidP="005D61C6">
            <w:pPr>
              <w:spacing w:before="60" w:after="60"/>
              <w:ind w:right="34"/>
              <w:rPr>
                <w:b w:val="0"/>
                <w:bCs w:val="0"/>
                <w:color w:val="auto"/>
                <w:sz w:val="24"/>
                <w:szCs w:val="24"/>
              </w:rPr>
            </w:pPr>
            <w:r>
              <w:rPr>
                <w:b w:val="0"/>
                <w:bCs w:val="0"/>
                <w:color w:val="auto"/>
                <w:sz w:val="24"/>
                <w:szCs w:val="24"/>
              </w:rPr>
              <w:t xml:space="preserve">Surgery for </w:t>
            </w:r>
            <w:proofErr w:type="spellStart"/>
            <w:r>
              <w:rPr>
                <w:b w:val="0"/>
                <w:bCs w:val="0"/>
                <w:color w:val="auto"/>
                <w:sz w:val="24"/>
                <w:szCs w:val="24"/>
              </w:rPr>
              <w:t>osteomylitis</w:t>
            </w:r>
            <w:proofErr w:type="spellEnd"/>
          </w:p>
        </w:tc>
        <w:tc>
          <w:tcPr>
            <w:tcW w:w="851" w:type="dxa"/>
            <w:tcBorders>
              <w:top w:val="single" w:sz="4" w:space="0" w:color="auto"/>
              <w:left w:val="single" w:sz="4" w:space="0" w:color="auto"/>
              <w:right w:val="single" w:sz="4" w:space="0" w:color="auto"/>
            </w:tcBorders>
          </w:tcPr>
          <w:p w14:paraId="5ECBDDDD" w14:textId="370730E2" w:rsidR="005D61C6" w:rsidRDefault="005D61C6" w:rsidP="005D61C6">
            <w:pPr>
              <w:spacing w:before="60" w:after="60"/>
              <w:jc w:val="center"/>
              <w:rPr>
                <w:b w:val="0"/>
                <w:bCs w:val="0"/>
                <w:color w:val="auto"/>
                <w:sz w:val="24"/>
                <w:szCs w:val="24"/>
              </w:rPr>
            </w:pPr>
            <w:r>
              <w:rPr>
                <w:b w:val="0"/>
                <w:bCs w:val="0"/>
                <w:color w:val="auto"/>
                <w:sz w:val="24"/>
                <w:szCs w:val="24"/>
              </w:rPr>
              <w:t>S394</w:t>
            </w:r>
          </w:p>
        </w:tc>
        <w:tc>
          <w:tcPr>
            <w:tcW w:w="992" w:type="dxa"/>
            <w:tcBorders>
              <w:top w:val="single" w:sz="4" w:space="0" w:color="auto"/>
              <w:left w:val="single" w:sz="4" w:space="0" w:color="auto"/>
              <w:right w:val="single" w:sz="4" w:space="0" w:color="auto"/>
            </w:tcBorders>
          </w:tcPr>
          <w:p w14:paraId="4E0B4731" w14:textId="29EB1BCE" w:rsidR="005D61C6" w:rsidRDefault="005D61C6" w:rsidP="005D61C6">
            <w:pPr>
              <w:spacing w:before="60" w:after="60"/>
              <w:ind w:right="-44"/>
              <w:jc w:val="center"/>
              <w:rPr>
                <w:b w:val="0"/>
                <w:bCs w:val="0"/>
                <w:color w:val="auto"/>
                <w:sz w:val="24"/>
                <w:szCs w:val="24"/>
              </w:rPr>
            </w:pPr>
            <w:r>
              <w:rPr>
                <w:b w:val="0"/>
                <w:bCs w:val="0"/>
                <w:color w:val="auto"/>
                <w:sz w:val="24"/>
                <w:szCs w:val="24"/>
              </w:rPr>
              <w:t xml:space="preserve">No </w:t>
            </w:r>
          </w:p>
        </w:tc>
        <w:tc>
          <w:tcPr>
            <w:tcW w:w="1276" w:type="dxa"/>
            <w:tcBorders>
              <w:top w:val="single" w:sz="4" w:space="0" w:color="auto"/>
              <w:left w:val="single" w:sz="4" w:space="0" w:color="auto"/>
              <w:right w:val="single" w:sz="4" w:space="0" w:color="auto"/>
            </w:tcBorders>
          </w:tcPr>
          <w:p w14:paraId="3B966F2D" w14:textId="2EF0EB7E"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605.05</w:t>
            </w:r>
          </w:p>
          <w:p w14:paraId="21B70FD3" w14:textId="77777777" w:rsidR="005D61C6"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06E6D025" w14:textId="1533D3D0"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5FCBE1A6" w14:textId="00518A77"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2C0CCB57" w14:textId="77777777" w:rsidTr="00D51FA4">
        <w:trPr>
          <w:cantSplit/>
        </w:trPr>
        <w:tc>
          <w:tcPr>
            <w:tcW w:w="2376" w:type="dxa"/>
            <w:tcBorders>
              <w:top w:val="single" w:sz="4" w:space="0" w:color="auto"/>
              <w:right w:val="single" w:sz="4" w:space="0" w:color="auto"/>
            </w:tcBorders>
          </w:tcPr>
          <w:p w14:paraId="6D3E8368" w14:textId="01E19B41" w:rsidR="005D61C6" w:rsidRDefault="005D61C6" w:rsidP="005D61C6">
            <w:pPr>
              <w:spacing w:before="60" w:after="60"/>
              <w:ind w:right="34"/>
              <w:rPr>
                <w:b w:val="0"/>
                <w:bCs w:val="0"/>
                <w:color w:val="auto"/>
                <w:sz w:val="24"/>
                <w:szCs w:val="24"/>
              </w:rPr>
            </w:pPr>
            <w:r>
              <w:rPr>
                <w:b w:val="0"/>
                <w:bCs w:val="0"/>
                <w:color w:val="auto"/>
                <w:sz w:val="24"/>
                <w:szCs w:val="24"/>
              </w:rPr>
              <w:t>Repair of nerve trunk</w:t>
            </w:r>
          </w:p>
        </w:tc>
        <w:tc>
          <w:tcPr>
            <w:tcW w:w="851" w:type="dxa"/>
            <w:tcBorders>
              <w:top w:val="single" w:sz="4" w:space="0" w:color="auto"/>
              <w:left w:val="single" w:sz="4" w:space="0" w:color="auto"/>
              <w:right w:val="single" w:sz="4" w:space="0" w:color="auto"/>
            </w:tcBorders>
          </w:tcPr>
          <w:p w14:paraId="12440EB7" w14:textId="470DCD80" w:rsidR="005D61C6" w:rsidRDefault="005D61C6" w:rsidP="005D61C6">
            <w:pPr>
              <w:spacing w:before="60" w:after="60"/>
              <w:jc w:val="center"/>
              <w:rPr>
                <w:b w:val="0"/>
                <w:bCs w:val="0"/>
                <w:color w:val="auto"/>
                <w:sz w:val="24"/>
                <w:szCs w:val="24"/>
              </w:rPr>
            </w:pPr>
            <w:r>
              <w:rPr>
                <w:b w:val="0"/>
                <w:bCs w:val="0"/>
                <w:color w:val="auto"/>
                <w:sz w:val="24"/>
                <w:szCs w:val="24"/>
              </w:rPr>
              <w:t>S395</w:t>
            </w:r>
          </w:p>
        </w:tc>
        <w:tc>
          <w:tcPr>
            <w:tcW w:w="992" w:type="dxa"/>
            <w:tcBorders>
              <w:top w:val="single" w:sz="4" w:space="0" w:color="auto"/>
              <w:left w:val="single" w:sz="4" w:space="0" w:color="auto"/>
              <w:right w:val="single" w:sz="4" w:space="0" w:color="auto"/>
            </w:tcBorders>
          </w:tcPr>
          <w:p w14:paraId="57F5458A" w14:textId="77918CE1" w:rsidR="005D61C6" w:rsidRDefault="005D61C6" w:rsidP="005D61C6">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tcPr>
          <w:p w14:paraId="25D67B5E" w14:textId="593403C7"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1214.55</w:t>
            </w:r>
          </w:p>
          <w:p w14:paraId="7779AEC6" w14:textId="77777777" w:rsidR="005D61C6" w:rsidRPr="00871C31"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1232D480" w14:textId="304780B8"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4221D5D4" w14:textId="77777777" w:rsidR="005D61C6" w:rsidRDefault="005D61C6" w:rsidP="005D61C6">
            <w:pPr>
              <w:spacing w:before="60" w:after="60"/>
              <w:ind w:right="-18"/>
              <w:jc w:val="center"/>
              <w:rPr>
                <w:b w:val="0"/>
                <w:bCs w:val="0"/>
                <w:color w:val="auto"/>
                <w:sz w:val="24"/>
                <w:szCs w:val="24"/>
              </w:rPr>
            </w:pPr>
            <w:r>
              <w:rPr>
                <w:b w:val="0"/>
                <w:bCs w:val="0"/>
                <w:color w:val="auto"/>
                <w:sz w:val="24"/>
                <w:szCs w:val="24"/>
              </w:rPr>
              <w:t>A</w:t>
            </w:r>
          </w:p>
          <w:p w14:paraId="430EDBA3" w14:textId="77777777" w:rsidR="005D61C6" w:rsidRDefault="005D61C6" w:rsidP="005D61C6">
            <w:pPr>
              <w:spacing w:before="60" w:after="60"/>
              <w:ind w:right="-18"/>
              <w:jc w:val="center"/>
              <w:rPr>
                <w:b w:val="0"/>
                <w:bCs w:val="0"/>
                <w:color w:val="auto"/>
                <w:sz w:val="24"/>
                <w:szCs w:val="24"/>
              </w:rPr>
            </w:pPr>
          </w:p>
        </w:tc>
      </w:tr>
    </w:tbl>
    <w:p w14:paraId="525B6DE4" w14:textId="242A0979" w:rsidR="000049ED" w:rsidRDefault="007D0C15" w:rsidP="005D61C6">
      <w:pPr>
        <w:pStyle w:val="schedule"/>
        <w:tabs>
          <w:tab w:val="clear" w:pos="2694"/>
          <w:tab w:val="clear" w:pos="3544"/>
          <w:tab w:val="clear" w:pos="4536"/>
          <w:tab w:val="clear" w:pos="5670"/>
          <w:tab w:val="clear" w:pos="7655"/>
          <w:tab w:val="left" w:pos="1418"/>
        </w:tabs>
        <w:spacing w:before="240" w:after="120"/>
        <w:ind w:right="-170"/>
        <w:rPr>
          <w:sz w:val="28"/>
          <w:szCs w:val="28"/>
          <w:u w:val="single"/>
        </w:rPr>
      </w:pPr>
      <w:r>
        <w:br w:type="page"/>
      </w:r>
    </w:p>
    <w:p w14:paraId="05AAE7F1" w14:textId="77777777" w:rsidR="007D0C15" w:rsidRDefault="007D0C15">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CATEGORY 400 ENDODONTICS</w:t>
      </w:r>
    </w:p>
    <w:p w14:paraId="05AAE7F2" w14:textId="77777777" w:rsidR="007D0C15" w:rsidRDefault="007D0C15">
      <w:pPr>
        <w:pStyle w:val="schedule"/>
        <w:pBdr>
          <w:top w:val="single" w:sz="8" w:space="1" w:color="auto"/>
          <w:left w:val="single" w:sz="8" w:space="4" w:color="auto"/>
          <w:bottom w:val="single" w:sz="8" w:space="1" w:color="auto"/>
          <w:right w:val="single" w:sz="8" w:space="12" w:color="auto"/>
        </w:pBdr>
        <w:tabs>
          <w:tab w:val="clear" w:pos="2694"/>
          <w:tab w:val="clear" w:pos="3544"/>
          <w:tab w:val="clear" w:pos="4536"/>
          <w:tab w:val="clear" w:pos="5670"/>
          <w:tab w:val="clear" w:pos="7655"/>
          <w:tab w:val="left" w:pos="1418"/>
        </w:tabs>
        <w:spacing w:before="60" w:after="60"/>
        <w:rPr>
          <w:rFonts w:ascii="Times New Roman" w:hAnsi="Times New Roman" w:cs="Times New Roman"/>
        </w:rPr>
      </w:pPr>
      <w:r>
        <w:rPr>
          <w:rFonts w:ascii="Times New Roman" w:hAnsi="Times New Roman" w:cs="Times New Roman"/>
          <w:b/>
          <w:bCs/>
          <w:u w:val="single"/>
        </w:rPr>
        <w:t>Note 9</w:t>
      </w:r>
      <w:r>
        <w:rPr>
          <w:rFonts w:ascii="Times New Roman" w:hAnsi="Times New Roman" w:cs="Times New Roman"/>
          <w:b/>
          <w:bCs/>
        </w:rPr>
        <w:t>:</w:t>
      </w:r>
      <w:r>
        <w:rPr>
          <w:rFonts w:ascii="Times New Roman" w:hAnsi="Times New Roman" w:cs="Times New Roman"/>
        </w:rPr>
        <w:t xml:space="preserve"> A maximum of four (4) radiographs are payable </w:t>
      </w:r>
      <w:r w:rsidR="00BB755C">
        <w:rPr>
          <w:rFonts w:ascii="Times New Roman" w:hAnsi="Times New Roman" w:cs="Times New Roman"/>
        </w:rPr>
        <w:t>per tooth, for each</w:t>
      </w:r>
      <w:r>
        <w:rPr>
          <w:rFonts w:ascii="Times New Roman" w:hAnsi="Times New Roman" w:cs="Times New Roman"/>
        </w:rPr>
        <w:t xml:space="preserve"> course of endodontic treatment.  Item fees include all other radiographs. </w:t>
      </w:r>
    </w:p>
    <w:p w14:paraId="05AAE7F3"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PULP and ROOT CANAL TREATMENTS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7FB"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7F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809" w14:textId="77777777" w:rsidTr="00907228">
        <w:trPr>
          <w:cantSplit/>
          <w:trHeight w:val="750"/>
        </w:trPr>
        <w:tc>
          <w:tcPr>
            <w:tcW w:w="2376" w:type="dxa"/>
            <w:tcBorders>
              <w:top w:val="single" w:sz="4" w:space="0" w:color="auto"/>
              <w:bottom w:val="single" w:sz="4" w:space="0" w:color="auto"/>
            </w:tcBorders>
            <w:shd w:val="clear" w:color="auto" w:fill="auto"/>
          </w:tcPr>
          <w:p w14:paraId="05AAE7FC" w14:textId="77777777" w:rsidR="007D0C15" w:rsidRDefault="007D0C15">
            <w:pPr>
              <w:spacing w:before="60" w:after="60"/>
              <w:ind w:right="34"/>
              <w:rPr>
                <w:b w:val="0"/>
                <w:bCs w:val="0"/>
                <w:color w:val="auto"/>
                <w:sz w:val="24"/>
                <w:szCs w:val="24"/>
              </w:rPr>
            </w:pPr>
            <w:r>
              <w:rPr>
                <w:b w:val="0"/>
                <w:bCs w:val="0"/>
                <w:color w:val="auto"/>
                <w:sz w:val="24"/>
                <w:szCs w:val="24"/>
              </w:rPr>
              <w:t>Direct pulp capping</w:t>
            </w:r>
          </w:p>
        </w:tc>
        <w:tc>
          <w:tcPr>
            <w:tcW w:w="851" w:type="dxa"/>
            <w:tcBorders>
              <w:top w:val="single" w:sz="4" w:space="0" w:color="auto"/>
              <w:bottom w:val="single" w:sz="4" w:space="0" w:color="auto"/>
            </w:tcBorders>
            <w:shd w:val="clear" w:color="auto" w:fill="auto"/>
          </w:tcPr>
          <w:p w14:paraId="05AAE7FD" w14:textId="77777777" w:rsidR="007D0C15" w:rsidRDefault="007D0C15">
            <w:pPr>
              <w:spacing w:before="60" w:after="60"/>
              <w:jc w:val="center"/>
              <w:rPr>
                <w:b w:val="0"/>
                <w:bCs w:val="0"/>
                <w:color w:val="auto"/>
                <w:sz w:val="22"/>
                <w:szCs w:val="22"/>
              </w:rPr>
            </w:pPr>
            <w:r>
              <w:rPr>
                <w:b w:val="0"/>
                <w:bCs w:val="0"/>
                <w:color w:val="auto"/>
                <w:sz w:val="22"/>
                <w:szCs w:val="22"/>
              </w:rPr>
              <w:t>*D411</w:t>
            </w:r>
          </w:p>
          <w:p w14:paraId="05AAE7FE" w14:textId="77777777" w:rsidR="007D0C15" w:rsidRDefault="007D0C15">
            <w:pPr>
              <w:spacing w:before="60" w:after="60"/>
              <w:jc w:val="center"/>
              <w:rPr>
                <w:b w:val="0"/>
                <w:bCs w:val="0"/>
                <w:color w:val="auto"/>
                <w:sz w:val="22"/>
                <w:szCs w:val="22"/>
              </w:rPr>
            </w:pPr>
            <w:r>
              <w:rPr>
                <w:b w:val="0"/>
                <w:bCs w:val="0"/>
                <w:color w:val="auto"/>
                <w:sz w:val="22"/>
                <w:szCs w:val="22"/>
              </w:rPr>
              <w:t>*S411</w:t>
            </w:r>
          </w:p>
        </w:tc>
        <w:tc>
          <w:tcPr>
            <w:tcW w:w="992" w:type="dxa"/>
            <w:tcBorders>
              <w:top w:val="single" w:sz="4" w:space="0" w:color="auto"/>
              <w:bottom w:val="single" w:sz="4" w:space="0" w:color="auto"/>
            </w:tcBorders>
            <w:shd w:val="clear" w:color="auto" w:fill="auto"/>
          </w:tcPr>
          <w:p w14:paraId="05AAE7F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0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E3549F" w:rsidRPr="004D0680" w14:paraId="05AAE803" w14:textId="77777777" w:rsidTr="00E3549F">
              <w:trPr>
                <w:trHeight w:val="792"/>
              </w:trPr>
              <w:tc>
                <w:tcPr>
                  <w:tcW w:w="1220" w:type="dxa"/>
                  <w:tcBorders>
                    <w:top w:val="nil"/>
                    <w:left w:val="nil"/>
                    <w:right w:val="nil"/>
                  </w:tcBorders>
                  <w:shd w:val="clear" w:color="auto" w:fill="auto"/>
                  <w:noWrap/>
                  <w:hideMark/>
                </w:tcPr>
                <w:p w14:paraId="05AAE801" w14:textId="7B3529F0" w:rsidR="00E3549F" w:rsidRPr="00871C31" w:rsidRDefault="004B767C" w:rsidP="00E3549F">
                  <w:pPr>
                    <w:spacing w:before="60" w:after="60"/>
                    <w:ind w:right="34"/>
                    <w:jc w:val="center"/>
                    <w:rPr>
                      <w:b w:val="0"/>
                      <w:bCs w:val="0"/>
                      <w:color w:val="auto"/>
                      <w:sz w:val="24"/>
                      <w:szCs w:val="24"/>
                    </w:rPr>
                  </w:pPr>
                  <w:r>
                    <w:rPr>
                      <w:b w:val="0"/>
                      <w:bCs w:val="0"/>
                      <w:color w:val="auto"/>
                      <w:sz w:val="24"/>
                      <w:szCs w:val="24"/>
                    </w:rPr>
                    <w:t>41.05</w:t>
                  </w:r>
                </w:p>
                <w:p w14:paraId="05AAE802" w14:textId="53293D3A" w:rsidR="00E3549F" w:rsidRPr="00871C31" w:rsidRDefault="0055077F" w:rsidP="00F813CA">
                  <w:pPr>
                    <w:spacing w:before="60" w:after="60"/>
                    <w:ind w:right="34"/>
                    <w:jc w:val="center"/>
                    <w:rPr>
                      <w:b w:val="0"/>
                      <w:bCs w:val="0"/>
                      <w:color w:val="auto"/>
                      <w:sz w:val="24"/>
                      <w:szCs w:val="24"/>
                    </w:rPr>
                  </w:pPr>
                  <w:r>
                    <w:rPr>
                      <w:b w:val="0"/>
                      <w:bCs w:val="0"/>
                      <w:color w:val="auto"/>
                      <w:sz w:val="24"/>
                      <w:szCs w:val="24"/>
                    </w:rPr>
                    <w:t>54.45</w:t>
                  </w:r>
                </w:p>
              </w:tc>
            </w:tr>
          </w:tbl>
          <w:p w14:paraId="05AAE804"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shd w:val="clear" w:color="auto" w:fill="auto"/>
          </w:tcPr>
          <w:p w14:paraId="05AAE805"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06" w14:textId="77777777" w:rsidR="007D0C15" w:rsidRDefault="007D0C15">
            <w:pPr>
              <w:spacing w:before="60" w:after="60"/>
              <w:ind w:right="28"/>
              <w:rPr>
                <w:b w:val="0"/>
                <w:bCs w:val="0"/>
                <w:color w:val="auto"/>
                <w:sz w:val="24"/>
                <w:szCs w:val="24"/>
              </w:rPr>
            </w:pPr>
          </w:p>
        </w:tc>
        <w:tc>
          <w:tcPr>
            <w:tcW w:w="1560" w:type="dxa"/>
            <w:tcBorders>
              <w:top w:val="single" w:sz="4" w:space="0" w:color="auto"/>
              <w:bottom w:val="single" w:sz="4" w:space="0" w:color="auto"/>
            </w:tcBorders>
            <w:shd w:val="clear" w:color="auto" w:fill="auto"/>
          </w:tcPr>
          <w:p w14:paraId="05AAE80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0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17" w14:textId="77777777" w:rsidTr="00907228">
        <w:trPr>
          <w:cantSplit/>
          <w:trHeight w:val="795"/>
        </w:trPr>
        <w:tc>
          <w:tcPr>
            <w:tcW w:w="2376" w:type="dxa"/>
            <w:tcBorders>
              <w:top w:val="single" w:sz="4" w:space="0" w:color="auto"/>
            </w:tcBorders>
            <w:shd w:val="clear" w:color="auto" w:fill="auto"/>
          </w:tcPr>
          <w:p w14:paraId="05AAE80A" w14:textId="77777777" w:rsidR="007D0C15" w:rsidRDefault="007D0C15">
            <w:pPr>
              <w:spacing w:before="60" w:after="60"/>
              <w:ind w:right="34"/>
              <w:rPr>
                <w:b w:val="0"/>
                <w:bCs w:val="0"/>
                <w:color w:val="auto"/>
                <w:sz w:val="24"/>
                <w:szCs w:val="24"/>
              </w:rPr>
            </w:pPr>
            <w:r>
              <w:rPr>
                <w:b w:val="0"/>
                <w:bCs w:val="0"/>
                <w:color w:val="auto"/>
                <w:sz w:val="24"/>
                <w:szCs w:val="24"/>
              </w:rPr>
              <w:t xml:space="preserve">Incomplete endodontic therapy </w:t>
            </w:r>
            <w:r w:rsidR="008951E0" w:rsidRPr="008951E0">
              <w:rPr>
                <w:b w:val="0"/>
                <w:bCs w:val="0"/>
                <w:color w:val="auto"/>
                <w:sz w:val="24"/>
                <w:szCs w:val="24"/>
              </w:rPr>
              <w:t>(tooth not suitable for further treatment)</w:t>
            </w:r>
          </w:p>
        </w:tc>
        <w:tc>
          <w:tcPr>
            <w:tcW w:w="851" w:type="dxa"/>
            <w:tcBorders>
              <w:top w:val="single" w:sz="4" w:space="0" w:color="auto"/>
            </w:tcBorders>
            <w:shd w:val="clear" w:color="auto" w:fill="auto"/>
          </w:tcPr>
          <w:p w14:paraId="05AAE80B" w14:textId="77777777" w:rsidR="007D0C15" w:rsidRDefault="007D0C15">
            <w:pPr>
              <w:spacing w:before="60" w:after="60"/>
              <w:jc w:val="center"/>
              <w:rPr>
                <w:b w:val="0"/>
                <w:bCs w:val="0"/>
                <w:color w:val="auto"/>
                <w:sz w:val="22"/>
                <w:szCs w:val="22"/>
              </w:rPr>
            </w:pPr>
            <w:r>
              <w:rPr>
                <w:b w:val="0"/>
                <w:bCs w:val="0"/>
                <w:color w:val="auto"/>
                <w:sz w:val="22"/>
                <w:szCs w:val="22"/>
              </w:rPr>
              <w:t>*D412</w:t>
            </w:r>
          </w:p>
          <w:p w14:paraId="05AAE80C" w14:textId="77777777" w:rsidR="007D0C15" w:rsidRDefault="007D0C15">
            <w:pPr>
              <w:spacing w:before="60" w:after="60"/>
              <w:jc w:val="center"/>
              <w:rPr>
                <w:b w:val="0"/>
                <w:bCs w:val="0"/>
                <w:color w:val="auto"/>
                <w:sz w:val="22"/>
                <w:szCs w:val="22"/>
              </w:rPr>
            </w:pPr>
            <w:r>
              <w:rPr>
                <w:b w:val="0"/>
                <w:bCs w:val="0"/>
                <w:color w:val="auto"/>
                <w:sz w:val="22"/>
                <w:szCs w:val="22"/>
              </w:rPr>
              <w:t>*S412</w:t>
            </w:r>
          </w:p>
        </w:tc>
        <w:tc>
          <w:tcPr>
            <w:tcW w:w="992" w:type="dxa"/>
            <w:tcBorders>
              <w:top w:val="single" w:sz="4" w:space="0" w:color="auto"/>
            </w:tcBorders>
            <w:shd w:val="clear" w:color="auto" w:fill="auto"/>
          </w:tcPr>
          <w:p w14:paraId="05AAE80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0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E3549F" w:rsidRPr="004D0680" w14:paraId="05AAE811" w14:textId="77777777" w:rsidTr="00E3549F">
              <w:trPr>
                <w:trHeight w:val="792"/>
              </w:trPr>
              <w:tc>
                <w:tcPr>
                  <w:tcW w:w="1220" w:type="dxa"/>
                  <w:tcBorders>
                    <w:top w:val="nil"/>
                    <w:left w:val="nil"/>
                  </w:tcBorders>
                  <w:shd w:val="clear" w:color="auto" w:fill="auto"/>
                  <w:noWrap/>
                  <w:hideMark/>
                </w:tcPr>
                <w:p w14:paraId="05AAE80F" w14:textId="6CA1742E" w:rsidR="00E3549F" w:rsidRPr="00871C31" w:rsidRDefault="004B767C" w:rsidP="00E3549F">
                  <w:pPr>
                    <w:spacing w:before="60" w:after="60"/>
                    <w:ind w:right="34"/>
                    <w:jc w:val="center"/>
                    <w:rPr>
                      <w:b w:val="0"/>
                      <w:bCs w:val="0"/>
                      <w:color w:val="auto"/>
                      <w:sz w:val="24"/>
                      <w:szCs w:val="24"/>
                    </w:rPr>
                  </w:pPr>
                  <w:r>
                    <w:rPr>
                      <w:b w:val="0"/>
                      <w:bCs w:val="0"/>
                      <w:color w:val="auto"/>
                      <w:sz w:val="24"/>
                      <w:szCs w:val="24"/>
                    </w:rPr>
                    <w:t>140.45</w:t>
                  </w:r>
                </w:p>
                <w:p w14:paraId="05AAE810" w14:textId="1F5F8D65" w:rsidR="00E3549F" w:rsidRPr="00871C31" w:rsidRDefault="00B96AEB" w:rsidP="0055077F">
                  <w:pPr>
                    <w:spacing w:before="60" w:after="60"/>
                    <w:ind w:right="34"/>
                    <w:jc w:val="center"/>
                    <w:rPr>
                      <w:b w:val="0"/>
                      <w:bCs w:val="0"/>
                      <w:color w:val="auto"/>
                      <w:sz w:val="24"/>
                      <w:szCs w:val="24"/>
                    </w:rPr>
                  </w:pPr>
                  <w:r>
                    <w:rPr>
                      <w:b w:val="0"/>
                      <w:bCs w:val="0"/>
                      <w:color w:val="auto"/>
                      <w:sz w:val="24"/>
                      <w:szCs w:val="24"/>
                    </w:rPr>
                    <w:t>2</w:t>
                  </w:r>
                  <w:r w:rsidR="0055077F">
                    <w:rPr>
                      <w:b w:val="0"/>
                      <w:bCs w:val="0"/>
                      <w:color w:val="auto"/>
                      <w:sz w:val="24"/>
                      <w:szCs w:val="24"/>
                    </w:rPr>
                    <w:t>24.50</w:t>
                  </w:r>
                </w:p>
              </w:tc>
            </w:tr>
          </w:tbl>
          <w:p w14:paraId="05AAE812"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shd w:val="clear" w:color="auto" w:fill="auto"/>
          </w:tcPr>
          <w:p w14:paraId="05AAE813" w14:textId="77777777" w:rsidR="007D0C15" w:rsidRDefault="007D0C15">
            <w:pPr>
              <w:spacing w:before="60" w:after="60"/>
              <w:ind w:right="28"/>
              <w:rPr>
                <w:b w:val="0"/>
                <w:bCs w:val="0"/>
                <w:color w:val="auto"/>
                <w:sz w:val="24"/>
                <w:szCs w:val="24"/>
              </w:rPr>
            </w:pPr>
            <w:r>
              <w:rPr>
                <w:b w:val="0"/>
                <w:bCs w:val="0"/>
                <w:color w:val="auto"/>
                <w:sz w:val="24"/>
                <w:szCs w:val="24"/>
              </w:rPr>
              <w:t>See Note 9.</w:t>
            </w:r>
            <w:r>
              <w:rPr>
                <w:b w:val="0"/>
              </w:rPr>
              <w:t xml:space="preserve"> </w:t>
            </w:r>
          </w:p>
        </w:tc>
        <w:tc>
          <w:tcPr>
            <w:tcW w:w="1560" w:type="dxa"/>
            <w:tcBorders>
              <w:top w:val="single" w:sz="4" w:space="0" w:color="auto"/>
            </w:tcBorders>
            <w:shd w:val="clear" w:color="auto" w:fill="auto"/>
          </w:tcPr>
          <w:p w14:paraId="05AAE81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1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16" w14:textId="77777777" w:rsidR="007D0C15" w:rsidRDefault="007D0C15">
            <w:pPr>
              <w:spacing w:before="60" w:after="60"/>
              <w:ind w:right="-18"/>
              <w:jc w:val="center"/>
              <w:rPr>
                <w:b w:val="0"/>
                <w:bCs w:val="0"/>
                <w:color w:val="auto"/>
                <w:sz w:val="24"/>
                <w:szCs w:val="24"/>
              </w:rPr>
            </w:pPr>
          </w:p>
        </w:tc>
      </w:tr>
      <w:tr w:rsidR="007D0C15" w14:paraId="05AAE824" w14:textId="77777777" w:rsidTr="00907228">
        <w:trPr>
          <w:cantSplit/>
        </w:trPr>
        <w:tc>
          <w:tcPr>
            <w:tcW w:w="2376" w:type="dxa"/>
            <w:shd w:val="clear" w:color="auto" w:fill="auto"/>
          </w:tcPr>
          <w:p w14:paraId="05AAE818" w14:textId="77777777" w:rsidR="007D0C15" w:rsidRDefault="007D0C15">
            <w:pPr>
              <w:spacing w:before="60" w:after="60"/>
              <w:ind w:right="34"/>
              <w:rPr>
                <w:b w:val="0"/>
                <w:bCs w:val="0"/>
                <w:color w:val="auto"/>
                <w:sz w:val="24"/>
                <w:szCs w:val="24"/>
              </w:rPr>
            </w:pPr>
            <w:r>
              <w:rPr>
                <w:b w:val="0"/>
                <w:bCs w:val="0"/>
                <w:color w:val="auto"/>
                <w:sz w:val="24"/>
                <w:szCs w:val="24"/>
              </w:rPr>
              <w:t>Pulpotomy</w:t>
            </w:r>
          </w:p>
        </w:tc>
        <w:tc>
          <w:tcPr>
            <w:tcW w:w="851" w:type="dxa"/>
            <w:shd w:val="clear" w:color="auto" w:fill="auto"/>
          </w:tcPr>
          <w:p w14:paraId="05AAE819" w14:textId="77777777" w:rsidR="007D0C15" w:rsidRDefault="007D0C15">
            <w:pPr>
              <w:spacing w:before="60" w:after="60"/>
              <w:jc w:val="center"/>
              <w:rPr>
                <w:b w:val="0"/>
                <w:bCs w:val="0"/>
                <w:color w:val="auto"/>
                <w:sz w:val="22"/>
                <w:szCs w:val="22"/>
              </w:rPr>
            </w:pPr>
            <w:r>
              <w:rPr>
                <w:b w:val="0"/>
                <w:bCs w:val="0"/>
                <w:color w:val="auto"/>
                <w:sz w:val="22"/>
                <w:szCs w:val="22"/>
              </w:rPr>
              <w:t>*D414</w:t>
            </w:r>
          </w:p>
          <w:p w14:paraId="05AAE81A" w14:textId="77777777" w:rsidR="007D0C15" w:rsidRDefault="007D0C15">
            <w:pPr>
              <w:spacing w:before="60" w:after="60"/>
              <w:jc w:val="center"/>
              <w:rPr>
                <w:b w:val="0"/>
                <w:bCs w:val="0"/>
                <w:color w:val="auto"/>
                <w:sz w:val="22"/>
                <w:szCs w:val="22"/>
              </w:rPr>
            </w:pPr>
            <w:r>
              <w:rPr>
                <w:b w:val="0"/>
                <w:bCs w:val="0"/>
                <w:color w:val="auto"/>
                <w:sz w:val="22"/>
                <w:szCs w:val="22"/>
              </w:rPr>
              <w:t>*S414</w:t>
            </w:r>
          </w:p>
        </w:tc>
        <w:tc>
          <w:tcPr>
            <w:tcW w:w="992" w:type="dxa"/>
            <w:shd w:val="clear" w:color="auto" w:fill="auto"/>
          </w:tcPr>
          <w:p w14:paraId="05AAE81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1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E3549F" w:rsidRPr="004D0680" w14:paraId="05AAE81F" w14:textId="77777777" w:rsidTr="00E3549F">
              <w:trPr>
                <w:trHeight w:val="792"/>
              </w:trPr>
              <w:tc>
                <w:tcPr>
                  <w:tcW w:w="1220" w:type="dxa"/>
                  <w:tcBorders>
                    <w:top w:val="nil"/>
                    <w:left w:val="nil"/>
                    <w:right w:val="nil"/>
                  </w:tcBorders>
                  <w:shd w:val="clear" w:color="auto" w:fill="auto"/>
                  <w:noWrap/>
                  <w:hideMark/>
                </w:tcPr>
                <w:p w14:paraId="05AAE81D" w14:textId="15A0F2F5" w:rsidR="00E3549F" w:rsidRPr="00871C31" w:rsidRDefault="004B767C" w:rsidP="00E3549F">
                  <w:pPr>
                    <w:spacing w:before="60" w:after="60"/>
                    <w:ind w:right="34"/>
                    <w:jc w:val="center"/>
                    <w:rPr>
                      <w:b w:val="0"/>
                      <w:bCs w:val="0"/>
                      <w:color w:val="auto"/>
                      <w:sz w:val="24"/>
                      <w:szCs w:val="24"/>
                    </w:rPr>
                  </w:pPr>
                  <w:r>
                    <w:rPr>
                      <w:b w:val="0"/>
                      <w:bCs w:val="0"/>
                      <w:color w:val="auto"/>
                      <w:sz w:val="24"/>
                      <w:szCs w:val="24"/>
                    </w:rPr>
                    <w:t>89.50</w:t>
                  </w:r>
                </w:p>
                <w:p w14:paraId="05AAE81E" w14:textId="4413A1CE" w:rsidR="00E3549F" w:rsidRPr="00871C31" w:rsidRDefault="00B96AEB" w:rsidP="0055077F">
                  <w:pPr>
                    <w:spacing w:before="60" w:after="60"/>
                    <w:ind w:right="34"/>
                    <w:jc w:val="center"/>
                    <w:rPr>
                      <w:b w:val="0"/>
                      <w:bCs w:val="0"/>
                      <w:color w:val="auto"/>
                      <w:sz w:val="24"/>
                      <w:szCs w:val="24"/>
                    </w:rPr>
                  </w:pPr>
                  <w:r>
                    <w:rPr>
                      <w:b w:val="0"/>
                      <w:bCs w:val="0"/>
                      <w:color w:val="auto"/>
                      <w:sz w:val="24"/>
                      <w:szCs w:val="24"/>
                    </w:rPr>
                    <w:t>1</w:t>
                  </w:r>
                  <w:r w:rsidR="0055077F">
                    <w:rPr>
                      <w:b w:val="0"/>
                      <w:bCs w:val="0"/>
                      <w:color w:val="auto"/>
                      <w:sz w:val="24"/>
                      <w:szCs w:val="24"/>
                    </w:rPr>
                    <w:t>03.70</w:t>
                  </w:r>
                </w:p>
              </w:tc>
            </w:tr>
          </w:tbl>
          <w:p w14:paraId="05AAE820"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21" w14:textId="77777777" w:rsidR="007D0C15" w:rsidRDefault="007D0C15">
            <w:pPr>
              <w:spacing w:before="60" w:after="60"/>
              <w:ind w:right="28"/>
              <w:rPr>
                <w:b w:val="0"/>
                <w:bCs w:val="0"/>
                <w:color w:val="auto"/>
                <w:sz w:val="24"/>
                <w:szCs w:val="24"/>
              </w:rPr>
            </w:pPr>
            <w:r>
              <w:rPr>
                <w:b w:val="0"/>
                <w:bCs w:val="0"/>
                <w:color w:val="auto"/>
                <w:sz w:val="24"/>
                <w:szCs w:val="24"/>
              </w:rPr>
              <w:t>See Note 9.</w:t>
            </w:r>
            <w:r>
              <w:rPr>
                <w:b w:val="0"/>
              </w:rPr>
              <w:t xml:space="preserve"> </w:t>
            </w:r>
          </w:p>
        </w:tc>
        <w:tc>
          <w:tcPr>
            <w:tcW w:w="1560" w:type="dxa"/>
            <w:shd w:val="clear" w:color="auto" w:fill="auto"/>
          </w:tcPr>
          <w:p w14:paraId="05AAE82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2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21CFDF1D" w14:textId="3F0AFC06" w:rsidR="007D0C15" w:rsidRDefault="007D0C15" w:rsidP="000E73FF">
      <w:pPr>
        <w:pStyle w:val="schedule"/>
        <w:tabs>
          <w:tab w:val="clear" w:pos="2694"/>
          <w:tab w:val="clear" w:pos="3544"/>
          <w:tab w:val="clear" w:pos="4536"/>
          <w:tab w:val="clear" w:pos="5670"/>
          <w:tab w:val="clear" w:pos="7655"/>
          <w:tab w:val="left" w:pos="1418"/>
        </w:tabs>
        <w:spacing w:before="120" w:after="120"/>
        <w:ind w:right="-170"/>
      </w:pPr>
      <w:r>
        <w:rPr>
          <w:rFonts w:ascii="Times New Roman" w:hAnsi="Times New Roman" w:cs="Times New Roman"/>
          <w:b/>
          <w:bCs/>
        </w:rPr>
        <w:t>PULP and ROOT CANAL TREATMENTS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832" w14:textId="77777777" w:rsidTr="00907228">
        <w:trPr>
          <w:cantSplit/>
        </w:trPr>
        <w:tc>
          <w:tcPr>
            <w:tcW w:w="2376" w:type="dxa"/>
            <w:tcBorders>
              <w:top w:val="single" w:sz="6" w:space="0" w:color="auto"/>
              <w:left w:val="single" w:sz="6" w:space="0" w:color="auto"/>
              <w:bottom w:val="single" w:sz="6" w:space="0" w:color="auto"/>
              <w:right w:val="single" w:sz="6" w:space="0" w:color="auto"/>
            </w:tcBorders>
            <w:shd w:val="clear" w:color="auto" w:fill="000000"/>
          </w:tcPr>
          <w:p w14:paraId="05AAE826" w14:textId="77777777" w:rsidR="007D0C15" w:rsidRDefault="007D0C15">
            <w:pPr>
              <w:pStyle w:val="schedule"/>
              <w:spacing w:before="60" w:after="60"/>
              <w:ind w:left="-108" w:right="-170"/>
              <w:jc w:val="center"/>
              <w:rPr>
                <w:rFonts w:ascii="Times New Roman" w:hAnsi="Times New Roman" w:cs="Times New Roman"/>
                <w:b/>
                <w:bCs/>
                <w:smallCaps/>
                <w:sz w:val="20"/>
                <w:szCs w:val="20"/>
                <w:lang w:val="en-AU"/>
              </w:rPr>
            </w:pPr>
            <w:r>
              <w:rPr>
                <w:rFonts w:ascii="Times New Roman" w:hAnsi="Times New Roman" w:cs="Times New Roman"/>
                <w:b/>
                <w:bCs/>
                <w:smallCaps/>
                <w:sz w:val="20"/>
                <w:szCs w:val="20"/>
                <w:lang w:val="en-AU"/>
              </w:rPr>
              <w:br w:type="page"/>
            </w:r>
          </w:p>
          <w:p w14:paraId="05AAE82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6" w:space="0" w:color="auto"/>
              <w:left w:val="single" w:sz="6" w:space="0" w:color="auto"/>
              <w:bottom w:val="single" w:sz="6" w:space="0" w:color="auto"/>
              <w:right w:val="single" w:sz="6" w:space="0" w:color="auto"/>
            </w:tcBorders>
            <w:shd w:val="clear" w:color="auto" w:fill="000000"/>
          </w:tcPr>
          <w:p w14:paraId="05AAE82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82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6" w:space="0" w:color="auto"/>
              <w:left w:val="single" w:sz="6" w:space="0" w:color="auto"/>
              <w:bottom w:val="single" w:sz="6" w:space="0" w:color="auto"/>
              <w:right w:val="single" w:sz="6" w:space="0" w:color="auto"/>
            </w:tcBorders>
            <w:shd w:val="clear" w:color="auto" w:fill="000000"/>
          </w:tcPr>
          <w:p w14:paraId="05AAE82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82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6" w:space="0" w:color="auto"/>
              <w:left w:val="single" w:sz="6" w:space="0" w:color="auto"/>
              <w:bottom w:val="single" w:sz="6" w:space="0" w:color="auto"/>
              <w:right w:val="single" w:sz="6" w:space="0" w:color="auto"/>
            </w:tcBorders>
            <w:shd w:val="clear" w:color="auto" w:fill="000000"/>
          </w:tcPr>
          <w:p w14:paraId="05AAE82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82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6" w:space="0" w:color="auto"/>
              <w:left w:val="single" w:sz="6" w:space="0" w:color="auto"/>
              <w:bottom w:val="single" w:sz="6" w:space="0" w:color="auto"/>
              <w:right w:val="single" w:sz="6" w:space="0" w:color="auto"/>
            </w:tcBorders>
            <w:shd w:val="clear" w:color="auto" w:fill="000000"/>
          </w:tcPr>
          <w:p w14:paraId="05AAE82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82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6" w:space="0" w:color="auto"/>
              <w:left w:val="single" w:sz="6" w:space="0" w:color="auto"/>
              <w:bottom w:val="single" w:sz="6" w:space="0" w:color="auto"/>
              <w:right w:val="single" w:sz="6" w:space="0" w:color="auto"/>
            </w:tcBorders>
            <w:shd w:val="clear" w:color="auto" w:fill="000000"/>
          </w:tcPr>
          <w:p w14:paraId="05AAE83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83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841" w14:textId="77777777" w:rsidTr="00907228">
        <w:trPr>
          <w:cantSplit/>
        </w:trPr>
        <w:tc>
          <w:tcPr>
            <w:tcW w:w="2376" w:type="dxa"/>
            <w:shd w:val="clear" w:color="auto" w:fill="auto"/>
          </w:tcPr>
          <w:p w14:paraId="05AAE833" w14:textId="77777777" w:rsidR="007D0C15" w:rsidRDefault="007D0C15">
            <w:pPr>
              <w:spacing w:before="60" w:after="60"/>
              <w:ind w:right="34"/>
              <w:rPr>
                <w:b w:val="0"/>
                <w:bCs w:val="0"/>
                <w:color w:val="auto"/>
                <w:sz w:val="24"/>
                <w:szCs w:val="24"/>
              </w:rPr>
            </w:pPr>
            <w:r>
              <w:rPr>
                <w:b w:val="0"/>
                <w:bCs w:val="0"/>
                <w:color w:val="auto"/>
                <w:sz w:val="24"/>
                <w:szCs w:val="24"/>
              </w:rPr>
              <w:t>Complete chemo-mechanical preparation of root canal – one canal</w:t>
            </w:r>
          </w:p>
        </w:tc>
        <w:tc>
          <w:tcPr>
            <w:tcW w:w="851" w:type="dxa"/>
            <w:shd w:val="clear" w:color="auto" w:fill="auto"/>
          </w:tcPr>
          <w:p w14:paraId="05AAE834" w14:textId="77777777" w:rsidR="007D0C15" w:rsidRDefault="007D0C15">
            <w:pPr>
              <w:spacing w:before="60" w:after="60"/>
              <w:jc w:val="center"/>
              <w:rPr>
                <w:b w:val="0"/>
                <w:bCs w:val="0"/>
                <w:color w:val="auto"/>
                <w:sz w:val="22"/>
                <w:szCs w:val="22"/>
              </w:rPr>
            </w:pPr>
            <w:r>
              <w:rPr>
                <w:b w:val="0"/>
                <w:bCs w:val="0"/>
                <w:color w:val="auto"/>
                <w:sz w:val="22"/>
                <w:szCs w:val="22"/>
              </w:rPr>
              <w:t>*D415</w:t>
            </w:r>
          </w:p>
          <w:p w14:paraId="05AAE835" w14:textId="77777777" w:rsidR="007D0C15" w:rsidRDefault="007D0C15">
            <w:pPr>
              <w:spacing w:before="60" w:after="60"/>
              <w:jc w:val="center"/>
              <w:rPr>
                <w:b w:val="0"/>
                <w:bCs w:val="0"/>
                <w:color w:val="auto"/>
                <w:sz w:val="22"/>
                <w:szCs w:val="22"/>
              </w:rPr>
            </w:pPr>
            <w:r>
              <w:rPr>
                <w:b w:val="0"/>
                <w:bCs w:val="0"/>
                <w:color w:val="auto"/>
                <w:sz w:val="22"/>
                <w:szCs w:val="22"/>
              </w:rPr>
              <w:t>*S415</w:t>
            </w:r>
          </w:p>
        </w:tc>
        <w:tc>
          <w:tcPr>
            <w:tcW w:w="992" w:type="dxa"/>
            <w:shd w:val="clear" w:color="auto" w:fill="auto"/>
          </w:tcPr>
          <w:p w14:paraId="05AAE83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3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4D0680" w:rsidRPr="004D0680" w14:paraId="05AAE839" w14:textId="77777777" w:rsidTr="00E3549F">
              <w:trPr>
                <w:trHeight w:val="255"/>
              </w:trPr>
              <w:tc>
                <w:tcPr>
                  <w:tcW w:w="1220" w:type="dxa"/>
                  <w:tcBorders>
                    <w:top w:val="nil"/>
                    <w:left w:val="nil"/>
                    <w:bottom w:val="nil"/>
                    <w:right w:val="nil"/>
                  </w:tcBorders>
                  <w:shd w:val="clear" w:color="auto" w:fill="auto"/>
                  <w:noWrap/>
                  <w:hideMark/>
                </w:tcPr>
                <w:p w14:paraId="05AAE838" w14:textId="3B8AC2B5" w:rsidR="004D0680" w:rsidRPr="00871C31" w:rsidRDefault="004B767C" w:rsidP="00B96AEB">
                  <w:pPr>
                    <w:spacing w:before="60" w:after="60"/>
                    <w:ind w:right="34"/>
                    <w:jc w:val="center"/>
                    <w:rPr>
                      <w:b w:val="0"/>
                      <w:bCs w:val="0"/>
                      <w:color w:val="auto"/>
                      <w:sz w:val="24"/>
                      <w:szCs w:val="24"/>
                    </w:rPr>
                  </w:pPr>
                  <w:r>
                    <w:rPr>
                      <w:b w:val="0"/>
                      <w:bCs w:val="0"/>
                      <w:color w:val="auto"/>
                      <w:sz w:val="24"/>
                      <w:szCs w:val="24"/>
                    </w:rPr>
                    <w:t>251.90</w:t>
                  </w:r>
                </w:p>
              </w:tc>
            </w:tr>
            <w:tr w:rsidR="004D0680" w:rsidRPr="004D0680" w14:paraId="05AAE83B" w14:textId="77777777" w:rsidTr="00E3549F">
              <w:trPr>
                <w:trHeight w:val="255"/>
              </w:trPr>
              <w:tc>
                <w:tcPr>
                  <w:tcW w:w="1220" w:type="dxa"/>
                  <w:tcBorders>
                    <w:top w:val="nil"/>
                    <w:left w:val="nil"/>
                    <w:bottom w:val="nil"/>
                    <w:right w:val="nil"/>
                  </w:tcBorders>
                  <w:shd w:val="clear" w:color="auto" w:fill="auto"/>
                  <w:noWrap/>
                  <w:hideMark/>
                </w:tcPr>
                <w:p w14:paraId="05AAE83A" w14:textId="7D0C994F" w:rsidR="004D0680" w:rsidRPr="00871C31" w:rsidRDefault="0055077F" w:rsidP="00FB4FD4">
                  <w:pPr>
                    <w:spacing w:before="60" w:after="60"/>
                    <w:ind w:right="34"/>
                    <w:jc w:val="center"/>
                    <w:rPr>
                      <w:b w:val="0"/>
                      <w:bCs w:val="0"/>
                      <w:color w:val="auto"/>
                      <w:sz w:val="24"/>
                      <w:szCs w:val="24"/>
                    </w:rPr>
                  </w:pPr>
                  <w:r>
                    <w:rPr>
                      <w:b w:val="0"/>
                      <w:bCs w:val="0"/>
                      <w:color w:val="auto"/>
                      <w:sz w:val="24"/>
                      <w:szCs w:val="24"/>
                    </w:rPr>
                    <w:t>466.30</w:t>
                  </w:r>
                </w:p>
              </w:tc>
            </w:tr>
          </w:tbl>
          <w:p w14:paraId="05AAE83C"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3D"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shd w:val="clear" w:color="auto" w:fill="auto"/>
          </w:tcPr>
          <w:p w14:paraId="05AAE83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3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40" w14:textId="77777777" w:rsidR="007D0C15" w:rsidRDefault="007D0C15">
            <w:pPr>
              <w:spacing w:before="60" w:after="60"/>
              <w:ind w:right="-18"/>
              <w:jc w:val="center"/>
              <w:rPr>
                <w:b w:val="0"/>
                <w:bCs w:val="0"/>
                <w:color w:val="auto"/>
                <w:sz w:val="24"/>
                <w:szCs w:val="24"/>
              </w:rPr>
            </w:pPr>
          </w:p>
        </w:tc>
      </w:tr>
      <w:tr w:rsidR="007D0C15" w14:paraId="05AAE850" w14:textId="77777777" w:rsidTr="00907228">
        <w:trPr>
          <w:cantSplit/>
        </w:trPr>
        <w:tc>
          <w:tcPr>
            <w:tcW w:w="2376" w:type="dxa"/>
            <w:shd w:val="clear" w:color="auto" w:fill="auto"/>
          </w:tcPr>
          <w:p w14:paraId="05AAE842" w14:textId="77777777" w:rsidR="007D0C15" w:rsidRDefault="007D0C15">
            <w:pPr>
              <w:spacing w:before="60" w:after="60"/>
              <w:ind w:right="34"/>
              <w:rPr>
                <w:b w:val="0"/>
                <w:bCs w:val="0"/>
                <w:color w:val="auto"/>
                <w:sz w:val="24"/>
                <w:szCs w:val="24"/>
              </w:rPr>
            </w:pPr>
            <w:r>
              <w:rPr>
                <w:b w:val="0"/>
                <w:bCs w:val="0"/>
                <w:color w:val="auto"/>
                <w:sz w:val="24"/>
                <w:szCs w:val="24"/>
              </w:rPr>
              <w:t>Complete chemo-mechanical preparation of root canal – each additional canal</w:t>
            </w:r>
          </w:p>
        </w:tc>
        <w:tc>
          <w:tcPr>
            <w:tcW w:w="851" w:type="dxa"/>
            <w:shd w:val="clear" w:color="auto" w:fill="auto"/>
          </w:tcPr>
          <w:p w14:paraId="05AAE843" w14:textId="77777777" w:rsidR="007D0C15" w:rsidRDefault="007D0C15">
            <w:pPr>
              <w:spacing w:before="60" w:after="60"/>
              <w:jc w:val="center"/>
              <w:rPr>
                <w:b w:val="0"/>
                <w:bCs w:val="0"/>
                <w:color w:val="auto"/>
                <w:sz w:val="22"/>
                <w:szCs w:val="22"/>
              </w:rPr>
            </w:pPr>
            <w:r>
              <w:rPr>
                <w:b w:val="0"/>
                <w:bCs w:val="0"/>
                <w:color w:val="auto"/>
                <w:sz w:val="22"/>
                <w:szCs w:val="22"/>
              </w:rPr>
              <w:t>*D416</w:t>
            </w:r>
          </w:p>
          <w:p w14:paraId="05AAE844" w14:textId="77777777" w:rsidR="007D0C15" w:rsidRDefault="007D0C15">
            <w:pPr>
              <w:spacing w:before="60" w:after="60"/>
              <w:jc w:val="center"/>
              <w:rPr>
                <w:b w:val="0"/>
                <w:bCs w:val="0"/>
                <w:color w:val="auto"/>
                <w:sz w:val="22"/>
                <w:szCs w:val="22"/>
              </w:rPr>
            </w:pPr>
            <w:r>
              <w:rPr>
                <w:b w:val="0"/>
                <w:bCs w:val="0"/>
                <w:color w:val="auto"/>
                <w:sz w:val="22"/>
                <w:szCs w:val="22"/>
              </w:rPr>
              <w:t>*S416</w:t>
            </w:r>
          </w:p>
        </w:tc>
        <w:tc>
          <w:tcPr>
            <w:tcW w:w="992" w:type="dxa"/>
            <w:shd w:val="clear" w:color="auto" w:fill="auto"/>
          </w:tcPr>
          <w:p w14:paraId="05AAE84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4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4D0680" w:rsidRPr="00871C31" w14:paraId="05AAE848" w14:textId="77777777" w:rsidTr="00E3549F">
              <w:trPr>
                <w:trHeight w:val="255"/>
              </w:trPr>
              <w:tc>
                <w:tcPr>
                  <w:tcW w:w="1220" w:type="dxa"/>
                  <w:tcBorders>
                    <w:top w:val="nil"/>
                    <w:left w:val="nil"/>
                    <w:bottom w:val="nil"/>
                    <w:right w:val="nil"/>
                  </w:tcBorders>
                  <w:shd w:val="clear" w:color="auto" w:fill="auto"/>
                  <w:noWrap/>
                  <w:hideMark/>
                </w:tcPr>
                <w:p w14:paraId="05AAE847" w14:textId="2FB7F42D" w:rsidR="004D0680" w:rsidRPr="00871C31" w:rsidRDefault="004B767C" w:rsidP="00B71D44">
                  <w:pPr>
                    <w:spacing w:before="60" w:after="60"/>
                    <w:ind w:right="34"/>
                    <w:jc w:val="center"/>
                    <w:rPr>
                      <w:b w:val="0"/>
                      <w:bCs w:val="0"/>
                      <w:color w:val="auto"/>
                      <w:sz w:val="24"/>
                      <w:szCs w:val="24"/>
                    </w:rPr>
                  </w:pPr>
                  <w:r>
                    <w:rPr>
                      <w:b w:val="0"/>
                      <w:bCs w:val="0"/>
                      <w:color w:val="auto"/>
                      <w:sz w:val="24"/>
                      <w:szCs w:val="24"/>
                    </w:rPr>
                    <w:t>120.05</w:t>
                  </w:r>
                </w:p>
              </w:tc>
            </w:tr>
            <w:tr w:rsidR="004D0680" w:rsidRPr="00871C31" w14:paraId="05AAE84A" w14:textId="77777777" w:rsidTr="00E3549F">
              <w:trPr>
                <w:trHeight w:val="255"/>
              </w:trPr>
              <w:tc>
                <w:tcPr>
                  <w:tcW w:w="1220" w:type="dxa"/>
                  <w:tcBorders>
                    <w:top w:val="nil"/>
                    <w:left w:val="nil"/>
                    <w:bottom w:val="nil"/>
                    <w:right w:val="nil"/>
                  </w:tcBorders>
                  <w:shd w:val="clear" w:color="auto" w:fill="auto"/>
                  <w:noWrap/>
                  <w:hideMark/>
                </w:tcPr>
                <w:p w14:paraId="05AAE849" w14:textId="25526A56" w:rsidR="004D0680" w:rsidRPr="00871C31" w:rsidRDefault="0055077F" w:rsidP="00B96AEB">
                  <w:pPr>
                    <w:spacing w:before="60" w:after="60"/>
                    <w:ind w:right="34"/>
                    <w:jc w:val="center"/>
                    <w:rPr>
                      <w:b w:val="0"/>
                      <w:bCs w:val="0"/>
                      <w:color w:val="auto"/>
                      <w:sz w:val="24"/>
                      <w:szCs w:val="24"/>
                    </w:rPr>
                  </w:pPr>
                  <w:r>
                    <w:rPr>
                      <w:b w:val="0"/>
                      <w:bCs w:val="0"/>
                      <w:color w:val="auto"/>
                      <w:sz w:val="24"/>
                      <w:szCs w:val="24"/>
                    </w:rPr>
                    <w:t>238.35</w:t>
                  </w:r>
                </w:p>
              </w:tc>
            </w:tr>
          </w:tbl>
          <w:p w14:paraId="05AAE84B"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4C" w14:textId="77777777" w:rsidR="007D0C15" w:rsidRDefault="007D0C15">
            <w:pPr>
              <w:spacing w:before="60" w:after="60"/>
              <w:ind w:right="28"/>
              <w:rPr>
                <w:b w:val="0"/>
                <w:bCs w:val="0"/>
                <w:color w:val="auto"/>
                <w:sz w:val="24"/>
                <w:szCs w:val="24"/>
              </w:rPr>
            </w:pPr>
            <w:r>
              <w:rPr>
                <w:b w:val="0"/>
                <w:bCs w:val="0"/>
                <w:color w:val="auto"/>
                <w:sz w:val="24"/>
                <w:szCs w:val="24"/>
              </w:rPr>
              <w:t>See Note 9.</w:t>
            </w:r>
            <w:r>
              <w:rPr>
                <w:b w:val="0"/>
              </w:rPr>
              <w:t xml:space="preserve"> </w:t>
            </w:r>
          </w:p>
          <w:p w14:paraId="05AAE84D" w14:textId="77777777" w:rsidR="007D0C15" w:rsidRDefault="007D0C15">
            <w:pPr>
              <w:spacing w:before="60" w:after="60"/>
              <w:ind w:right="28"/>
              <w:rPr>
                <w:b w:val="0"/>
                <w:bCs w:val="0"/>
                <w:color w:val="auto"/>
                <w:sz w:val="24"/>
                <w:szCs w:val="24"/>
              </w:rPr>
            </w:pPr>
          </w:p>
        </w:tc>
        <w:tc>
          <w:tcPr>
            <w:tcW w:w="1560" w:type="dxa"/>
            <w:shd w:val="clear" w:color="auto" w:fill="auto"/>
          </w:tcPr>
          <w:p w14:paraId="05AAE84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4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5E" w14:textId="77777777" w:rsidTr="00907228">
        <w:trPr>
          <w:cantSplit/>
        </w:trPr>
        <w:tc>
          <w:tcPr>
            <w:tcW w:w="2376" w:type="dxa"/>
            <w:shd w:val="clear" w:color="auto" w:fill="auto"/>
          </w:tcPr>
          <w:p w14:paraId="05AAE851" w14:textId="77777777" w:rsidR="007D0C15" w:rsidRDefault="007D0C15">
            <w:pPr>
              <w:spacing w:before="60" w:after="60"/>
              <w:ind w:right="34"/>
              <w:rPr>
                <w:b w:val="0"/>
                <w:bCs w:val="0"/>
                <w:color w:val="auto"/>
                <w:sz w:val="24"/>
                <w:szCs w:val="24"/>
              </w:rPr>
            </w:pPr>
            <w:r>
              <w:rPr>
                <w:b w:val="0"/>
                <w:bCs w:val="0"/>
                <w:color w:val="auto"/>
                <w:sz w:val="24"/>
                <w:szCs w:val="24"/>
              </w:rPr>
              <w:t>Root canal obturation – one canal</w:t>
            </w:r>
          </w:p>
        </w:tc>
        <w:tc>
          <w:tcPr>
            <w:tcW w:w="851" w:type="dxa"/>
            <w:shd w:val="clear" w:color="auto" w:fill="auto"/>
          </w:tcPr>
          <w:p w14:paraId="05AAE852" w14:textId="77777777" w:rsidR="007D0C15" w:rsidRDefault="007D0C15">
            <w:pPr>
              <w:spacing w:before="60" w:after="60"/>
              <w:jc w:val="center"/>
              <w:rPr>
                <w:b w:val="0"/>
                <w:bCs w:val="0"/>
                <w:color w:val="auto"/>
                <w:sz w:val="22"/>
                <w:szCs w:val="22"/>
              </w:rPr>
            </w:pPr>
            <w:r>
              <w:rPr>
                <w:b w:val="0"/>
                <w:bCs w:val="0"/>
                <w:color w:val="auto"/>
                <w:sz w:val="22"/>
                <w:szCs w:val="22"/>
              </w:rPr>
              <w:t>*D417</w:t>
            </w:r>
          </w:p>
          <w:p w14:paraId="05AAE853" w14:textId="77777777" w:rsidR="007D0C15" w:rsidRDefault="007D0C15">
            <w:pPr>
              <w:spacing w:before="60" w:after="60"/>
              <w:jc w:val="center"/>
              <w:rPr>
                <w:b w:val="0"/>
                <w:bCs w:val="0"/>
                <w:color w:val="auto"/>
                <w:sz w:val="22"/>
                <w:szCs w:val="22"/>
              </w:rPr>
            </w:pPr>
            <w:r>
              <w:rPr>
                <w:b w:val="0"/>
                <w:bCs w:val="0"/>
                <w:color w:val="auto"/>
                <w:sz w:val="22"/>
                <w:szCs w:val="22"/>
              </w:rPr>
              <w:t>*S417</w:t>
            </w:r>
          </w:p>
        </w:tc>
        <w:tc>
          <w:tcPr>
            <w:tcW w:w="992" w:type="dxa"/>
            <w:shd w:val="clear" w:color="auto" w:fill="auto"/>
          </w:tcPr>
          <w:p w14:paraId="05AAE85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5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4D0680" w:rsidRPr="004D0680" w14:paraId="05AAE857" w14:textId="77777777" w:rsidTr="00E3549F">
              <w:trPr>
                <w:trHeight w:val="255"/>
              </w:trPr>
              <w:tc>
                <w:tcPr>
                  <w:tcW w:w="1220" w:type="dxa"/>
                  <w:tcBorders>
                    <w:top w:val="nil"/>
                    <w:left w:val="nil"/>
                    <w:bottom w:val="nil"/>
                    <w:right w:val="nil"/>
                  </w:tcBorders>
                  <w:shd w:val="clear" w:color="auto" w:fill="auto"/>
                  <w:noWrap/>
                  <w:hideMark/>
                </w:tcPr>
                <w:p w14:paraId="05AAE856" w14:textId="0B5A4111" w:rsidR="004D0680" w:rsidRPr="00871C31" w:rsidRDefault="004B767C" w:rsidP="00D372FC">
                  <w:pPr>
                    <w:spacing w:before="60" w:after="60"/>
                    <w:ind w:right="34"/>
                    <w:jc w:val="center"/>
                    <w:rPr>
                      <w:b w:val="0"/>
                      <w:bCs w:val="0"/>
                      <w:color w:val="auto"/>
                      <w:sz w:val="24"/>
                      <w:szCs w:val="24"/>
                    </w:rPr>
                  </w:pPr>
                  <w:r>
                    <w:rPr>
                      <w:b w:val="0"/>
                      <w:bCs w:val="0"/>
                      <w:color w:val="auto"/>
                      <w:sz w:val="24"/>
                      <w:szCs w:val="24"/>
                    </w:rPr>
                    <w:t>245.40</w:t>
                  </w:r>
                </w:p>
              </w:tc>
            </w:tr>
            <w:tr w:rsidR="004D0680" w:rsidRPr="004D0680" w14:paraId="05AAE859" w14:textId="77777777" w:rsidTr="00E3549F">
              <w:trPr>
                <w:trHeight w:val="255"/>
              </w:trPr>
              <w:tc>
                <w:tcPr>
                  <w:tcW w:w="1220" w:type="dxa"/>
                  <w:tcBorders>
                    <w:top w:val="nil"/>
                    <w:left w:val="nil"/>
                    <w:bottom w:val="nil"/>
                    <w:right w:val="nil"/>
                  </w:tcBorders>
                  <w:shd w:val="clear" w:color="auto" w:fill="auto"/>
                  <w:noWrap/>
                  <w:hideMark/>
                </w:tcPr>
                <w:p w14:paraId="05AAE858" w14:textId="7A264DB1" w:rsidR="004D0680" w:rsidRPr="00871C31" w:rsidRDefault="0055077F" w:rsidP="00E3549F">
                  <w:pPr>
                    <w:spacing w:before="60" w:after="60"/>
                    <w:ind w:right="34"/>
                    <w:jc w:val="center"/>
                    <w:rPr>
                      <w:b w:val="0"/>
                      <w:bCs w:val="0"/>
                      <w:color w:val="auto"/>
                      <w:sz w:val="24"/>
                      <w:szCs w:val="24"/>
                    </w:rPr>
                  </w:pPr>
                  <w:r>
                    <w:rPr>
                      <w:b w:val="0"/>
                      <w:bCs w:val="0"/>
                      <w:color w:val="auto"/>
                      <w:sz w:val="24"/>
                      <w:szCs w:val="24"/>
                    </w:rPr>
                    <w:t>466.30</w:t>
                  </w:r>
                </w:p>
              </w:tc>
            </w:tr>
          </w:tbl>
          <w:p w14:paraId="05AAE85A"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5B" w14:textId="77777777" w:rsidR="007D0C15" w:rsidRDefault="007D0C15">
            <w:pPr>
              <w:spacing w:before="60" w:after="60"/>
              <w:ind w:right="28"/>
              <w:rPr>
                <w:b w:val="0"/>
                <w:bCs w:val="0"/>
                <w:color w:val="auto"/>
                <w:sz w:val="24"/>
                <w:szCs w:val="24"/>
              </w:rPr>
            </w:pPr>
            <w:r>
              <w:rPr>
                <w:b w:val="0"/>
                <w:bCs w:val="0"/>
                <w:color w:val="auto"/>
                <w:sz w:val="24"/>
                <w:szCs w:val="24"/>
              </w:rPr>
              <w:t>See Note 9.</w:t>
            </w:r>
            <w:r>
              <w:rPr>
                <w:b w:val="0"/>
              </w:rPr>
              <w:t xml:space="preserve"> </w:t>
            </w:r>
          </w:p>
        </w:tc>
        <w:tc>
          <w:tcPr>
            <w:tcW w:w="1560" w:type="dxa"/>
            <w:shd w:val="clear" w:color="auto" w:fill="auto"/>
          </w:tcPr>
          <w:p w14:paraId="05AAE85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5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6C" w14:textId="77777777" w:rsidTr="00907228">
        <w:trPr>
          <w:cantSplit/>
        </w:trPr>
        <w:tc>
          <w:tcPr>
            <w:tcW w:w="2376" w:type="dxa"/>
            <w:shd w:val="clear" w:color="auto" w:fill="auto"/>
          </w:tcPr>
          <w:p w14:paraId="05AAE85F" w14:textId="77777777" w:rsidR="007D0C15" w:rsidRDefault="007D0C15">
            <w:pPr>
              <w:spacing w:before="60" w:after="60"/>
              <w:ind w:right="34"/>
              <w:rPr>
                <w:b w:val="0"/>
                <w:bCs w:val="0"/>
                <w:color w:val="auto"/>
                <w:sz w:val="24"/>
                <w:szCs w:val="24"/>
              </w:rPr>
            </w:pPr>
            <w:r>
              <w:rPr>
                <w:b w:val="0"/>
                <w:bCs w:val="0"/>
                <w:color w:val="auto"/>
                <w:sz w:val="24"/>
                <w:szCs w:val="24"/>
              </w:rPr>
              <w:t>Root canal obturation – each additional canal</w:t>
            </w:r>
          </w:p>
        </w:tc>
        <w:tc>
          <w:tcPr>
            <w:tcW w:w="851" w:type="dxa"/>
            <w:shd w:val="clear" w:color="auto" w:fill="auto"/>
          </w:tcPr>
          <w:p w14:paraId="05AAE860" w14:textId="77777777" w:rsidR="007D0C15" w:rsidRDefault="007D0C15">
            <w:pPr>
              <w:spacing w:before="60" w:after="60"/>
              <w:jc w:val="center"/>
              <w:rPr>
                <w:b w:val="0"/>
                <w:bCs w:val="0"/>
                <w:color w:val="auto"/>
                <w:sz w:val="22"/>
                <w:szCs w:val="22"/>
              </w:rPr>
            </w:pPr>
            <w:r>
              <w:rPr>
                <w:b w:val="0"/>
                <w:bCs w:val="0"/>
                <w:color w:val="auto"/>
                <w:sz w:val="22"/>
                <w:szCs w:val="22"/>
              </w:rPr>
              <w:t>*D418</w:t>
            </w:r>
          </w:p>
          <w:p w14:paraId="05AAE861" w14:textId="77777777" w:rsidR="007D0C15" w:rsidRDefault="007D0C15">
            <w:pPr>
              <w:spacing w:before="60" w:after="60"/>
              <w:jc w:val="center"/>
              <w:rPr>
                <w:b w:val="0"/>
                <w:bCs w:val="0"/>
                <w:color w:val="auto"/>
                <w:sz w:val="22"/>
                <w:szCs w:val="22"/>
              </w:rPr>
            </w:pPr>
            <w:r>
              <w:rPr>
                <w:b w:val="0"/>
                <w:bCs w:val="0"/>
                <w:color w:val="auto"/>
                <w:sz w:val="22"/>
                <w:szCs w:val="22"/>
              </w:rPr>
              <w:t>*S418</w:t>
            </w:r>
          </w:p>
        </w:tc>
        <w:tc>
          <w:tcPr>
            <w:tcW w:w="992" w:type="dxa"/>
            <w:shd w:val="clear" w:color="auto" w:fill="auto"/>
          </w:tcPr>
          <w:p w14:paraId="05AAE86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6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4D0680" w:rsidRPr="004D0680" w14:paraId="05AAE865" w14:textId="77777777" w:rsidTr="00E3549F">
              <w:trPr>
                <w:trHeight w:val="255"/>
              </w:trPr>
              <w:tc>
                <w:tcPr>
                  <w:tcW w:w="1220" w:type="dxa"/>
                  <w:tcBorders>
                    <w:top w:val="nil"/>
                    <w:left w:val="nil"/>
                    <w:bottom w:val="nil"/>
                    <w:right w:val="nil"/>
                  </w:tcBorders>
                  <w:shd w:val="clear" w:color="auto" w:fill="auto"/>
                  <w:noWrap/>
                  <w:hideMark/>
                </w:tcPr>
                <w:p w14:paraId="05AAE864" w14:textId="3D3200EF" w:rsidR="004D0680" w:rsidRPr="00871C31" w:rsidRDefault="004B767C" w:rsidP="00895FB4">
                  <w:pPr>
                    <w:spacing w:before="60" w:after="60"/>
                    <w:ind w:right="34"/>
                    <w:jc w:val="center"/>
                    <w:rPr>
                      <w:b w:val="0"/>
                      <w:bCs w:val="0"/>
                      <w:color w:val="auto"/>
                      <w:sz w:val="24"/>
                      <w:szCs w:val="24"/>
                    </w:rPr>
                  </w:pPr>
                  <w:r>
                    <w:rPr>
                      <w:b w:val="0"/>
                      <w:bCs w:val="0"/>
                      <w:color w:val="auto"/>
                      <w:sz w:val="24"/>
                      <w:szCs w:val="24"/>
                    </w:rPr>
                    <w:t>114.85</w:t>
                  </w:r>
                </w:p>
              </w:tc>
            </w:tr>
            <w:tr w:rsidR="004D0680" w:rsidRPr="004D0680" w14:paraId="05AAE867" w14:textId="77777777" w:rsidTr="00E3549F">
              <w:trPr>
                <w:trHeight w:val="255"/>
              </w:trPr>
              <w:tc>
                <w:tcPr>
                  <w:tcW w:w="1220" w:type="dxa"/>
                  <w:tcBorders>
                    <w:top w:val="nil"/>
                    <w:left w:val="nil"/>
                    <w:bottom w:val="nil"/>
                    <w:right w:val="nil"/>
                  </w:tcBorders>
                  <w:shd w:val="clear" w:color="auto" w:fill="auto"/>
                  <w:noWrap/>
                  <w:hideMark/>
                </w:tcPr>
                <w:p w14:paraId="05AAE866" w14:textId="33B4C2A0" w:rsidR="004D0680" w:rsidRPr="00871C31" w:rsidRDefault="0055077F" w:rsidP="00E3549F">
                  <w:pPr>
                    <w:spacing w:before="60" w:after="60"/>
                    <w:ind w:right="34"/>
                    <w:jc w:val="center"/>
                    <w:rPr>
                      <w:b w:val="0"/>
                      <w:bCs w:val="0"/>
                      <w:color w:val="auto"/>
                      <w:sz w:val="24"/>
                      <w:szCs w:val="24"/>
                    </w:rPr>
                  </w:pPr>
                  <w:r>
                    <w:rPr>
                      <w:b w:val="0"/>
                      <w:bCs w:val="0"/>
                      <w:color w:val="auto"/>
                      <w:sz w:val="24"/>
                      <w:szCs w:val="24"/>
                    </w:rPr>
                    <w:t>238.35</w:t>
                  </w:r>
                </w:p>
              </w:tc>
            </w:tr>
          </w:tbl>
          <w:p w14:paraId="05AAE868"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69" w14:textId="77777777" w:rsidR="007D0C15" w:rsidRDefault="007D0C15">
            <w:pPr>
              <w:spacing w:before="60" w:after="60"/>
              <w:ind w:right="28"/>
              <w:rPr>
                <w:b w:val="0"/>
                <w:bCs w:val="0"/>
                <w:color w:val="auto"/>
                <w:sz w:val="24"/>
                <w:szCs w:val="24"/>
              </w:rPr>
            </w:pPr>
            <w:r>
              <w:rPr>
                <w:b w:val="0"/>
                <w:bCs w:val="0"/>
                <w:color w:val="auto"/>
                <w:sz w:val="24"/>
                <w:szCs w:val="24"/>
              </w:rPr>
              <w:t xml:space="preserve">See Note 9. </w:t>
            </w:r>
          </w:p>
        </w:tc>
        <w:tc>
          <w:tcPr>
            <w:tcW w:w="1560" w:type="dxa"/>
            <w:shd w:val="clear" w:color="auto" w:fill="auto"/>
          </w:tcPr>
          <w:p w14:paraId="05AAE86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6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7A" w14:textId="77777777" w:rsidTr="00907228">
        <w:trPr>
          <w:cantSplit/>
        </w:trPr>
        <w:tc>
          <w:tcPr>
            <w:tcW w:w="2376" w:type="dxa"/>
            <w:tcBorders>
              <w:bottom w:val="single" w:sz="6" w:space="0" w:color="auto"/>
            </w:tcBorders>
            <w:shd w:val="clear" w:color="auto" w:fill="auto"/>
          </w:tcPr>
          <w:p w14:paraId="05AAE86D" w14:textId="77777777" w:rsidR="007D0C15" w:rsidRDefault="007D0C15">
            <w:pPr>
              <w:spacing w:before="60" w:after="60"/>
              <w:ind w:right="34"/>
              <w:rPr>
                <w:b w:val="0"/>
                <w:bCs w:val="0"/>
                <w:color w:val="auto"/>
                <w:sz w:val="24"/>
                <w:szCs w:val="24"/>
              </w:rPr>
            </w:pPr>
            <w:r>
              <w:rPr>
                <w:b w:val="0"/>
                <w:bCs w:val="0"/>
                <w:color w:val="auto"/>
                <w:sz w:val="24"/>
                <w:szCs w:val="24"/>
              </w:rPr>
              <w:t>Extirpation of pulp or debridement of root canal(s) – emergency or palliative</w:t>
            </w:r>
          </w:p>
        </w:tc>
        <w:tc>
          <w:tcPr>
            <w:tcW w:w="851" w:type="dxa"/>
            <w:tcBorders>
              <w:bottom w:val="single" w:sz="6" w:space="0" w:color="auto"/>
            </w:tcBorders>
            <w:shd w:val="clear" w:color="auto" w:fill="auto"/>
          </w:tcPr>
          <w:p w14:paraId="05AAE86E" w14:textId="77777777" w:rsidR="007D0C15" w:rsidRDefault="007D0C15">
            <w:pPr>
              <w:spacing w:before="60" w:after="60"/>
              <w:jc w:val="center"/>
              <w:rPr>
                <w:b w:val="0"/>
                <w:bCs w:val="0"/>
                <w:color w:val="auto"/>
                <w:sz w:val="22"/>
                <w:szCs w:val="22"/>
              </w:rPr>
            </w:pPr>
            <w:r>
              <w:rPr>
                <w:b w:val="0"/>
                <w:bCs w:val="0"/>
                <w:color w:val="auto"/>
                <w:sz w:val="22"/>
                <w:szCs w:val="22"/>
              </w:rPr>
              <w:t>D419</w:t>
            </w:r>
          </w:p>
          <w:p w14:paraId="05AAE86F" w14:textId="77777777" w:rsidR="007D0C15" w:rsidRDefault="007D0C15">
            <w:pPr>
              <w:spacing w:before="60" w:after="60"/>
              <w:jc w:val="center"/>
              <w:rPr>
                <w:b w:val="0"/>
                <w:bCs w:val="0"/>
                <w:color w:val="auto"/>
                <w:sz w:val="22"/>
                <w:szCs w:val="22"/>
              </w:rPr>
            </w:pPr>
            <w:r>
              <w:rPr>
                <w:b w:val="0"/>
                <w:bCs w:val="0"/>
                <w:color w:val="auto"/>
                <w:sz w:val="22"/>
                <w:szCs w:val="22"/>
              </w:rPr>
              <w:t>S419</w:t>
            </w:r>
          </w:p>
        </w:tc>
        <w:tc>
          <w:tcPr>
            <w:tcW w:w="992" w:type="dxa"/>
            <w:tcBorders>
              <w:bottom w:val="single" w:sz="6" w:space="0" w:color="auto"/>
            </w:tcBorders>
            <w:shd w:val="clear" w:color="auto" w:fill="auto"/>
          </w:tcPr>
          <w:p w14:paraId="05AAE87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7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shd w:val="clear" w:color="auto" w:fill="auto"/>
          </w:tcPr>
          <w:tbl>
            <w:tblPr>
              <w:tblW w:w="1220" w:type="dxa"/>
              <w:tblLayout w:type="fixed"/>
              <w:tblLook w:val="04A0" w:firstRow="1" w:lastRow="0" w:firstColumn="1" w:lastColumn="0" w:noHBand="0" w:noVBand="1"/>
            </w:tblPr>
            <w:tblGrid>
              <w:gridCol w:w="1060"/>
            </w:tblGrid>
            <w:tr w:rsidR="004D0680" w:rsidRPr="004D0680" w14:paraId="05AAE873" w14:textId="77777777" w:rsidTr="00E3549F">
              <w:trPr>
                <w:trHeight w:val="255"/>
              </w:trPr>
              <w:tc>
                <w:tcPr>
                  <w:tcW w:w="1220" w:type="dxa"/>
                  <w:tcBorders>
                    <w:top w:val="nil"/>
                    <w:left w:val="nil"/>
                    <w:bottom w:val="nil"/>
                    <w:right w:val="nil"/>
                  </w:tcBorders>
                  <w:shd w:val="clear" w:color="auto" w:fill="auto"/>
                  <w:noWrap/>
                  <w:hideMark/>
                </w:tcPr>
                <w:p w14:paraId="05AAE872" w14:textId="5D3A6EE6" w:rsidR="004D0680" w:rsidRPr="00871C31" w:rsidRDefault="004B767C" w:rsidP="00895FB4">
                  <w:pPr>
                    <w:spacing w:before="60" w:after="60"/>
                    <w:ind w:right="34"/>
                    <w:jc w:val="center"/>
                    <w:rPr>
                      <w:b w:val="0"/>
                      <w:bCs w:val="0"/>
                      <w:color w:val="auto"/>
                      <w:sz w:val="24"/>
                      <w:szCs w:val="24"/>
                    </w:rPr>
                  </w:pPr>
                  <w:r>
                    <w:rPr>
                      <w:b w:val="0"/>
                      <w:bCs w:val="0"/>
                      <w:color w:val="auto"/>
                      <w:sz w:val="24"/>
                      <w:szCs w:val="24"/>
                    </w:rPr>
                    <w:t>162.15</w:t>
                  </w:r>
                </w:p>
              </w:tc>
            </w:tr>
            <w:tr w:rsidR="004D0680" w:rsidRPr="004D0680" w14:paraId="05AAE875" w14:textId="77777777" w:rsidTr="00E3549F">
              <w:trPr>
                <w:trHeight w:val="255"/>
              </w:trPr>
              <w:tc>
                <w:tcPr>
                  <w:tcW w:w="1220" w:type="dxa"/>
                  <w:tcBorders>
                    <w:top w:val="nil"/>
                    <w:left w:val="nil"/>
                    <w:bottom w:val="nil"/>
                    <w:right w:val="nil"/>
                  </w:tcBorders>
                  <w:shd w:val="clear" w:color="auto" w:fill="auto"/>
                  <w:noWrap/>
                  <w:hideMark/>
                </w:tcPr>
                <w:p w14:paraId="05AAE874" w14:textId="3279ADD8" w:rsidR="004D0680" w:rsidRPr="00871C31" w:rsidRDefault="0055077F" w:rsidP="008860D8">
                  <w:pPr>
                    <w:spacing w:before="60" w:after="60"/>
                    <w:ind w:right="34"/>
                    <w:jc w:val="center"/>
                    <w:rPr>
                      <w:b w:val="0"/>
                      <w:bCs w:val="0"/>
                      <w:color w:val="auto"/>
                      <w:sz w:val="24"/>
                      <w:szCs w:val="24"/>
                    </w:rPr>
                  </w:pPr>
                  <w:r>
                    <w:rPr>
                      <w:b w:val="0"/>
                      <w:bCs w:val="0"/>
                      <w:color w:val="auto"/>
                      <w:sz w:val="24"/>
                      <w:szCs w:val="24"/>
                    </w:rPr>
                    <w:t>194.75</w:t>
                  </w:r>
                </w:p>
              </w:tc>
            </w:tr>
          </w:tbl>
          <w:p w14:paraId="05AAE876" w14:textId="77777777" w:rsidR="007D0C15" w:rsidRDefault="007D0C15" w:rsidP="00C16444">
            <w:pPr>
              <w:spacing w:before="60" w:after="60"/>
              <w:jc w:val="center"/>
              <w:rPr>
                <w:b w:val="0"/>
                <w:bCs w:val="0"/>
                <w:color w:val="auto"/>
                <w:sz w:val="24"/>
                <w:szCs w:val="24"/>
              </w:rPr>
            </w:pPr>
          </w:p>
        </w:tc>
        <w:tc>
          <w:tcPr>
            <w:tcW w:w="3118" w:type="dxa"/>
            <w:tcBorders>
              <w:bottom w:val="single" w:sz="6" w:space="0" w:color="auto"/>
            </w:tcBorders>
            <w:shd w:val="clear" w:color="auto" w:fill="auto"/>
          </w:tcPr>
          <w:p w14:paraId="05AAE877" w14:textId="77777777" w:rsidR="007D0C15" w:rsidRDefault="007D0C15">
            <w:pPr>
              <w:spacing w:before="60" w:after="60"/>
              <w:ind w:right="28"/>
              <w:rPr>
                <w:b w:val="0"/>
                <w:bCs w:val="0"/>
                <w:color w:val="auto"/>
                <w:sz w:val="24"/>
                <w:szCs w:val="24"/>
              </w:rPr>
            </w:pPr>
          </w:p>
        </w:tc>
        <w:tc>
          <w:tcPr>
            <w:tcW w:w="1560" w:type="dxa"/>
            <w:tcBorders>
              <w:bottom w:val="single" w:sz="6" w:space="0" w:color="auto"/>
            </w:tcBorders>
            <w:shd w:val="clear" w:color="auto" w:fill="auto"/>
          </w:tcPr>
          <w:p w14:paraId="05AAE87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7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89" w14:textId="77777777" w:rsidTr="00907228">
        <w:trPr>
          <w:cantSplit/>
        </w:trPr>
        <w:tc>
          <w:tcPr>
            <w:tcW w:w="2376" w:type="dxa"/>
            <w:shd w:val="clear" w:color="auto" w:fill="auto"/>
          </w:tcPr>
          <w:p w14:paraId="05AAE87B" w14:textId="77777777" w:rsidR="007D0C15" w:rsidRDefault="007D0C15">
            <w:pPr>
              <w:spacing w:before="60" w:after="60"/>
              <w:ind w:right="34"/>
              <w:rPr>
                <w:b w:val="0"/>
                <w:bCs w:val="0"/>
                <w:color w:val="auto"/>
                <w:sz w:val="24"/>
                <w:szCs w:val="24"/>
              </w:rPr>
            </w:pPr>
            <w:r>
              <w:rPr>
                <w:b w:val="0"/>
                <w:bCs w:val="0"/>
                <w:color w:val="auto"/>
                <w:sz w:val="24"/>
                <w:szCs w:val="24"/>
              </w:rPr>
              <w:t>Resorbable root canal filling – primary tooth</w:t>
            </w:r>
          </w:p>
        </w:tc>
        <w:tc>
          <w:tcPr>
            <w:tcW w:w="851" w:type="dxa"/>
            <w:shd w:val="clear" w:color="auto" w:fill="auto"/>
          </w:tcPr>
          <w:p w14:paraId="05AAE87C" w14:textId="77777777" w:rsidR="007D0C15" w:rsidRDefault="007D0C15">
            <w:pPr>
              <w:spacing w:before="60" w:after="60"/>
              <w:jc w:val="center"/>
              <w:rPr>
                <w:b w:val="0"/>
                <w:bCs w:val="0"/>
                <w:color w:val="auto"/>
                <w:sz w:val="22"/>
                <w:szCs w:val="22"/>
              </w:rPr>
            </w:pPr>
            <w:r>
              <w:rPr>
                <w:b w:val="0"/>
                <w:bCs w:val="0"/>
                <w:color w:val="auto"/>
                <w:sz w:val="22"/>
                <w:szCs w:val="22"/>
              </w:rPr>
              <w:t>*D421</w:t>
            </w:r>
          </w:p>
          <w:p w14:paraId="05AAE87D" w14:textId="77777777" w:rsidR="007D0C15" w:rsidRDefault="007D0C15">
            <w:pPr>
              <w:spacing w:before="60" w:after="60"/>
              <w:jc w:val="center"/>
              <w:rPr>
                <w:b w:val="0"/>
                <w:bCs w:val="0"/>
                <w:color w:val="auto"/>
                <w:sz w:val="22"/>
                <w:szCs w:val="22"/>
              </w:rPr>
            </w:pPr>
            <w:r>
              <w:rPr>
                <w:b w:val="0"/>
                <w:bCs w:val="0"/>
                <w:color w:val="auto"/>
                <w:sz w:val="22"/>
                <w:szCs w:val="22"/>
              </w:rPr>
              <w:t>*S421</w:t>
            </w:r>
          </w:p>
        </w:tc>
        <w:tc>
          <w:tcPr>
            <w:tcW w:w="992" w:type="dxa"/>
            <w:shd w:val="clear" w:color="auto" w:fill="auto"/>
          </w:tcPr>
          <w:p w14:paraId="05AAE87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7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4D0680" w:rsidRPr="00871C31" w14:paraId="05AAE881" w14:textId="77777777" w:rsidTr="00E3549F">
              <w:trPr>
                <w:trHeight w:val="255"/>
              </w:trPr>
              <w:tc>
                <w:tcPr>
                  <w:tcW w:w="1220" w:type="dxa"/>
                  <w:tcBorders>
                    <w:top w:val="nil"/>
                    <w:left w:val="nil"/>
                    <w:bottom w:val="nil"/>
                    <w:right w:val="nil"/>
                  </w:tcBorders>
                  <w:shd w:val="clear" w:color="auto" w:fill="auto"/>
                  <w:noWrap/>
                  <w:hideMark/>
                </w:tcPr>
                <w:p w14:paraId="05AAE880" w14:textId="4684CDB0" w:rsidR="004D0680" w:rsidRPr="00871C31" w:rsidRDefault="004B767C" w:rsidP="00D372FC">
                  <w:pPr>
                    <w:spacing w:before="60" w:after="60"/>
                    <w:ind w:right="34"/>
                    <w:jc w:val="center"/>
                    <w:rPr>
                      <w:b w:val="0"/>
                      <w:bCs w:val="0"/>
                      <w:color w:val="auto"/>
                      <w:sz w:val="24"/>
                      <w:szCs w:val="24"/>
                    </w:rPr>
                  </w:pPr>
                  <w:r>
                    <w:rPr>
                      <w:b w:val="0"/>
                      <w:bCs w:val="0"/>
                      <w:color w:val="auto"/>
                      <w:sz w:val="24"/>
                      <w:szCs w:val="24"/>
                    </w:rPr>
                    <w:t>140.45</w:t>
                  </w:r>
                </w:p>
              </w:tc>
            </w:tr>
            <w:tr w:rsidR="004D0680" w:rsidRPr="00871C31" w14:paraId="05AAE883" w14:textId="77777777" w:rsidTr="00E3549F">
              <w:trPr>
                <w:trHeight w:val="255"/>
              </w:trPr>
              <w:tc>
                <w:tcPr>
                  <w:tcW w:w="1220" w:type="dxa"/>
                  <w:tcBorders>
                    <w:top w:val="nil"/>
                    <w:left w:val="nil"/>
                    <w:bottom w:val="nil"/>
                    <w:right w:val="nil"/>
                  </w:tcBorders>
                  <w:shd w:val="clear" w:color="auto" w:fill="auto"/>
                  <w:noWrap/>
                  <w:hideMark/>
                </w:tcPr>
                <w:p w14:paraId="05AAE882" w14:textId="0576E366" w:rsidR="004D0680" w:rsidRPr="00871C31" w:rsidRDefault="0055077F" w:rsidP="00FB4FD4">
                  <w:pPr>
                    <w:spacing w:before="60" w:after="60"/>
                    <w:ind w:right="34"/>
                    <w:jc w:val="center"/>
                    <w:rPr>
                      <w:b w:val="0"/>
                      <w:bCs w:val="0"/>
                      <w:color w:val="auto"/>
                      <w:sz w:val="24"/>
                      <w:szCs w:val="24"/>
                    </w:rPr>
                  </w:pPr>
                  <w:r>
                    <w:rPr>
                      <w:b w:val="0"/>
                      <w:bCs w:val="0"/>
                      <w:color w:val="auto"/>
                      <w:sz w:val="24"/>
                      <w:szCs w:val="24"/>
                    </w:rPr>
                    <w:t>224.50</w:t>
                  </w:r>
                </w:p>
              </w:tc>
            </w:tr>
          </w:tbl>
          <w:p w14:paraId="05AAE884" w14:textId="77777777" w:rsidR="007D0C15" w:rsidRDefault="007D0C15" w:rsidP="00124073">
            <w:pPr>
              <w:spacing w:before="60" w:after="60"/>
              <w:jc w:val="center"/>
              <w:rPr>
                <w:b w:val="0"/>
                <w:bCs w:val="0"/>
                <w:snapToGrid w:val="0"/>
                <w:color w:val="auto"/>
                <w:sz w:val="24"/>
                <w:szCs w:val="24"/>
              </w:rPr>
            </w:pPr>
          </w:p>
        </w:tc>
        <w:tc>
          <w:tcPr>
            <w:tcW w:w="3118" w:type="dxa"/>
            <w:shd w:val="clear" w:color="auto" w:fill="auto"/>
          </w:tcPr>
          <w:p w14:paraId="05AAE885"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86" w14:textId="77777777" w:rsidR="007D0C15" w:rsidRDefault="007D0C15">
            <w:pPr>
              <w:spacing w:before="60" w:after="60"/>
              <w:ind w:right="28"/>
              <w:rPr>
                <w:b w:val="0"/>
                <w:bCs w:val="0"/>
                <w:color w:val="auto"/>
                <w:sz w:val="24"/>
                <w:szCs w:val="24"/>
              </w:rPr>
            </w:pPr>
            <w:r>
              <w:rPr>
                <w:b w:val="0"/>
                <w:bCs w:val="0"/>
                <w:color w:val="auto"/>
                <w:sz w:val="24"/>
                <w:szCs w:val="24"/>
              </w:rPr>
              <w:t>Limit of  one (1) per primary tooth</w:t>
            </w:r>
          </w:p>
        </w:tc>
        <w:tc>
          <w:tcPr>
            <w:tcW w:w="1560" w:type="dxa"/>
            <w:shd w:val="clear" w:color="auto" w:fill="auto"/>
          </w:tcPr>
          <w:p w14:paraId="05AAE88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8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88B" w14:textId="77777777" w:rsidR="007D0C15" w:rsidRDefault="004F2159">
      <w:pPr>
        <w:spacing w:before="120" w:after="120"/>
        <w:rPr>
          <w:color w:val="auto"/>
          <w:sz w:val="24"/>
          <w:szCs w:val="24"/>
        </w:rPr>
      </w:pPr>
      <w:r>
        <w:rPr>
          <w:b w:val="0"/>
          <w:bCs w:val="0"/>
          <w:color w:val="auto"/>
          <w:sz w:val="24"/>
          <w:szCs w:val="24"/>
        </w:rPr>
        <w:br w:type="page"/>
      </w:r>
      <w:r w:rsidR="007D0C15">
        <w:rPr>
          <w:color w:val="auto"/>
          <w:sz w:val="24"/>
          <w:szCs w:val="24"/>
        </w:rPr>
        <w:lastRenderedPageBreak/>
        <w:t xml:space="preserve">PERIRADICULAR SURGERY </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894"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88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88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88E"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88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 xml:space="preserve">Fee </w:t>
            </w:r>
          </w:p>
          <w:p w14:paraId="05AAE89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w:t>
            </w:r>
          </w:p>
          <w:p w14:paraId="05AAE89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89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893"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8A3" w14:textId="77777777" w:rsidTr="00907228">
        <w:trPr>
          <w:cantSplit/>
        </w:trPr>
        <w:tc>
          <w:tcPr>
            <w:tcW w:w="2376" w:type="dxa"/>
            <w:tcBorders>
              <w:top w:val="single" w:sz="4" w:space="0" w:color="auto"/>
              <w:bottom w:val="single" w:sz="4" w:space="0" w:color="auto"/>
            </w:tcBorders>
          </w:tcPr>
          <w:p w14:paraId="05AAE895" w14:textId="77777777" w:rsidR="007D0C15" w:rsidRDefault="007D0C15">
            <w:pPr>
              <w:spacing w:before="60" w:after="60"/>
              <w:ind w:right="34"/>
              <w:rPr>
                <w:b w:val="0"/>
                <w:bCs w:val="0"/>
                <w:color w:val="auto"/>
                <w:sz w:val="24"/>
                <w:szCs w:val="24"/>
              </w:rPr>
            </w:pPr>
            <w:r>
              <w:rPr>
                <w:b w:val="0"/>
                <w:bCs w:val="0"/>
                <w:color w:val="auto"/>
                <w:sz w:val="24"/>
                <w:szCs w:val="24"/>
              </w:rPr>
              <w:t>Periapical curettage – per root</w:t>
            </w:r>
          </w:p>
        </w:tc>
        <w:tc>
          <w:tcPr>
            <w:tcW w:w="851" w:type="dxa"/>
            <w:tcBorders>
              <w:top w:val="single" w:sz="4" w:space="0" w:color="auto"/>
              <w:bottom w:val="single" w:sz="4" w:space="0" w:color="auto"/>
            </w:tcBorders>
          </w:tcPr>
          <w:p w14:paraId="05AAE896" w14:textId="77777777" w:rsidR="007D0C15" w:rsidRDefault="007D0C15">
            <w:pPr>
              <w:spacing w:before="60" w:after="60"/>
              <w:jc w:val="center"/>
              <w:rPr>
                <w:b w:val="0"/>
                <w:bCs w:val="0"/>
                <w:color w:val="auto"/>
                <w:sz w:val="24"/>
                <w:szCs w:val="24"/>
              </w:rPr>
            </w:pPr>
            <w:r>
              <w:rPr>
                <w:b w:val="0"/>
                <w:bCs w:val="0"/>
                <w:color w:val="auto"/>
                <w:sz w:val="24"/>
                <w:szCs w:val="24"/>
              </w:rPr>
              <w:t>D431</w:t>
            </w:r>
          </w:p>
          <w:p w14:paraId="05AAE897" w14:textId="77777777" w:rsidR="007D0C15" w:rsidRDefault="007D0C15">
            <w:pPr>
              <w:spacing w:before="60" w:after="60"/>
              <w:jc w:val="center"/>
              <w:rPr>
                <w:b w:val="0"/>
                <w:bCs w:val="0"/>
                <w:color w:val="auto"/>
                <w:sz w:val="24"/>
                <w:szCs w:val="24"/>
              </w:rPr>
            </w:pPr>
            <w:r>
              <w:rPr>
                <w:b w:val="0"/>
                <w:bCs w:val="0"/>
                <w:color w:val="auto"/>
                <w:sz w:val="24"/>
                <w:szCs w:val="24"/>
              </w:rPr>
              <w:t>S431</w:t>
            </w:r>
          </w:p>
        </w:tc>
        <w:tc>
          <w:tcPr>
            <w:tcW w:w="992" w:type="dxa"/>
            <w:tcBorders>
              <w:top w:val="single" w:sz="4" w:space="0" w:color="auto"/>
              <w:bottom w:val="single" w:sz="4" w:space="0" w:color="auto"/>
            </w:tcBorders>
          </w:tcPr>
          <w:p w14:paraId="05AAE89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9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4D0680" w:rsidRPr="00871C31" w14:paraId="05AAE89B" w14:textId="77777777" w:rsidTr="00E3549F">
              <w:trPr>
                <w:trHeight w:val="255"/>
              </w:trPr>
              <w:tc>
                <w:tcPr>
                  <w:tcW w:w="1220" w:type="dxa"/>
                  <w:tcBorders>
                    <w:top w:val="nil"/>
                    <w:left w:val="nil"/>
                    <w:bottom w:val="nil"/>
                    <w:right w:val="nil"/>
                  </w:tcBorders>
                  <w:shd w:val="clear" w:color="auto" w:fill="auto"/>
                  <w:noWrap/>
                  <w:hideMark/>
                </w:tcPr>
                <w:p w14:paraId="05AAE89A" w14:textId="66C2B353"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355.75</w:t>
                  </w:r>
                </w:p>
              </w:tc>
            </w:tr>
            <w:tr w:rsidR="004D0680" w:rsidRPr="00871C31" w14:paraId="05AAE89D" w14:textId="77777777" w:rsidTr="00E3549F">
              <w:trPr>
                <w:trHeight w:val="255"/>
              </w:trPr>
              <w:tc>
                <w:tcPr>
                  <w:tcW w:w="1220" w:type="dxa"/>
                  <w:tcBorders>
                    <w:top w:val="nil"/>
                    <w:left w:val="nil"/>
                    <w:bottom w:val="nil"/>
                    <w:right w:val="nil"/>
                  </w:tcBorders>
                  <w:shd w:val="clear" w:color="auto" w:fill="auto"/>
                  <w:noWrap/>
                  <w:hideMark/>
                </w:tcPr>
                <w:p w14:paraId="05AAE89C" w14:textId="61FD9A61" w:rsidR="004D0680" w:rsidRPr="00871C31" w:rsidRDefault="00DA71B8" w:rsidP="004625AA">
                  <w:pPr>
                    <w:spacing w:before="60" w:after="60"/>
                    <w:ind w:right="34"/>
                    <w:jc w:val="center"/>
                    <w:rPr>
                      <w:b w:val="0"/>
                      <w:bCs w:val="0"/>
                      <w:color w:val="auto"/>
                      <w:sz w:val="24"/>
                      <w:szCs w:val="24"/>
                    </w:rPr>
                  </w:pPr>
                  <w:r>
                    <w:rPr>
                      <w:b w:val="0"/>
                      <w:bCs w:val="0"/>
                      <w:color w:val="auto"/>
                      <w:sz w:val="24"/>
                      <w:szCs w:val="24"/>
                    </w:rPr>
                    <w:t>480.20</w:t>
                  </w:r>
                </w:p>
              </w:tc>
            </w:tr>
          </w:tbl>
          <w:p w14:paraId="05AAE89E"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89F"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A0" w14:textId="77777777" w:rsidR="007D0C15" w:rsidRDefault="007D0C15">
            <w:pPr>
              <w:spacing w:before="60" w:after="60"/>
              <w:ind w:right="28"/>
              <w:rPr>
                <w:b w:val="0"/>
                <w:bCs w:val="0"/>
                <w:color w:val="auto"/>
                <w:sz w:val="24"/>
                <w:szCs w:val="24"/>
              </w:rPr>
            </w:pPr>
            <w:r>
              <w:rPr>
                <w:b w:val="0"/>
                <w:bCs w:val="0"/>
                <w:color w:val="auto"/>
                <w:sz w:val="24"/>
                <w:szCs w:val="24"/>
              </w:rPr>
              <w:t>Item cannot be claimed with 432 and 434</w:t>
            </w:r>
          </w:p>
        </w:tc>
        <w:tc>
          <w:tcPr>
            <w:tcW w:w="1560" w:type="dxa"/>
            <w:tcBorders>
              <w:top w:val="single" w:sz="4" w:space="0" w:color="auto"/>
              <w:bottom w:val="single" w:sz="4" w:space="0" w:color="auto"/>
            </w:tcBorders>
          </w:tcPr>
          <w:p w14:paraId="05AAE8A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A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B2" w14:textId="77777777" w:rsidTr="00E3549F">
        <w:trPr>
          <w:cantSplit/>
          <w:trHeight w:val="890"/>
        </w:trPr>
        <w:tc>
          <w:tcPr>
            <w:tcW w:w="2376" w:type="dxa"/>
            <w:tcBorders>
              <w:top w:val="single" w:sz="4" w:space="0" w:color="auto"/>
              <w:left w:val="single" w:sz="4" w:space="0" w:color="auto"/>
              <w:bottom w:val="single" w:sz="4" w:space="0" w:color="auto"/>
            </w:tcBorders>
          </w:tcPr>
          <w:p w14:paraId="05AAE8A4" w14:textId="77777777" w:rsidR="007D0C15" w:rsidRDefault="007D0C15">
            <w:pPr>
              <w:spacing w:before="60" w:after="60"/>
              <w:ind w:right="34"/>
              <w:rPr>
                <w:b w:val="0"/>
                <w:bCs w:val="0"/>
                <w:color w:val="auto"/>
                <w:sz w:val="24"/>
                <w:szCs w:val="24"/>
              </w:rPr>
            </w:pPr>
            <w:r>
              <w:rPr>
                <w:b w:val="0"/>
                <w:bCs w:val="0"/>
                <w:color w:val="auto"/>
                <w:sz w:val="24"/>
                <w:szCs w:val="24"/>
              </w:rPr>
              <w:t xml:space="preserve">Apicectomy – per root </w:t>
            </w:r>
          </w:p>
        </w:tc>
        <w:tc>
          <w:tcPr>
            <w:tcW w:w="851" w:type="dxa"/>
            <w:tcBorders>
              <w:top w:val="single" w:sz="4" w:space="0" w:color="auto"/>
              <w:bottom w:val="single" w:sz="4" w:space="0" w:color="auto"/>
            </w:tcBorders>
          </w:tcPr>
          <w:p w14:paraId="05AAE8A5" w14:textId="77777777" w:rsidR="007D0C15" w:rsidRDefault="007D0C15">
            <w:pPr>
              <w:spacing w:before="60" w:after="60"/>
              <w:jc w:val="center"/>
              <w:rPr>
                <w:b w:val="0"/>
                <w:bCs w:val="0"/>
                <w:color w:val="auto"/>
                <w:sz w:val="24"/>
                <w:szCs w:val="24"/>
              </w:rPr>
            </w:pPr>
            <w:r>
              <w:rPr>
                <w:b w:val="0"/>
                <w:bCs w:val="0"/>
                <w:color w:val="auto"/>
                <w:sz w:val="24"/>
                <w:szCs w:val="24"/>
              </w:rPr>
              <w:t>D432</w:t>
            </w:r>
          </w:p>
          <w:p w14:paraId="05AAE8A6" w14:textId="77777777" w:rsidR="007D0C15" w:rsidRDefault="007D0C15">
            <w:pPr>
              <w:spacing w:before="60" w:after="60"/>
              <w:jc w:val="center"/>
              <w:rPr>
                <w:b w:val="0"/>
                <w:bCs w:val="0"/>
                <w:color w:val="auto"/>
                <w:sz w:val="24"/>
                <w:szCs w:val="24"/>
              </w:rPr>
            </w:pPr>
            <w:r>
              <w:rPr>
                <w:b w:val="0"/>
                <w:bCs w:val="0"/>
                <w:color w:val="auto"/>
                <w:sz w:val="24"/>
                <w:szCs w:val="24"/>
              </w:rPr>
              <w:t>S432</w:t>
            </w:r>
          </w:p>
        </w:tc>
        <w:tc>
          <w:tcPr>
            <w:tcW w:w="992" w:type="dxa"/>
            <w:tcBorders>
              <w:top w:val="single" w:sz="4" w:space="0" w:color="auto"/>
              <w:bottom w:val="single" w:sz="4" w:space="0" w:color="auto"/>
            </w:tcBorders>
          </w:tcPr>
          <w:p w14:paraId="05AAE8A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A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4D0680" w:rsidRPr="00871C31" w14:paraId="05AAE8AA" w14:textId="77777777" w:rsidTr="00E3549F">
              <w:trPr>
                <w:trHeight w:val="255"/>
              </w:trPr>
              <w:tc>
                <w:tcPr>
                  <w:tcW w:w="1220" w:type="dxa"/>
                  <w:tcBorders>
                    <w:top w:val="nil"/>
                    <w:left w:val="nil"/>
                    <w:bottom w:val="nil"/>
                    <w:right w:val="nil"/>
                  </w:tcBorders>
                  <w:shd w:val="clear" w:color="auto" w:fill="auto"/>
                  <w:noWrap/>
                  <w:hideMark/>
                </w:tcPr>
                <w:p w14:paraId="05AAE8A9" w14:textId="48A072DE"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355.75</w:t>
                  </w:r>
                </w:p>
              </w:tc>
            </w:tr>
            <w:tr w:rsidR="004D0680" w:rsidRPr="00871C31" w14:paraId="05AAE8AC" w14:textId="77777777" w:rsidTr="00E3549F">
              <w:trPr>
                <w:trHeight w:val="255"/>
              </w:trPr>
              <w:tc>
                <w:tcPr>
                  <w:tcW w:w="1220" w:type="dxa"/>
                  <w:tcBorders>
                    <w:top w:val="nil"/>
                    <w:left w:val="nil"/>
                    <w:bottom w:val="nil"/>
                    <w:right w:val="nil"/>
                  </w:tcBorders>
                  <w:shd w:val="clear" w:color="auto" w:fill="auto"/>
                  <w:noWrap/>
                  <w:hideMark/>
                </w:tcPr>
                <w:p w14:paraId="05AAE8AB" w14:textId="2A83BC25" w:rsidR="004D0680" w:rsidRPr="00871C31" w:rsidRDefault="00DA71B8" w:rsidP="00895FB4">
                  <w:pPr>
                    <w:spacing w:before="60" w:after="60"/>
                    <w:ind w:right="34"/>
                    <w:jc w:val="center"/>
                    <w:rPr>
                      <w:b w:val="0"/>
                      <w:bCs w:val="0"/>
                      <w:color w:val="auto"/>
                      <w:sz w:val="24"/>
                      <w:szCs w:val="24"/>
                    </w:rPr>
                  </w:pPr>
                  <w:r>
                    <w:rPr>
                      <w:b w:val="0"/>
                      <w:bCs w:val="0"/>
                      <w:color w:val="auto"/>
                      <w:sz w:val="24"/>
                      <w:szCs w:val="24"/>
                    </w:rPr>
                    <w:t>480.20</w:t>
                  </w:r>
                </w:p>
              </w:tc>
            </w:tr>
          </w:tbl>
          <w:p w14:paraId="05AAE8AD" w14:textId="77777777" w:rsidR="007D0C15" w:rsidRDefault="007D0C15" w:rsidP="00E3549F">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8AE"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AF" w14:textId="77777777" w:rsidR="007D0C15" w:rsidRDefault="007D0C15">
            <w:pPr>
              <w:spacing w:before="60" w:after="60"/>
              <w:ind w:right="28"/>
              <w:rPr>
                <w:b w:val="0"/>
                <w:bCs w:val="0"/>
                <w:color w:val="auto"/>
                <w:sz w:val="24"/>
                <w:szCs w:val="24"/>
              </w:rPr>
            </w:pPr>
            <w:r>
              <w:rPr>
                <w:b w:val="0"/>
                <w:bCs w:val="0"/>
                <w:color w:val="auto"/>
                <w:sz w:val="24"/>
                <w:szCs w:val="24"/>
              </w:rPr>
              <w:t>Includes curettage.</w:t>
            </w:r>
          </w:p>
        </w:tc>
        <w:tc>
          <w:tcPr>
            <w:tcW w:w="1560" w:type="dxa"/>
            <w:tcBorders>
              <w:top w:val="single" w:sz="4" w:space="0" w:color="auto"/>
              <w:bottom w:val="single" w:sz="4" w:space="0" w:color="auto"/>
            </w:tcBorders>
          </w:tcPr>
          <w:p w14:paraId="05AAE8B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B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C1" w14:textId="77777777" w:rsidTr="00E3549F">
        <w:trPr>
          <w:cantSplit/>
          <w:trHeight w:val="1065"/>
        </w:trPr>
        <w:tc>
          <w:tcPr>
            <w:tcW w:w="2376" w:type="dxa"/>
            <w:tcBorders>
              <w:top w:val="single" w:sz="4" w:space="0" w:color="auto"/>
              <w:left w:val="single" w:sz="4" w:space="0" w:color="auto"/>
            </w:tcBorders>
          </w:tcPr>
          <w:p w14:paraId="05AAE8B3" w14:textId="77777777" w:rsidR="007D0C15" w:rsidRDefault="007D0C15">
            <w:pPr>
              <w:spacing w:before="60" w:after="60"/>
              <w:ind w:right="34"/>
              <w:rPr>
                <w:b w:val="0"/>
                <w:bCs w:val="0"/>
                <w:color w:val="auto"/>
                <w:sz w:val="24"/>
                <w:szCs w:val="24"/>
              </w:rPr>
            </w:pPr>
            <w:r>
              <w:rPr>
                <w:b w:val="0"/>
                <w:bCs w:val="0"/>
                <w:color w:val="auto"/>
                <w:sz w:val="24"/>
                <w:szCs w:val="24"/>
              </w:rPr>
              <w:t xml:space="preserve">Exploratory </w:t>
            </w:r>
            <w:proofErr w:type="spellStart"/>
            <w:r>
              <w:rPr>
                <w:b w:val="0"/>
                <w:bCs w:val="0"/>
                <w:color w:val="auto"/>
                <w:sz w:val="24"/>
                <w:szCs w:val="24"/>
              </w:rPr>
              <w:t>periradicular</w:t>
            </w:r>
            <w:proofErr w:type="spellEnd"/>
            <w:r>
              <w:rPr>
                <w:b w:val="0"/>
                <w:bCs w:val="0"/>
                <w:color w:val="auto"/>
                <w:sz w:val="24"/>
                <w:szCs w:val="24"/>
              </w:rPr>
              <w:t xml:space="preserve"> surgery</w:t>
            </w:r>
          </w:p>
        </w:tc>
        <w:tc>
          <w:tcPr>
            <w:tcW w:w="851" w:type="dxa"/>
            <w:tcBorders>
              <w:top w:val="single" w:sz="4" w:space="0" w:color="auto"/>
            </w:tcBorders>
          </w:tcPr>
          <w:p w14:paraId="05AAE8B4" w14:textId="77777777" w:rsidR="007D0C15" w:rsidRDefault="007D0C15">
            <w:pPr>
              <w:spacing w:before="60" w:after="60"/>
              <w:jc w:val="center"/>
              <w:rPr>
                <w:b w:val="0"/>
                <w:bCs w:val="0"/>
                <w:color w:val="auto"/>
                <w:sz w:val="24"/>
                <w:szCs w:val="24"/>
              </w:rPr>
            </w:pPr>
            <w:r>
              <w:rPr>
                <w:b w:val="0"/>
                <w:bCs w:val="0"/>
                <w:color w:val="auto"/>
                <w:sz w:val="24"/>
                <w:szCs w:val="24"/>
              </w:rPr>
              <w:t>D433</w:t>
            </w:r>
          </w:p>
          <w:p w14:paraId="05AAE8B5" w14:textId="77777777" w:rsidR="007D0C15" w:rsidRDefault="007D0C15">
            <w:pPr>
              <w:spacing w:before="60" w:after="60"/>
              <w:jc w:val="center"/>
              <w:rPr>
                <w:b w:val="0"/>
                <w:bCs w:val="0"/>
                <w:color w:val="auto"/>
                <w:sz w:val="24"/>
                <w:szCs w:val="24"/>
              </w:rPr>
            </w:pPr>
            <w:r>
              <w:rPr>
                <w:b w:val="0"/>
                <w:bCs w:val="0"/>
                <w:color w:val="auto"/>
                <w:sz w:val="24"/>
                <w:szCs w:val="24"/>
              </w:rPr>
              <w:t>S433</w:t>
            </w:r>
          </w:p>
        </w:tc>
        <w:tc>
          <w:tcPr>
            <w:tcW w:w="992" w:type="dxa"/>
            <w:tcBorders>
              <w:top w:val="single" w:sz="4" w:space="0" w:color="auto"/>
            </w:tcBorders>
          </w:tcPr>
          <w:p w14:paraId="05AAE8B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B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4D0680" w:rsidRPr="00871C31" w14:paraId="05AAE8B9" w14:textId="77777777" w:rsidTr="00E3549F">
              <w:trPr>
                <w:trHeight w:val="255"/>
              </w:trPr>
              <w:tc>
                <w:tcPr>
                  <w:tcW w:w="1220" w:type="dxa"/>
                  <w:tcBorders>
                    <w:top w:val="nil"/>
                    <w:left w:val="nil"/>
                    <w:bottom w:val="nil"/>
                    <w:right w:val="nil"/>
                  </w:tcBorders>
                  <w:shd w:val="clear" w:color="auto" w:fill="auto"/>
                  <w:noWrap/>
                  <w:hideMark/>
                </w:tcPr>
                <w:p w14:paraId="05AAE8B8" w14:textId="3C2F6962"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149.65</w:t>
                  </w:r>
                </w:p>
              </w:tc>
            </w:tr>
            <w:tr w:rsidR="004D0680" w:rsidRPr="00871C31" w14:paraId="05AAE8BB" w14:textId="77777777" w:rsidTr="00E3549F">
              <w:trPr>
                <w:trHeight w:val="255"/>
              </w:trPr>
              <w:tc>
                <w:tcPr>
                  <w:tcW w:w="1220" w:type="dxa"/>
                  <w:tcBorders>
                    <w:top w:val="nil"/>
                    <w:left w:val="nil"/>
                    <w:bottom w:val="nil"/>
                    <w:right w:val="nil"/>
                  </w:tcBorders>
                  <w:shd w:val="clear" w:color="auto" w:fill="auto"/>
                  <w:noWrap/>
                  <w:hideMark/>
                </w:tcPr>
                <w:p w14:paraId="05AAE8BA" w14:textId="7C7171B4" w:rsidR="004D0680" w:rsidRPr="00871C31" w:rsidRDefault="00DA71B8" w:rsidP="00123410">
                  <w:pPr>
                    <w:spacing w:before="60" w:after="60"/>
                    <w:ind w:right="34"/>
                    <w:jc w:val="center"/>
                    <w:rPr>
                      <w:b w:val="0"/>
                      <w:bCs w:val="0"/>
                      <w:color w:val="auto"/>
                      <w:sz w:val="24"/>
                      <w:szCs w:val="24"/>
                    </w:rPr>
                  </w:pPr>
                  <w:r>
                    <w:rPr>
                      <w:b w:val="0"/>
                      <w:bCs w:val="0"/>
                      <w:color w:val="auto"/>
                      <w:sz w:val="24"/>
                      <w:szCs w:val="24"/>
                    </w:rPr>
                    <w:t>187.10</w:t>
                  </w:r>
                </w:p>
              </w:tc>
            </w:tr>
          </w:tbl>
          <w:p w14:paraId="05AAE8BC" w14:textId="77777777" w:rsidR="007D0C15" w:rsidRDefault="007D0C15" w:rsidP="00E3549F">
            <w:pPr>
              <w:spacing w:before="60" w:after="60"/>
              <w:jc w:val="center"/>
              <w:rPr>
                <w:b w:val="0"/>
                <w:bCs w:val="0"/>
                <w:color w:val="auto"/>
                <w:sz w:val="24"/>
                <w:szCs w:val="24"/>
              </w:rPr>
            </w:pPr>
          </w:p>
        </w:tc>
        <w:tc>
          <w:tcPr>
            <w:tcW w:w="3118" w:type="dxa"/>
            <w:tcBorders>
              <w:top w:val="single" w:sz="4" w:space="0" w:color="auto"/>
            </w:tcBorders>
          </w:tcPr>
          <w:p w14:paraId="05AAE8BD" w14:textId="77777777" w:rsidR="007D0C15" w:rsidRDefault="007D0C15">
            <w:pPr>
              <w:spacing w:before="60" w:after="60"/>
              <w:ind w:right="28"/>
              <w:rPr>
                <w:b w:val="0"/>
                <w:bCs w:val="0"/>
                <w:color w:val="auto"/>
                <w:sz w:val="24"/>
                <w:szCs w:val="24"/>
              </w:rPr>
            </w:pPr>
            <w:r>
              <w:rPr>
                <w:b w:val="0"/>
                <w:bCs w:val="0"/>
                <w:color w:val="auto"/>
                <w:sz w:val="24"/>
                <w:szCs w:val="24"/>
              </w:rPr>
              <w:t xml:space="preserve">Limit of one (1) per 12 month period.  </w:t>
            </w:r>
          </w:p>
          <w:p w14:paraId="05AAE8BE" w14:textId="77777777" w:rsidR="007D0C15" w:rsidRDefault="007D0C15">
            <w:pPr>
              <w:spacing w:before="60" w:after="60"/>
              <w:ind w:right="28"/>
              <w:rPr>
                <w:b w:val="0"/>
                <w:bCs w:val="0"/>
                <w:color w:val="auto"/>
                <w:sz w:val="24"/>
                <w:szCs w:val="24"/>
              </w:rPr>
            </w:pPr>
            <w:r>
              <w:rPr>
                <w:b w:val="0"/>
                <w:bCs w:val="0"/>
                <w:color w:val="auto"/>
                <w:sz w:val="24"/>
                <w:szCs w:val="24"/>
              </w:rPr>
              <w:t>Not claimable with items 431, 432, 434, 436, 437 and 438.</w:t>
            </w:r>
          </w:p>
        </w:tc>
        <w:tc>
          <w:tcPr>
            <w:tcW w:w="1560" w:type="dxa"/>
            <w:tcBorders>
              <w:top w:val="single" w:sz="4" w:space="0" w:color="auto"/>
            </w:tcBorders>
          </w:tcPr>
          <w:p w14:paraId="05AAE8B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C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D0" w14:textId="77777777" w:rsidTr="00E3549F">
        <w:trPr>
          <w:cantSplit/>
        </w:trPr>
        <w:tc>
          <w:tcPr>
            <w:tcW w:w="2376" w:type="dxa"/>
          </w:tcPr>
          <w:p w14:paraId="05AAE8C2" w14:textId="77777777" w:rsidR="007D0C15" w:rsidRDefault="007D0C15">
            <w:pPr>
              <w:spacing w:before="60" w:after="60"/>
              <w:ind w:right="34"/>
              <w:rPr>
                <w:b w:val="0"/>
                <w:bCs w:val="0"/>
                <w:color w:val="auto"/>
                <w:sz w:val="24"/>
                <w:szCs w:val="24"/>
              </w:rPr>
            </w:pPr>
            <w:r>
              <w:rPr>
                <w:b w:val="0"/>
                <w:bCs w:val="0"/>
                <w:color w:val="auto"/>
                <w:sz w:val="24"/>
                <w:szCs w:val="24"/>
              </w:rPr>
              <w:t>Apical seal - per canal</w:t>
            </w:r>
          </w:p>
        </w:tc>
        <w:tc>
          <w:tcPr>
            <w:tcW w:w="851" w:type="dxa"/>
          </w:tcPr>
          <w:p w14:paraId="05AAE8C3" w14:textId="77777777" w:rsidR="007D0C15" w:rsidRDefault="007D0C15">
            <w:pPr>
              <w:spacing w:before="60" w:after="60"/>
              <w:jc w:val="center"/>
              <w:rPr>
                <w:b w:val="0"/>
                <w:bCs w:val="0"/>
                <w:color w:val="auto"/>
                <w:sz w:val="24"/>
                <w:szCs w:val="24"/>
              </w:rPr>
            </w:pPr>
            <w:r>
              <w:rPr>
                <w:b w:val="0"/>
                <w:bCs w:val="0"/>
                <w:color w:val="auto"/>
                <w:sz w:val="24"/>
                <w:szCs w:val="24"/>
              </w:rPr>
              <w:t>D434</w:t>
            </w:r>
          </w:p>
          <w:p w14:paraId="05AAE8C4" w14:textId="77777777" w:rsidR="007D0C15" w:rsidRDefault="007D0C15">
            <w:pPr>
              <w:spacing w:before="60" w:after="60"/>
              <w:jc w:val="center"/>
              <w:rPr>
                <w:b w:val="0"/>
                <w:bCs w:val="0"/>
                <w:color w:val="auto"/>
                <w:sz w:val="24"/>
                <w:szCs w:val="24"/>
              </w:rPr>
            </w:pPr>
            <w:r>
              <w:rPr>
                <w:b w:val="0"/>
                <w:bCs w:val="0"/>
                <w:color w:val="auto"/>
                <w:sz w:val="24"/>
                <w:szCs w:val="24"/>
              </w:rPr>
              <w:t>S434</w:t>
            </w:r>
          </w:p>
        </w:tc>
        <w:tc>
          <w:tcPr>
            <w:tcW w:w="992" w:type="dxa"/>
          </w:tcPr>
          <w:p w14:paraId="05AAE8C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C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4D0680" w:rsidRPr="004D0680" w14:paraId="05AAE8C8" w14:textId="77777777" w:rsidTr="00E3549F">
              <w:trPr>
                <w:trHeight w:val="255"/>
              </w:trPr>
              <w:tc>
                <w:tcPr>
                  <w:tcW w:w="1220" w:type="dxa"/>
                  <w:tcBorders>
                    <w:top w:val="nil"/>
                    <w:left w:val="nil"/>
                    <w:bottom w:val="nil"/>
                    <w:right w:val="nil"/>
                  </w:tcBorders>
                  <w:shd w:val="clear" w:color="auto" w:fill="auto"/>
                  <w:noWrap/>
                  <w:hideMark/>
                </w:tcPr>
                <w:p w14:paraId="05AAE8C7" w14:textId="0F90EC80"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426.80</w:t>
                  </w:r>
                </w:p>
              </w:tc>
            </w:tr>
            <w:tr w:rsidR="004D0680" w:rsidRPr="004D0680" w14:paraId="05AAE8CA" w14:textId="77777777" w:rsidTr="00E3549F">
              <w:trPr>
                <w:trHeight w:val="255"/>
              </w:trPr>
              <w:tc>
                <w:tcPr>
                  <w:tcW w:w="1220" w:type="dxa"/>
                  <w:tcBorders>
                    <w:top w:val="nil"/>
                    <w:left w:val="nil"/>
                    <w:bottom w:val="nil"/>
                    <w:right w:val="nil"/>
                  </w:tcBorders>
                  <w:shd w:val="clear" w:color="auto" w:fill="auto"/>
                  <w:noWrap/>
                  <w:hideMark/>
                </w:tcPr>
                <w:p w14:paraId="05AAE8C9" w14:textId="7405F516" w:rsidR="004D0680" w:rsidRPr="00871C31" w:rsidRDefault="00DA71B8" w:rsidP="00123410">
                  <w:pPr>
                    <w:spacing w:before="60" w:after="60"/>
                    <w:ind w:right="34"/>
                    <w:jc w:val="center"/>
                    <w:rPr>
                      <w:b w:val="0"/>
                      <w:bCs w:val="0"/>
                      <w:color w:val="auto"/>
                      <w:sz w:val="24"/>
                      <w:szCs w:val="24"/>
                    </w:rPr>
                  </w:pPr>
                  <w:r>
                    <w:rPr>
                      <w:b w:val="0"/>
                      <w:bCs w:val="0"/>
                      <w:color w:val="auto"/>
                      <w:sz w:val="24"/>
                      <w:szCs w:val="24"/>
                    </w:rPr>
                    <w:t>622.40</w:t>
                  </w:r>
                </w:p>
              </w:tc>
            </w:tr>
          </w:tbl>
          <w:p w14:paraId="05AAE8CB" w14:textId="77777777" w:rsidR="007D0C15" w:rsidRDefault="007D0C15" w:rsidP="00E3549F">
            <w:pPr>
              <w:spacing w:before="60" w:after="60"/>
              <w:jc w:val="center"/>
              <w:rPr>
                <w:b w:val="0"/>
                <w:bCs w:val="0"/>
                <w:color w:val="auto"/>
                <w:sz w:val="24"/>
                <w:szCs w:val="24"/>
              </w:rPr>
            </w:pPr>
          </w:p>
        </w:tc>
        <w:tc>
          <w:tcPr>
            <w:tcW w:w="3118" w:type="dxa"/>
          </w:tcPr>
          <w:p w14:paraId="05AAE8CC"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CD" w14:textId="77777777" w:rsidR="007D0C15" w:rsidRDefault="007D0C15">
            <w:pPr>
              <w:spacing w:before="60" w:after="60"/>
              <w:ind w:right="28"/>
              <w:rPr>
                <w:b w:val="0"/>
                <w:bCs w:val="0"/>
                <w:color w:val="auto"/>
                <w:sz w:val="24"/>
                <w:szCs w:val="24"/>
              </w:rPr>
            </w:pPr>
            <w:r>
              <w:rPr>
                <w:b w:val="0"/>
                <w:bCs w:val="0"/>
                <w:color w:val="auto"/>
                <w:sz w:val="24"/>
                <w:szCs w:val="24"/>
              </w:rPr>
              <w:t xml:space="preserve">Includes apicectomy and periapical curettage.  </w:t>
            </w:r>
          </w:p>
        </w:tc>
        <w:tc>
          <w:tcPr>
            <w:tcW w:w="1560" w:type="dxa"/>
          </w:tcPr>
          <w:p w14:paraId="05AAE8C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C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DF" w14:textId="77777777" w:rsidTr="00E3549F">
        <w:trPr>
          <w:cantSplit/>
        </w:trPr>
        <w:tc>
          <w:tcPr>
            <w:tcW w:w="2376" w:type="dxa"/>
            <w:tcBorders>
              <w:bottom w:val="single" w:sz="4" w:space="0" w:color="auto"/>
            </w:tcBorders>
          </w:tcPr>
          <w:p w14:paraId="05AAE8D1" w14:textId="77777777" w:rsidR="007D0C15" w:rsidRDefault="007D0C15">
            <w:pPr>
              <w:spacing w:before="60" w:after="60"/>
              <w:ind w:right="34"/>
              <w:rPr>
                <w:b w:val="0"/>
                <w:bCs w:val="0"/>
                <w:color w:val="auto"/>
                <w:sz w:val="24"/>
                <w:szCs w:val="24"/>
              </w:rPr>
            </w:pPr>
            <w:r>
              <w:rPr>
                <w:b w:val="0"/>
                <w:bCs w:val="0"/>
                <w:color w:val="auto"/>
                <w:sz w:val="24"/>
                <w:szCs w:val="24"/>
              </w:rPr>
              <w:t>Sealing of perforation</w:t>
            </w:r>
          </w:p>
        </w:tc>
        <w:tc>
          <w:tcPr>
            <w:tcW w:w="851" w:type="dxa"/>
            <w:tcBorders>
              <w:bottom w:val="single" w:sz="4" w:space="0" w:color="auto"/>
            </w:tcBorders>
          </w:tcPr>
          <w:p w14:paraId="05AAE8D2" w14:textId="77777777" w:rsidR="007D0C15" w:rsidRDefault="007D0C15">
            <w:pPr>
              <w:spacing w:before="60" w:after="60"/>
              <w:jc w:val="center"/>
              <w:rPr>
                <w:b w:val="0"/>
                <w:bCs w:val="0"/>
                <w:color w:val="auto"/>
                <w:sz w:val="24"/>
                <w:szCs w:val="24"/>
              </w:rPr>
            </w:pPr>
            <w:r>
              <w:rPr>
                <w:b w:val="0"/>
                <w:bCs w:val="0"/>
                <w:color w:val="auto"/>
                <w:sz w:val="24"/>
                <w:szCs w:val="24"/>
              </w:rPr>
              <w:t>D436</w:t>
            </w:r>
          </w:p>
          <w:p w14:paraId="05AAE8D3" w14:textId="77777777" w:rsidR="007D0C15" w:rsidRDefault="007D0C15">
            <w:pPr>
              <w:spacing w:before="60" w:after="60"/>
              <w:jc w:val="center"/>
              <w:rPr>
                <w:b w:val="0"/>
                <w:bCs w:val="0"/>
                <w:color w:val="auto"/>
                <w:sz w:val="24"/>
                <w:szCs w:val="24"/>
              </w:rPr>
            </w:pPr>
            <w:r>
              <w:rPr>
                <w:b w:val="0"/>
                <w:bCs w:val="0"/>
                <w:color w:val="auto"/>
                <w:sz w:val="24"/>
                <w:szCs w:val="24"/>
              </w:rPr>
              <w:t>S436</w:t>
            </w:r>
          </w:p>
        </w:tc>
        <w:tc>
          <w:tcPr>
            <w:tcW w:w="992" w:type="dxa"/>
            <w:tcBorders>
              <w:bottom w:val="single" w:sz="4" w:space="0" w:color="auto"/>
            </w:tcBorders>
          </w:tcPr>
          <w:p w14:paraId="05AAE8D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D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060"/>
            </w:tblGrid>
            <w:tr w:rsidR="004D0680" w:rsidRPr="00871C31" w14:paraId="05AAE8D7" w14:textId="77777777" w:rsidTr="00E3549F">
              <w:trPr>
                <w:trHeight w:val="255"/>
              </w:trPr>
              <w:tc>
                <w:tcPr>
                  <w:tcW w:w="1220" w:type="dxa"/>
                  <w:tcBorders>
                    <w:top w:val="nil"/>
                    <w:left w:val="nil"/>
                    <w:bottom w:val="nil"/>
                    <w:right w:val="nil"/>
                  </w:tcBorders>
                  <w:shd w:val="clear" w:color="auto" w:fill="auto"/>
                  <w:noWrap/>
                  <w:hideMark/>
                </w:tcPr>
                <w:p w14:paraId="05AAE8D6" w14:textId="02C9B9C7"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224.00</w:t>
                  </w:r>
                </w:p>
              </w:tc>
            </w:tr>
            <w:tr w:rsidR="004D0680" w:rsidRPr="00871C31" w14:paraId="05AAE8D9" w14:textId="77777777" w:rsidTr="00E3549F">
              <w:trPr>
                <w:trHeight w:val="255"/>
              </w:trPr>
              <w:tc>
                <w:tcPr>
                  <w:tcW w:w="1220" w:type="dxa"/>
                  <w:tcBorders>
                    <w:top w:val="nil"/>
                    <w:left w:val="nil"/>
                    <w:bottom w:val="nil"/>
                    <w:right w:val="nil"/>
                  </w:tcBorders>
                  <w:shd w:val="clear" w:color="auto" w:fill="auto"/>
                  <w:noWrap/>
                  <w:hideMark/>
                </w:tcPr>
                <w:p w14:paraId="05AAE8D8" w14:textId="16ED04A3" w:rsidR="004D0680" w:rsidRPr="00871C31" w:rsidRDefault="00DA71B8" w:rsidP="00123410">
                  <w:pPr>
                    <w:spacing w:before="60" w:after="60"/>
                    <w:ind w:right="34"/>
                    <w:jc w:val="center"/>
                    <w:rPr>
                      <w:b w:val="0"/>
                      <w:bCs w:val="0"/>
                      <w:color w:val="auto"/>
                      <w:sz w:val="24"/>
                      <w:szCs w:val="24"/>
                    </w:rPr>
                  </w:pPr>
                  <w:r>
                    <w:rPr>
                      <w:b w:val="0"/>
                      <w:bCs w:val="0"/>
                      <w:color w:val="auto"/>
                      <w:sz w:val="24"/>
                      <w:szCs w:val="24"/>
                    </w:rPr>
                    <w:t>444.55</w:t>
                  </w:r>
                </w:p>
              </w:tc>
            </w:tr>
          </w:tbl>
          <w:p w14:paraId="05AAE8DA" w14:textId="77777777" w:rsidR="007D0C15" w:rsidRDefault="007D0C15" w:rsidP="00E3549F">
            <w:pPr>
              <w:pStyle w:val="Heading7"/>
              <w:rPr>
                <w:color w:val="auto"/>
              </w:rPr>
            </w:pPr>
          </w:p>
        </w:tc>
        <w:tc>
          <w:tcPr>
            <w:tcW w:w="3118" w:type="dxa"/>
            <w:tcBorders>
              <w:bottom w:val="single" w:sz="4" w:space="0" w:color="auto"/>
            </w:tcBorders>
          </w:tcPr>
          <w:p w14:paraId="05AAE8DB"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DC" w14:textId="77777777" w:rsidR="007D0C15" w:rsidRDefault="007D0C15">
            <w:pPr>
              <w:spacing w:before="60" w:after="60"/>
              <w:ind w:right="28"/>
              <w:rPr>
                <w:b w:val="0"/>
                <w:bCs w:val="0"/>
                <w:color w:val="auto"/>
                <w:sz w:val="24"/>
                <w:szCs w:val="24"/>
              </w:rPr>
            </w:pPr>
            <w:r>
              <w:rPr>
                <w:b w:val="0"/>
                <w:bCs w:val="0"/>
                <w:color w:val="auto"/>
                <w:sz w:val="24"/>
                <w:szCs w:val="24"/>
              </w:rPr>
              <w:t>Limit of one (1) per 12 month period.</w:t>
            </w:r>
          </w:p>
        </w:tc>
        <w:tc>
          <w:tcPr>
            <w:tcW w:w="1560" w:type="dxa"/>
            <w:tcBorders>
              <w:bottom w:val="single" w:sz="4" w:space="0" w:color="auto"/>
            </w:tcBorders>
          </w:tcPr>
          <w:p w14:paraId="05AAE8D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D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EE" w14:textId="77777777" w:rsidTr="00E3549F">
        <w:trPr>
          <w:cantSplit/>
        </w:trPr>
        <w:tc>
          <w:tcPr>
            <w:tcW w:w="2376" w:type="dxa"/>
            <w:tcBorders>
              <w:top w:val="single" w:sz="4" w:space="0" w:color="auto"/>
              <w:left w:val="single" w:sz="4" w:space="0" w:color="auto"/>
              <w:bottom w:val="single" w:sz="4" w:space="0" w:color="auto"/>
              <w:right w:val="single" w:sz="4" w:space="0" w:color="auto"/>
            </w:tcBorders>
          </w:tcPr>
          <w:p w14:paraId="05AAE8E0" w14:textId="77777777" w:rsidR="007D0C15" w:rsidRDefault="007D0C15">
            <w:pPr>
              <w:spacing w:before="60" w:after="60"/>
              <w:ind w:right="34"/>
              <w:rPr>
                <w:b w:val="0"/>
                <w:bCs w:val="0"/>
                <w:color w:val="auto"/>
                <w:sz w:val="24"/>
                <w:szCs w:val="24"/>
              </w:rPr>
            </w:pPr>
            <w:r>
              <w:rPr>
                <w:b w:val="0"/>
                <w:bCs w:val="0"/>
                <w:color w:val="auto"/>
                <w:sz w:val="24"/>
                <w:szCs w:val="24"/>
              </w:rPr>
              <w:t>Surgical treatment and repair of an external root resorption – per tooth</w:t>
            </w:r>
          </w:p>
        </w:tc>
        <w:tc>
          <w:tcPr>
            <w:tcW w:w="851" w:type="dxa"/>
            <w:tcBorders>
              <w:top w:val="single" w:sz="4" w:space="0" w:color="auto"/>
              <w:left w:val="single" w:sz="4" w:space="0" w:color="auto"/>
              <w:bottom w:val="single" w:sz="4" w:space="0" w:color="auto"/>
              <w:right w:val="single" w:sz="4" w:space="0" w:color="auto"/>
            </w:tcBorders>
          </w:tcPr>
          <w:p w14:paraId="05AAE8E1" w14:textId="77777777" w:rsidR="007D0C15" w:rsidRDefault="007D0C15">
            <w:pPr>
              <w:spacing w:before="60" w:after="60"/>
              <w:jc w:val="center"/>
              <w:rPr>
                <w:b w:val="0"/>
                <w:bCs w:val="0"/>
                <w:color w:val="auto"/>
                <w:sz w:val="24"/>
                <w:szCs w:val="24"/>
              </w:rPr>
            </w:pPr>
            <w:r>
              <w:rPr>
                <w:b w:val="0"/>
                <w:bCs w:val="0"/>
                <w:color w:val="auto"/>
                <w:sz w:val="24"/>
                <w:szCs w:val="24"/>
              </w:rPr>
              <w:t>D437</w:t>
            </w:r>
          </w:p>
          <w:p w14:paraId="05AAE8E2" w14:textId="77777777" w:rsidR="007D0C15" w:rsidRDefault="007D0C15">
            <w:pPr>
              <w:spacing w:before="60" w:after="60"/>
              <w:jc w:val="center"/>
              <w:rPr>
                <w:b w:val="0"/>
                <w:bCs w:val="0"/>
                <w:color w:val="auto"/>
                <w:sz w:val="24"/>
                <w:szCs w:val="24"/>
              </w:rPr>
            </w:pPr>
            <w:r>
              <w:rPr>
                <w:b w:val="0"/>
                <w:bCs w:val="0"/>
                <w:color w:val="auto"/>
                <w:sz w:val="24"/>
                <w:szCs w:val="24"/>
              </w:rPr>
              <w:t>S437</w:t>
            </w:r>
          </w:p>
        </w:tc>
        <w:tc>
          <w:tcPr>
            <w:tcW w:w="992" w:type="dxa"/>
            <w:tcBorders>
              <w:top w:val="single" w:sz="4" w:space="0" w:color="auto"/>
              <w:left w:val="single" w:sz="4" w:space="0" w:color="auto"/>
              <w:bottom w:val="single" w:sz="4" w:space="0" w:color="auto"/>
              <w:right w:val="single" w:sz="4" w:space="0" w:color="auto"/>
            </w:tcBorders>
          </w:tcPr>
          <w:p w14:paraId="05AAE8E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E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4D0680" w:rsidRPr="00871C31" w14:paraId="05AAE8E6" w14:textId="77777777" w:rsidTr="00E3549F">
              <w:trPr>
                <w:trHeight w:val="255"/>
              </w:trPr>
              <w:tc>
                <w:tcPr>
                  <w:tcW w:w="1220" w:type="dxa"/>
                  <w:tcBorders>
                    <w:top w:val="nil"/>
                    <w:left w:val="nil"/>
                    <w:bottom w:val="nil"/>
                    <w:right w:val="nil"/>
                  </w:tcBorders>
                  <w:shd w:val="clear" w:color="auto" w:fill="auto"/>
                  <w:noWrap/>
                  <w:hideMark/>
                </w:tcPr>
                <w:p w14:paraId="05AAE8E5" w14:textId="3324B633" w:rsidR="004D0680" w:rsidRPr="00871C31" w:rsidRDefault="004B767C" w:rsidP="00CA603E">
                  <w:pPr>
                    <w:spacing w:before="60" w:after="60"/>
                    <w:ind w:right="34"/>
                    <w:jc w:val="center"/>
                    <w:rPr>
                      <w:b w:val="0"/>
                      <w:bCs w:val="0"/>
                      <w:color w:val="auto"/>
                      <w:sz w:val="24"/>
                      <w:szCs w:val="24"/>
                    </w:rPr>
                  </w:pPr>
                  <w:r>
                    <w:rPr>
                      <w:b w:val="0"/>
                      <w:bCs w:val="0"/>
                      <w:color w:val="auto"/>
                      <w:sz w:val="24"/>
                      <w:szCs w:val="24"/>
                    </w:rPr>
                    <w:t>311.15</w:t>
                  </w:r>
                </w:p>
              </w:tc>
            </w:tr>
            <w:tr w:rsidR="004D0680" w:rsidRPr="00871C31" w14:paraId="05AAE8E8" w14:textId="77777777" w:rsidTr="00E3549F">
              <w:trPr>
                <w:trHeight w:val="255"/>
              </w:trPr>
              <w:tc>
                <w:tcPr>
                  <w:tcW w:w="1220" w:type="dxa"/>
                  <w:tcBorders>
                    <w:top w:val="nil"/>
                    <w:left w:val="nil"/>
                    <w:bottom w:val="nil"/>
                    <w:right w:val="nil"/>
                  </w:tcBorders>
                  <w:shd w:val="clear" w:color="auto" w:fill="auto"/>
                  <w:noWrap/>
                  <w:hideMark/>
                </w:tcPr>
                <w:p w14:paraId="05AAE8E7" w14:textId="3D086B32" w:rsidR="004D0680" w:rsidRPr="00871C31" w:rsidRDefault="00DA71B8" w:rsidP="00D7511A">
                  <w:pPr>
                    <w:spacing w:before="60" w:after="60"/>
                    <w:ind w:right="34"/>
                    <w:jc w:val="center"/>
                    <w:rPr>
                      <w:b w:val="0"/>
                      <w:bCs w:val="0"/>
                      <w:color w:val="auto"/>
                      <w:sz w:val="24"/>
                      <w:szCs w:val="24"/>
                    </w:rPr>
                  </w:pPr>
                  <w:r>
                    <w:rPr>
                      <w:b w:val="0"/>
                      <w:bCs w:val="0"/>
                      <w:color w:val="auto"/>
                      <w:sz w:val="24"/>
                      <w:szCs w:val="24"/>
                    </w:rPr>
                    <w:t>435.55</w:t>
                  </w:r>
                </w:p>
              </w:tc>
            </w:tr>
          </w:tbl>
          <w:p w14:paraId="05AAE8E9" w14:textId="77777777" w:rsidR="007D0C15" w:rsidRDefault="007D0C15" w:rsidP="00E3549F">
            <w:pPr>
              <w:pStyle w:val="Heading8"/>
              <w:spacing w:before="60" w:after="60"/>
            </w:pPr>
          </w:p>
        </w:tc>
        <w:tc>
          <w:tcPr>
            <w:tcW w:w="3118" w:type="dxa"/>
            <w:tcBorders>
              <w:top w:val="single" w:sz="4" w:space="0" w:color="auto"/>
              <w:left w:val="single" w:sz="4" w:space="0" w:color="auto"/>
              <w:bottom w:val="single" w:sz="4" w:space="0" w:color="auto"/>
              <w:right w:val="single" w:sz="4" w:space="0" w:color="auto"/>
            </w:tcBorders>
          </w:tcPr>
          <w:p w14:paraId="05AAE8EA"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EB" w14:textId="77777777" w:rsidR="007D0C15" w:rsidRDefault="007D0C15">
            <w:pPr>
              <w:spacing w:before="60" w:after="60"/>
              <w:ind w:right="28"/>
              <w:rPr>
                <w:b w:val="0"/>
                <w:bCs w:val="0"/>
                <w:color w:val="auto"/>
                <w:sz w:val="24"/>
                <w:szCs w:val="24"/>
              </w:rPr>
            </w:pPr>
            <w:r>
              <w:rPr>
                <w:b w:val="0"/>
                <w:bCs w:val="0"/>
                <w:color w:val="auto"/>
                <w:sz w:val="24"/>
                <w:szCs w:val="24"/>
              </w:rPr>
              <w:t>Limit of one (1) per 12 month period.</w:t>
            </w:r>
          </w:p>
        </w:tc>
        <w:tc>
          <w:tcPr>
            <w:tcW w:w="1560" w:type="dxa"/>
            <w:tcBorders>
              <w:top w:val="single" w:sz="4" w:space="0" w:color="auto"/>
              <w:left w:val="single" w:sz="4" w:space="0" w:color="auto"/>
              <w:bottom w:val="single" w:sz="4" w:space="0" w:color="auto"/>
              <w:right w:val="single" w:sz="4" w:space="0" w:color="auto"/>
            </w:tcBorders>
          </w:tcPr>
          <w:p w14:paraId="05AAE8E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E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FC" w14:textId="77777777" w:rsidTr="00E3549F">
        <w:trPr>
          <w:cantSplit/>
        </w:trPr>
        <w:tc>
          <w:tcPr>
            <w:tcW w:w="2376" w:type="dxa"/>
            <w:tcBorders>
              <w:top w:val="single" w:sz="4" w:space="0" w:color="auto"/>
              <w:left w:val="single" w:sz="4" w:space="0" w:color="auto"/>
              <w:bottom w:val="single" w:sz="4" w:space="0" w:color="auto"/>
              <w:right w:val="single" w:sz="4" w:space="0" w:color="auto"/>
            </w:tcBorders>
          </w:tcPr>
          <w:p w14:paraId="05AAE8EF" w14:textId="77777777" w:rsidR="007D0C15" w:rsidRDefault="007D0C15">
            <w:pPr>
              <w:spacing w:before="60" w:after="60"/>
              <w:ind w:right="34"/>
              <w:rPr>
                <w:b w:val="0"/>
                <w:bCs w:val="0"/>
                <w:color w:val="auto"/>
                <w:sz w:val="24"/>
                <w:szCs w:val="24"/>
              </w:rPr>
            </w:pPr>
            <w:proofErr w:type="spellStart"/>
            <w:r>
              <w:rPr>
                <w:b w:val="0"/>
                <w:bCs w:val="0"/>
                <w:color w:val="auto"/>
                <w:sz w:val="24"/>
                <w:szCs w:val="24"/>
              </w:rPr>
              <w:t>Hemisection</w:t>
            </w:r>
            <w:proofErr w:type="spellEnd"/>
          </w:p>
        </w:tc>
        <w:tc>
          <w:tcPr>
            <w:tcW w:w="851" w:type="dxa"/>
            <w:tcBorders>
              <w:top w:val="single" w:sz="4" w:space="0" w:color="auto"/>
              <w:left w:val="single" w:sz="4" w:space="0" w:color="auto"/>
              <w:bottom w:val="single" w:sz="4" w:space="0" w:color="auto"/>
              <w:right w:val="single" w:sz="4" w:space="0" w:color="auto"/>
            </w:tcBorders>
          </w:tcPr>
          <w:p w14:paraId="05AAE8F0" w14:textId="77777777" w:rsidR="007D0C15" w:rsidRDefault="007D0C15">
            <w:pPr>
              <w:spacing w:before="60" w:after="60"/>
              <w:jc w:val="center"/>
              <w:rPr>
                <w:b w:val="0"/>
                <w:bCs w:val="0"/>
                <w:color w:val="auto"/>
                <w:sz w:val="24"/>
                <w:szCs w:val="24"/>
              </w:rPr>
            </w:pPr>
            <w:r>
              <w:rPr>
                <w:b w:val="0"/>
                <w:bCs w:val="0"/>
                <w:color w:val="auto"/>
                <w:sz w:val="24"/>
                <w:szCs w:val="24"/>
              </w:rPr>
              <w:t>D438</w:t>
            </w:r>
          </w:p>
          <w:p w14:paraId="05AAE8F1" w14:textId="77777777" w:rsidR="007D0C15" w:rsidRDefault="007D0C15">
            <w:pPr>
              <w:spacing w:before="60" w:after="60"/>
              <w:jc w:val="center"/>
              <w:rPr>
                <w:b w:val="0"/>
                <w:bCs w:val="0"/>
                <w:color w:val="auto"/>
                <w:sz w:val="24"/>
                <w:szCs w:val="24"/>
              </w:rPr>
            </w:pPr>
            <w:r>
              <w:rPr>
                <w:b w:val="0"/>
                <w:bCs w:val="0"/>
                <w:color w:val="auto"/>
                <w:sz w:val="24"/>
                <w:szCs w:val="24"/>
              </w:rPr>
              <w:t>S438</w:t>
            </w:r>
          </w:p>
        </w:tc>
        <w:tc>
          <w:tcPr>
            <w:tcW w:w="992" w:type="dxa"/>
            <w:tcBorders>
              <w:top w:val="single" w:sz="4" w:space="0" w:color="auto"/>
              <w:left w:val="single" w:sz="4" w:space="0" w:color="auto"/>
              <w:bottom w:val="single" w:sz="4" w:space="0" w:color="auto"/>
              <w:right w:val="single" w:sz="4" w:space="0" w:color="auto"/>
            </w:tcBorders>
          </w:tcPr>
          <w:p w14:paraId="05AAE8F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F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4D0680" w:rsidRPr="00871C31" w14:paraId="05AAE8F5" w14:textId="77777777" w:rsidTr="00E3549F">
              <w:trPr>
                <w:trHeight w:val="255"/>
              </w:trPr>
              <w:tc>
                <w:tcPr>
                  <w:tcW w:w="1220" w:type="dxa"/>
                  <w:tcBorders>
                    <w:top w:val="nil"/>
                    <w:left w:val="nil"/>
                    <w:bottom w:val="nil"/>
                    <w:right w:val="nil"/>
                  </w:tcBorders>
                  <w:shd w:val="clear" w:color="auto" w:fill="auto"/>
                  <w:noWrap/>
                  <w:hideMark/>
                </w:tcPr>
                <w:p w14:paraId="05AAE8F4" w14:textId="55D2F959" w:rsidR="004D0680" w:rsidRPr="00871C31" w:rsidRDefault="004B767C" w:rsidP="00895FB4">
                  <w:pPr>
                    <w:spacing w:before="60" w:after="60"/>
                    <w:ind w:right="34"/>
                    <w:jc w:val="center"/>
                    <w:rPr>
                      <w:b w:val="0"/>
                      <w:bCs w:val="0"/>
                      <w:color w:val="auto"/>
                      <w:sz w:val="24"/>
                      <w:szCs w:val="24"/>
                    </w:rPr>
                  </w:pPr>
                  <w:r>
                    <w:rPr>
                      <w:b w:val="0"/>
                      <w:bCs w:val="0"/>
                      <w:color w:val="auto"/>
                      <w:sz w:val="24"/>
                      <w:szCs w:val="24"/>
                    </w:rPr>
                    <w:t>286.25</w:t>
                  </w:r>
                </w:p>
              </w:tc>
            </w:tr>
            <w:tr w:rsidR="004D0680" w:rsidRPr="00871C31" w14:paraId="05AAE8F7" w14:textId="77777777" w:rsidTr="00E3549F">
              <w:trPr>
                <w:trHeight w:val="255"/>
              </w:trPr>
              <w:tc>
                <w:tcPr>
                  <w:tcW w:w="1220" w:type="dxa"/>
                  <w:tcBorders>
                    <w:top w:val="nil"/>
                    <w:left w:val="nil"/>
                    <w:bottom w:val="nil"/>
                    <w:right w:val="nil"/>
                  </w:tcBorders>
                  <w:shd w:val="clear" w:color="auto" w:fill="auto"/>
                  <w:noWrap/>
                  <w:hideMark/>
                </w:tcPr>
                <w:p w14:paraId="05AAE8F6" w14:textId="0FAB4499" w:rsidR="004D0680" w:rsidRPr="00871C31" w:rsidRDefault="00DA71B8" w:rsidP="00E3549F">
                  <w:pPr>
                    <w:spacing w:before="60" w:after="60"/>
                    <w:ind w:right="34"/>
                    <w:jc w:val="center"/>
                    <w:rPr>
                      <w:b w:val="0"/>
                      <w:bCs w:val="0"/>
                      <w:color w:val="auto"/>
                      <w:sz w:val="24"/>
                      <w:szCs w:val="24"/>
                    </w:rPr>
                  </w:pPr>
                  <w:r>
                    <w:rPr>
                      <w:b w:val="0"/>
                      <w:bCs w:val="0"/>
                      <w:color w:val="auto"/>
                      <w:sz w:val="24"/>
                      <w:szCs w:val="24"/>
                    </w:rPr>
                    <w:t>413.60</w:t>
                  </w:r>
                </w:p>
              </w:tc>
            </w:tr>
          </w:tbl>
          <w:p w14:paraId="05AAE8F8" w14:textId="77777777" w:rsidR="007D0C15" w:rsidRDefault="007D0C15" w:rsidP="00E3549F">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8F9"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tcBorders>
              <w:top w:val="single" w:sz="4" w:space="0" w:color="auto"/>
              <w:left w:val="single" w:sz="4" w:space="0" w:color="auto"/>
              <w:bottom w:val="single" w:sz="4" w:space="0" w:color="auto"/>
              <w:right w:val="single" w:sz="4" w:space="0" w:color="auto"/>
            </w:tcBorders>
          </w:tcPr>
          <w:p w14:paraId="05AAE8F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F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8FD" w14:textId="77777777" w:rsidR="008E1EC8" w:rsidRDefault="008E1EC8">
      <w:pPr>
        <w:pStyle w:val="Heading9"/>
        <w:spacing w:before="240" w:after="120"/>
        <w:rPr>
          <w:color w:val="auto"/>
        </w:rPr>
      </w:pPr>
    </w:p>
    <w:p w14:paraId="05AAE8FE" w14:textId="77777777" w:rsidR="007D0C15" w:rsidRDefault="008E1EC8">
      <w:pPr>
        <w:pStyle w:val="Heading9"/>
        <w:spacing w:before="240" w:after="120"/>
        <w:rPr>
          <w:color w:val="auto"/>
        </w:rPr>
      </w:pPr>
      <w:r>
        <w:rPr>
          <w:color w:val="auto"/>
        </w:rPr>
        <w:br w:type="page"/>
      </w:r>
      <w:r w:rsidR="007D0C15">
        <w:rPr>
          <w:color w:val="auto"/>
        </w:rPr>
        <w:lastRenderedPageBreak/>
        <w:t>OTHER ENDODONTIC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869"/>
        <w:gridCol w:w="992"/>
        <w:gridCol w:w="1276"/>
        <w:gridCol w:w="3118"/>
        <w:gridCol w:w="1560"/>
      </w:tblGrid>
      <w:tr w:rsidR="007D0C15" w14:paraId="05AAE906" w14:textId="77777777" w:rsidTr="000E73FF">
        <w:trPr>
          <w:cantSplit/>
          <w:tblHeader/>
        </w:trPr>
        <w:tc>
          <w:tcPr>
            <w:tcW w:w="2358" w:type="dxa"/>
            <w:tcBorders>
              <w:top w:val="single" w:sz="4" w:space="0" w:color="auto"/>
              <w:left w:val="single" w:sz="4" w:space="0" w:color="auto"/>
              <w:bottom w:val="single" w:sz="4" w:space="0" w:color="auto"/>
              <w:right w:val="single" w:sz="4" w:space="0" w:color="auto"/>
            </w:tcBorders>
            <w:shd w:val="clear" w:color="auto" w:fill="000000"/>
            <w:vAlign w:val="center"/>
          </w:tcPr>
          <w:p w14:paraId="05AAE8F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69"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1"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90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5"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914" w14:textId="77777777" w:rsidTr="00907228">
        <w:trPr>
          <w:cantSplit/>
        </w:trPr>
        <w:tc>
          <w:tcPr>
            <w:tcW w:w="2358" w:type="dxa"/>
            <w:tcBorders>
              <w:top w:val="single" w:sz="4" w:space="0" w:color="auto"/>
            </w:tcBorders>
          </w:tcPr>
          <w:p w14:paraId="05AAE907" w14:textId="77777777" w:rsidR="007D0C15" w:rsidRDefault="007D0C15" w:rsidP="007000FD">
            <w:pPr>
              <w:spacing w:before="60" w:after="60"/>
              <w:ind w:right="34"/>
              <w:rPr>
                <w:b w:val="0"/>
                <w:bCs w:val="0"/>
                <w:color w:val="auto"/>
                <w:sz w:val="24"/>
                <w:szCs w:val="24"/>
              </w:rPr>
            </w:pPr>
            <w:r>
              <w:rPr>
                <w:b w:val="0"/>
                <w:bCs w:val="0"/>
                <w:color w:val="auto"/>
                <w:sz w:val="24"/>
                <w:szCs w:val="24"/>
              </w:rPr>
              <w:t>Exploration</w:t>
            </w:r>
            <w:r w:rsidR="003F71FD">
              <w:rPr>
                <w:b w:val="0"/>
                <w:bCs w:val="0"/>
                <w:color w:val="auto"/>
                <w:sz w:val="24"/>
                <w:szCs w:val="24"/>
              </w:rPr>
              <w:t xml:space="preserve"> and/or negotiation of </w:t>
            </w:r>
            <w:r>
              <w:rPr>
                <w:b w:val="0"/>
                <w:bCs w:val="0"/>
                <w:color w:val="auto"/>
                <w:sz w:val="24"/>
                <w:szCs w:val="24"/>
              </w:rPr>
              <w:t>a calcified canal – per canal</w:t>
            </w:r>
            <w:r w:rsidR="003F71FD">
              <w:rPr>
                <w:b w:val="0"/>
                <w:bCs w:val="0"/>
                <w:color w:val="auto"/>
                <w:sz w:val="24"/>
                <w:szCs w:val="24"/>
              </w:rPr>
              <w:t>, per appointment</w:t>
            </w:r>
          </w:p>
        </w:tc>
        <w:tc>
          <w:tcPr>
            <w:tcW w:w="869" w:type="dxa"/>
            <w:tcBorders>
              <w:top w:val="single" w:sz="4" w:space="0" w:color="auto"/>
            </w:tcBorders>
          </w:tcPr>
          <w:p w14:paraId="05AAE908" w14:textId="77777777" w:rsidR="007D0C15" w:rsidRDefault="007D0C15">
            <w:pPr>
              <w:spacing w:before="60" w:after="60"/>
              <w:jc w:val="center"/>
              <w:rPr>
                <w:b w:val="0"/>
                <w:bCs w:val="0"/>
                <w:color w:val="auto"/>
                <w:sz w:val="24"/>
                <w:szCs w:val="24"/>
              </w:rPr>
            </w:pPr>
            <w:r>
              <w:rPr>
                <w:b w:val="0"/>
                <w:bCs w:val="0"/>
                <w:color w:val="auto"/>
                <w:sz w:val="24"/>
                <w:szCs w:val="24"/>
              </w:rPr>
              <w:t>D445</w:t>
            </w:r>
          </w:p>
          <w:p w14:paraId="05AAE909" w14:textId="77777777" w:rsidR="007D0C15" w:rsidRDefault="007D0C15">
            <w:pPr>
              <w:spacing w:before="60" w:after="60"/>
              <w:jc w:val="center"/>
              <w:rPr>
                <w:b w:val="0"/>
                <w:bCs w:val="0"/>
                <w:color w:val="auto"/>
                <w:sz w:val="24"/>
                <w:szCs w:val="24"/>
              </w:rPr>
            </w:pPr>
            <w:r>
              <w:rPr>
                <w:b w:val="0"/>
                <w:bCs w:val="0"/>
                <w:color w:val="auto"/>
                <w:sz w:val="24"/>
                <w:szCs w:val="24"/>
              </w:rPr>
              <w:t>S445</w:t>
            </w:r>
          </w:p>
        </w:tc>
        <w:tc>
          <w:tcPr>
            <w:tcW w:w="992" w:type="dxa"/>
            <w:tcBorders>
              <w:top w:val="single" w:sz="4" w:space="0" w:color="auto"/>
            </w:tcBorders>
          </w:tcPr>
          <w:p w14:paraId="05AAE90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0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193EBE" w:rsidRPr="00871C31" w14:paraId="05AAE90D" w14:textId="77777777" w:rsidTr="00E3549F">
              <w:trPr>
                <w:trHeight w:val="255"/>
              </w:trPr>
              <w:tc>
                <w:tcPr>
                  <w:tcW w:w="1220" w:type="dxa"/>
                  <w:tcBorders>
                    <w:top w:val="nil"/>
                    <w:left w:val="nil"/>
                    <w:bottom w:val="nil"/>
                    <w:right w:val="nil"/>
                  </w:tcBorders>
                  <w:shd w:val="clear" w:color="auto" w:fill="auto"/>
                  <w:noWrap/>
                  <w:hideMark/>
                </w:tcPr>
                <w:p w14:paraId="05AAE90C" w14:textId="150FE8CB" w:rsidR="00193EBE" w:rsidRPr="00871C31" w:rsidRDefault="004B767C" w:rsidP="00CA603E">
                  <w:pPr>
                    <w:spacing w:before="60" w:after="60"/>
                    <w:ind w:right="34"/>
                    <w:jc w:val="center"/>
                    <w:rPr>
                      <w:b w:val="0"/>
                      <w:bCs w:val="0"/>
                      <w:color w:val="auto"/>
                      <w:sz w:val="24"/>
                      <w:szCs w:val="24"/>
                    </w:rPr>
                  </w:pPr>
                  <w:r>
                    <w:rPr>
                      <w:b w:val="0"/>
                      <w:bCs w:val="0"/>
                      <w:color w:val="auto"/>
                      <w:sz w:val="24"/>
                      <w:szCs w:val="24"/>
                    </w:rPr>
                    <w:t>124.30</w:t>
                  </w:r>
                </w:p>
              </w:tc>
            </w:tr>
            <w:tr w:rsidR="00193EBE" w:rsidRPr="00871C31" w14:paraId="05AAE90F" w14:textId="77777777" w:rsidTr="00E3549F">
              <w:trPr>
                <w:trHeight w:val="255"/>
              </w:trPr>
              <w:tc>
                <w:tcPr>
                  <w:tcW w:w="1220" w:type="dxa"/>
                  <w:tcBorders>
                    <w:top w:val="nil"/>
                    <w:left w:val="nil"/>
                    <w:bottom w:val="nil"/>
                    <w:right w:val="nil"/>
                  </w:tcBorders>
                  <w:shd w:val="clear" w:color="auto" w:fill="auto"/>
                  <w:noWrap/>
                  <w:hideMark/>
                </w:tcPr>
                <w:p w14:paraId="05AAE90E" w14:textId="0BEB4039" w:rsidR="00193EBE" w:rsidRPr="00871C31" w:rsidRDefault="00DA71B8" w:rsidP="00E3549F">
                  <w:pPr>
                    <w:spacing w:before="60" w:after="60"/>
                    <w:ind w:right="34"/>
                    <w:jc w:val="center"/>
                    <w:rPr>
                      <w:b w:val="0"/>
                      <w:bCs w:val="0"/>
                      <w:color w:val="auto"/>
                      <w:sz w:val="24"/>
                      <w:szCs w:val="24"/>
                    </w:rPr>
                  </w:pPr>
                  <w:r>
                    <w:rPr>
                      <w:b w:val="0"/>
                      <w:bCs w:val="0"/>
                      <w:color w:val="auto"/>
                      <w:sz w:val="24"/>
                      <w:szCs w:val="24"/>
                    </w:rPr>
                    <w:t>165.80</w:t>
                  </w:r>
                </w:p>
              </w:tc>
            </w:tr>
          </w:tbl>
          <w:p w14:paraId="05AAE910"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911"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tcBorders>
              <w:top w:val="single" w:sz="4" w:space="0" w:color="auto"/>
            </w:tcBorders>
          </w:tcPr>
          <w:p w14:paraId="05AAE91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1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21" w14:textId="77777777" w:rsidTr="00907228">
        <w:trPr>
          <w:cantSplit/>
        </w:trPr>
        <w:tc>
          <w:tcPr>
            <w:tcW w:w="2358" w:type="dxa"/>
          </w:tcPr>
          <w:p w14:paraId="05AAE915" w14:textId="77777777" w:rsidR="007D0C15" w:rsidRDefault="007D0C15">
            <w:pPr>
              <w:spacing w:before="60" w:after="60"/>
              <w:ind w:right="34"/>
              <w:rPr>
                <w:b w:val="0"/>
                <w:bCs w:val="0"/>
                <w:color w:val="auto"/>
                <w:sz w:val="24"/>
                <w:szCs w:val="24"/>
              </w:rPr>
            </w:pPr>
            <w:r>
              <w:rPr>
                <w:b w:val="0"/>
                <w:bCs w:val="0"/>
                <w:color w:val="auto"/>
                <w:sz w:val="24"/>
                <w:szCs w:val="24"/>
              </w:rPr>
              <w:t>Removal of root filling – per canal</w:t>
            </w:r>
          </w:p>
        </w:tc>
        <w:tc>
          <w:tcPr>
            <w:tcW w:w="869" w:type="dxa"/>
          </w:tcPr>
          <w:p w14:paraId="05AAE916" w14:textId="77777777" w:rsidR="007D0C15" w:rsidRDefault="007D0C15">
            <w:pPr>
              <w:spacing w:before="60" w:after="60"/>
              <w:jc w:val="center"/>
              <w:rPr>
                <w:b w:val="0"/>
                <w:bCs w:val="0"/>
                <w:color w:val="auto"/>
                <w:sz w:val="24"/>
                <w:szCs w:val="24"/>
              </w:rPr>
            </w:pPr>
            <w:r>
              <w:rPr>
                <w:b w:val="0"/>
                <w:bCs w:val="0"/>
                <w:color w:val="auto"/>
                <w:sz w:val="24"/>
                <w:szCs w:val="24"/>
              </w:rPr>
              <w:t>D451</w:t>
            </w:r>
          </w:p>
          <w:p w14:paraId="05AAE917" w14:textId="77777777" w:rsidR="007D0C15" w:rsidRDefault="007D0C15">
            <w:pPr>
              <w:spacing w:before="60" w:after="60"/>
              <w:jc w:val="center"/>
              <w:rPr>
                <w:b w:val="0"/>
                <w:bCs w:val="0"/>
                <w:color w:val="auto"/>
                <w:sz w:val="24"/>
                <w:szCs w:val="24"/>
              </w:rPr>
            </w:pPr>
            <w:r>
              <w:rPr>
                <w:b w:val="0"/>
                <w:bCs w:val="0"/>
                <w:color w:val="auto"/>
                <w:sz w:val="24"/>
                <w:szCs w:val="24"/>
              </w:rPr>
              <w:t>S451</w:t>
            </w:r>
          </w:p>
        </w:tc>
        <w:tc>
          <w:tcPr>
            <w:tcW w:w="992" w:type="dxa"/>
          </w:tcPr>
          <w:p w14:paraId="05AAE91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1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3549F" w:rsidRPr="00193EBE" w14:paraId="05AAE91C" w14:textId="77777777" w:rsidTr="00E3549F">
              <w:trPr>
                <w:trHeight w:val="792"/>
              </w:trPr>
              <w:tc>
                <w:tcPr>
                  <w:tcW w:w="1220" w:type="dxa"/>
                  <w:tcBorders>
                    <w:top w:val="nil"/>
                    <w:left w:val="nil"/>
                    <w:right w:val="nil"/>
                  </w:tcBorders>
                  <w:shd w:val="clear" w:color="auto" w:fill="auto"/>
                  <w:noWrap/>
                  <w:hideMark/>
                </w:tcPr>
                <w:p w14:paraId="68BB19E4" w14:textId="5C4B6922" w:rsidR="00FA5AE8" w:rsidRDefault="008A2940" w:rsidP="00E3549F">
                  <w:pPr>
                    <w:spacing w:before="60" w:after="60"/>
                    <w:ind w:right="34"/>
                    <w:jc w:val="center"/>
                    <w:rPr>
                      <w:b w:val="0"/>
                      <w:bCs w:val="0"/>
                      <w:color w:val="auto"/>
                      <w:sz w:val="24"/>
                      <w:szCs w:val="24"/>
                    </w:rPr>
                  </w:pPr>
                  <w:r>
                    <w:rPr>
                      <w:b w:val="0"/>
                      <w:bCs w:val="0"/>
                      <w:color w:val="auto"/>
                      <w:sz w:val="24"/>
                      <w:szCs w:val="24"/>
                    </w:rPr>
                    <w:t>124.30</w:t>
                  </w:r>
                </w:p>
                <w:p w14:paraId="05AAE91B" w14:textId="2E91BA32" w:rsidR="00E3549F" w:rsidRPr="00871C31" w:rsidRDefault="00DA71B8" w:rsidP="00E3549F">
                  <w:pPr>
                    <w:spacing w:before="60" w:after="60"/>
                    <w:ind w:right="34"/>
                    <w:jc w:val="center"/>
                    <w:rPr>
                      <w:b w:val="0"/>
                      <w:bCs w:val="0"/>
                      <w:color w:val="auto"/>
                      <w:sz w:val="24"/>
                      <w:szCs w:val="24"/>
                    </w:rPr>
                  </w:pPr>
                  <w:r>
                    <w:rPr>
                      <w:b w:val="0"/>
                      <w:bCs w:val="0"/>
                      <w:color w:val="auto"/>
                      <w:sz w:val="24"/>
                      <w:szCs w:val="24"/>
                    </w:rPr>
                    <w:t>165.80</w:t>
                  </w:r>
                </w:p>
              </w:tc>
            </w:tr>
          </w:tbl>
          <w:p w14:paraId="05AAE91D" w14:textId="77777777" w:rsidR="007D0C15" w:rsidRDefault="007D0C15">
            <w:pPr>
              <w:spacing w:before="60" w:after="60"/>
              <w:jc w:val="center"/>
              <w:rPr>
                <w:color w:val="auto"/>
                <w:sz w:val="24"/>
                <w:szCs w:val="24"/>
              </w:rPr>
            </w:pPr>
          </w:p>
        </w:tc>
        <w:tc>
          <w:tcPr>
            <w:tcW w:w="3118" w:type="dxa"/>
          </w:tcPr>
          <w:p w14:paraId="05AAE91E"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tcPr>
          <w:p w14:paraId="05AAE91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2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2F" w14:textId="77777777" w:rsidTr="00907228">
        <w:trPr>
          <w:cantSplit/>
        </w:trPr>
        <w:tc>
          <w:tcPr>
            <w:tcW w:w="2358" w:type="dxa"/>
          </w:tcPr>
          <w:p w14:paraId="05AAE922" w14:textId="77777777" w:rsidR="007D0C15" w:rsidRDefault="007D0C15">
            <w:pPr>
              <w:spacing w:before="60" w:after="60"/>
              <w:ind w:right="34"/>
              <w:rPr>
                <w:b w:val="0"/>
                <w:bCs w:val="0"/>
                <w:color w:val="auto"/>
                <w:sz w:val="24"/>
                <w:szCs w:val="24"/>
              </w:rPr>
            </w:pPr>
            <w:r>
              <w:rPr>
                <w:b w:val="0"/>
                <w:bCs w:val="0"/>
                <w:color w:val="auto"/>
                <w:sz w:val="24"/>
                <w:szCs w:val="24"/>
              </w:rPr>
              <w:t>Removal of cemented root canal post or post crown</w:t>
            </w:r>
          </w:p>
        </w:tc>
        <w:tc>
          <w:tcPr>
            <w:tcW w:w="869" w:type="dxa"/>
          </w:tcPr>
          <w:p w14:paraId="05AAE923" w14:textId="77777777" w:rsidR="007D0C15" w:rsidRDefault="007D0C15">
            <w:pPr>
              <w:spacing w:before="60" w:after="60"/>
              <w:jc w:val="center"/>
              <w:rPr>
                <w:b w:val="0"/>
                <w:bCs w:val="0"/>
                <w:color w:val="auto"/>
                <w:sz w:val="24"/>
                <w:szCs w:val="24"/>
              </w:rPr>
            </w:pPr>
            <w:r>
              <w:rPr>
                <w:b w:val="0"/>
                <w:bCs w:val="0"/>
                <w:color w:val="auto"/>
                <w:sz w:val="24"/>
                <w:szCs w:val="24"/>
              </w:rPr>
              <w:t>D452</w:t>
            </w:r>
          </w:p>
          <w:p w14:paraId="05AAE924" w14:textId="77777777" w:rsidR="007D0C15" w:rsidRDefault="007D0C15">
            <w:pPr>
              <w:spacing w:before="60" w:after="60"/>
              <w:jc w:val="center"/>
              <w:rPr>
                <w:b w:val="0"/>
                <w:bCs w:val="0"/>
                <w:color w:val="auto"/>
                <w:sz w:val="24"/>
                <w:szCs w:val="24"/>
              </w:rPr>
            </w:pPr>
            <w:r>
              <w:rPr>
                <w:b w:val="0"/>
                <w:bCs w:val="0"/>
                <w:color w:val="auto"/>
                <w:sz w:val="24"/>
                <w:szCs w:val="24"/>
              </w:rPr>
              <w:t>S452</w:t>
            </w:r>
          </w:p>
        </w:tc>
        <w:tc>
          <w:tcPr>
            <w:tcW w:w="992" w:type="dxa"/>
          </w:tcPr>
          <w:p w14:paraId="05AAE92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2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193EBE" w:rsidRPr="00871C31" w14:paraId="05AAE928" w14:textId="77777777" w:rsidTr="00E3549F">
              <w:trPr>
                <w:trHeight w:val="255"/>
              </w:trPr>
              <w:tc>
                <w:tcPr>
                  <w:tcW w:w="1220" w:type="dxa"/>
                  <w:tcBorders>
                    <w:top w:val="nil"/>
                    <w:left w:val="nil"/>
                    <w:bottom w:val="nil"/>
                    <w:right w:val="nil"/>
                  </w:tcBorders>
                  <w:shd w:val="clear" w:color="auto" w:fill="auto"/>
                  <w:noWrap/>
                  <w:hideMark/>
                </w:tcPr>
                <w:p w14:paraId="05AAE927" w14:textId="4302F486" w:rsidR="00193EBE" w:rsidRPr="00871C31" w:rsidRDefault="008A2940" w:rsidP="00CA603E">
                  <w:pPr>
                    <w:spacing w:before="60" w:after="60"/>
                    <w:ind w:right="34"/>
                    <w:jc w:val="center"/>
                    <w:rPr>
                      <w:b w:val="0"/>
                      <w:bCs w:val="0"/>
                      <w:color w:val="auto"/>
                      <w:sz w:val="24"/>
                      <w:szCs w:val="24"/>
                    </w:rPr>
                  </w:pPr>
                  <w:r>
                    <w:rPr>
                      <w:b w:val="0"/>
                      <w:bCs w:val="0"/>
                      <w:color w:val="auto"/>
                      <w:sz w:val="24"/>
                      <w:szCs w:val="24"/>
                    </w:rPr>
                    <w:t>124.30</w:t>
                  </w:r>
                </w:p>
              </w:tc>
            </w:tr>
            <w:tr w:rsidR="00193EBE" w:rsidRPr="00871C31" w14:paraId="05AAE92A" w14:textId="77777777" w:rsidTr="00E3549F">
              <w:trPr>
                <w:trHeight w:val="255"/>
              </w:trPr>
              <w:tc>
                <w:tcPr>
                  <w:tcW w:w="1220" w:type="dxa"/>
                  <w:tcBorders>
                    <w:top w:val="nil"/>
                    <w:left w:val="nil"/>
                    <w:bottom w:val="nil"/>
                    <w:right w:val="nil"/>
                  </w:tcBorders>
                  <w:shd w:val="clear" w:color="auto" w:fill="auto"/>
                  <w:noWrap/>
                  <w:hideMark/>
                </w:tcPr>
                <w:p w14:paraId="05AAE929" w14:textId="134684D1" w:rsidR="00193EBE" w:rsidRPr="00871C31" w:rsidRDefault="00DA71B8" w:rsidP="00DB5358">
                  <w:pPr>
                    <w:spacing w:before="60" w:after="60"/>
                    <w:ind w:right="34"/>
                    <w:jc w:val="center"/>
                    <w:rPr>
                      <w:b w:val="0"/>
                      <w:bCs w:val="0"/>
                      <w:color w:val="auto"/>
                      <w:sz w:val="24"/>
                      <w:szCs w:val="24"/>
                    </w:rPr>
                  </w:pPr>
                  <w:r>
                    <w:rPr>
                      <w:b w:val="0"/>
                      <w:bCs w:val="0"/>
                      <w:color w:val="auto"/>
                      <w:sz w:val="24"/>
                      <w:szCs w:val="24"/>
                    </w:rPr>
                    <w:t>155.40</w:t>
                  </w:r>
                </w:p>
              </w:tc>
            </w:tr>
          </w:tbl>
          <w:p w14:paraId="05AAE92B" w14:textId="77777777" w:rsidR="007D0C15" w:rsidRDefault="007D0C15" w:rsidP="00C16444">
            <w:pPr>
              <w:spacing w:before="60" w:after="60"/>
              <w:jc w:val="center"/>
              <w:rPr>
                <w:color w:val="auto"/>
                <w:sz w:val="24"/>
                <w:szCs w:val="24"/>
              </w:rPr>
            </w:pPr>
          </w:p>
        </w:tc>
        <w:tc>
          <w:tcPr>
            <w:tcW w:w="3118" w:type="dxa"/>
          </w:tcPr>
          <w:p w14:paraId="05AAE92C"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tcPr>
          <w:p w14:paraId="05AAE92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2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8E1EC8" w14:paraId="05AAE93C" w14:textId="77777777" w:rsidTr="00907228">
        <w:trPr>
          <w:cantSplit/>
        </w:trPr>
        <w:tc>
          <w:tcPr>
            <w:tcW w:w="2358" w:type="dxa"/>
          </w:tcPr>
          <w:p w14:paraId="05AAE930" w14:textId="77777777" w:rsidR="008E1EC8" w:rsidRDefault="008E1EC8" w:rsidP="008E1EC8">
            <w:pPr>
              <w:spacing w:before="60" w:after="60"/>
              <w:ind w:right="34"/>
              <w:rPr>
                <w:b w:val="0"/>
                <w:bCs w:val="0"/>
                <w:color w:val="auto"/>
                <w:sz w:val="24"/>
                <w:szCs w:val="24"/>
              </w:rPr>
            </w:pPr>
            <w:r>
              <w:rPr>
                <w:b w:val="0"/>
                <w:bCs w:val="0"/>
                <w:color w:val="auto"/>
                <w:sz w:val="24"/>
                <w:szCs w:val="24"/>
              </w:rPr>
              <w:t>Removal or bypassing fractured endodontic instrument</w:t>
            </w:r>
          </w:p>
        </w:tc>
        <w:tc>
          <w:tcPr>
            <w:tcW w:w="869" w:type="dxa"/>
          </w:tcPr>
          <w:p w14:paraId="05AAE931" w14:textId="77777777" w:rsidR="008E1EC8" w:rsidRDefault="008E1EC8" w:rsidP="008E1EC8">
            <w:pPr>
              <w:spacing w:before="60" w:after="60"/>
              <w:jc w:val="center"/>
              <w:rPr>
                <w:b w:val="0"/>
                <w:bCs w:val="0"/>
                <w:color w:val="auto"/>
                <w:sz w:val="24"/>
                <w:szCs w:val="24"/>
              </w:rPr>
            </w:pPr>
            <w:r>
              <w:rPr>
                <w:b w:val="0"/>
                <w:bCs w:val="0"/>
                <w:color w:val="auto"/>
                <w:sz w:val="24"/>
                <w:szCs w:val="24"/>
              </w:rPr>
              <w:t>D453</w:t>
            </w:r>
          </w:p>
          <w:p w14:paraId="05AAE932" w14:textId="77777777" w:rsidR="008E1EC8" w:rsidRDefault="008E1EC8" w:rsidP="008E1EC8">
            <w:pPr>
              <w:spacing w:before="60" w:after="60"/>
              <w:jc w:val="center"/>
              <w:rPr>
                <w:b w:val="0"/>
                <w:bCs w:val="0"/>
                <w:color w:val="auto"/>
                <w:sz w:val="24"/>
                <w:szCs w:val="24"/>
              </w:rPr>
            </w:pPr>
            <w:r>
              <w:rPr>
                <w:b w:val="0"/>
                <w:bCs w:val="0"/>
                <w:color w:val="auto"/>
                <w:sz w:val="24"/>
                <w:szCs w:val="24"/>
              </w:rPr>
              <w:t>S453</w:t>
            </w:r>
          </w:p>
        </w:tc>
        <w:tc>
          <w:tcPr>
            <w:tcW w:w="992" w:type="dxa"/>
          </w:tcPr>
          <w:p w14:paraId="05AAE933"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p w14:paraId="05AAE934"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3549F" w:rsidRPr="00193EBE" w14:paraId="05AAE937" w14:textId="77777777" w:rsidTr="00E3549F">
              <w:trPr>
                <w:trHeight w:val="792"/>
              </w:trPr>
              <w:tc>
                <w:tcPr>
                  <w:tcW w:w="1220" w:type="dxa"/>
                  <w:tcBorders>
                    <w:top w:val="nil"/>
                    <w:left w:val="nil"/>
                  </w:tcBorders>
                  <w:shd w:val="clear" w:color="auto" w:fill="auto"/>
                  <w:noWrap/>
                  <w:hideMark/>
                </w:tcPr>
                <w:p w14:paraId="05AAE935" w14:textId="103EB09F" w:rsidR="00E3549F" w:rsidRPr="00871C31" w:rsidRDefault="008A2940" w:rsidP="00E3549F">
                  <w:pPr>
                    <w:spacing w:before="60" w:after="60"/>
                    <w:ind w:right="34"/>
                    <w:jc w:val="center"/>
                    <w:rPr>
                      <w:b w:val="0"/>
                      <w:bCs w:val="0"/>
                      <w:color w:val="auto"/>
                      <w:sz w:val="24"/>
                      <w:szCs w:val="24"/>
                    </w:rPr>
                  </w:pPr>
                  <w:r>
                    <w:rPr>
                      <w:b w:val="0"/>
                      <w:bCs w:val="0"/>
                      <w:color w:val="auto"/>
                      <w:sz w:val="24"/>
                      <w:szCs w:val="24"/>
                    </w:rPr>
                    <w:t>103.70</w:t>
                  </w:r>
                </w:p>
                <w:p w14:paraId="05AAE936" w14:textId="2287E355" w:rsidR="00E3549F" w:rsidRPr="00871C31" w:rsidRDefault="00DA71B8" w:rsidP="00E3549F">
                  <w:pPr>
                    <w:spacing w:before="60" w:after="60"/>
                    <w:ind w:right="34"/>
                    <w:jc w:val="center"/>
                    <w:rPr>
                      <w:b w:val="0"/>
                      <w:bCs w:val="0"/>
                      <w:color w:val="auto"/>
                      <w:sz w:val="24"/>
                      <w:szCs w:val="24"/>
                    </w:rPr>
                  </w:pPr>
                  <w:r>
                    <w:rPr>
                      <w:b w:val="0"/>
                      <w:bCs w:val="0"/>
                      <w:color w:val="auto"/>
                      <w:sz w:val="24"/>
                      <w:szCs w:val="24"/>
                    </w:rPr>
                    <w:t>145.15</w:t>
                  </w:r>
                </w:p>
              </w:tc>
            </w:tr>
          </w:tbl>
          <w:p w14:paraId="05AAE938" w14:textId="77777777" w:rsidR="008E1EC8" w:rsidRDefault="008E1EC8" w:rsidP="008E1EC8">
            <w:pPr>
              <w:spacing w:before="60" w:after="60"/>
              <w:jc w:val="center"/>
              <w:rPr>
                <w:b w:val="0"/>
                <w:bCs w:val="0"/>
                <w:color w:val="auto"/>
                <w:sz w:val="24"/>
                <w:szCs w:val="24"/>
              </w:rPr>
            </w:pPr>
          </w:p>
        </w:tc>
        <w:tc>
          <w:tcPr>
            <w:tcW w:w="3118" w:type="dxa"/>
          </w:tcPr>
          <w:p w14:paraId="05AAE939" w14:textId="77777777" w:rsidR="008E1EC8" w:rsidRDefault="008E1EC8" w:rsidP="008E1EC8">
            <w:pPr>
              <w:spacing w:before="60" w:after="60"/>
              <w:ind w:right="28"/>
              <w:rPr>
                <w:b w:val="0"/>
                <w:bCs w:val="0"/>
                <w:color w:val="auto"/>
                <w:sz w:val="24"/>
                <w:szCs w:val="24"/>
              </w:rPr>
            </w:pPr>
            <w:r>
              <w:rPr>
                <w:b w:val="0"/>
                <w:bCs w:val="0"/>
                <w:color w:val="auto"/>
                <w:sz w:val="24"/>
                <w:szCs w:val="24"/>
              </w:rPr>
              <w:t>See Note 9.</w:t>
            </w:r>
          </w:p>
        </w:tc>
        <w:tc>
          <w:tcPr>
            <w:tcW w:w="1560" w:type="dxa"/>
          </w:tcPr>
          <w:p w14:paraId="05AAE93A"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p w14:paraId="05AAE93B"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tc>
      </w:tr>
      <w:tr w:rsidR="008E1EC8" w14:paraId="05AAE94B" w14:textId="77777777" w:rsidTr="000E73FF">
        <w:trPr>
          <w:cantSplit/>
        </w:trPr>
        <w:tc>
          <w:tcPr>
            <w:tcW w:w="2358" w:type="dxa"/>
            <w:tcBorders>
              <w:bottom w:val="single" w:sz="6" w:space="0" w:color="auto"/>
            </w:tcBorders>
          </w:tcPr>
          <w:p w14:paraId="05AAE93D" w14:textId="77777777" w:rsidR="008E1EC8" w:rsidRDefault="008E1EC8" w:rsidP="008E1EC8">
            <w:pPr>
              <w:spacing w:before="60" w:after="60"/>
              <w:ind w:right="34"/>
              <w:rPr>
                <w:b w:val="0"/>
                <w:bCs w:val="0"/>
                <w:color w:val="auto"/>
                <w:sz w:val="24"/>
                <w:szCs w:val="24"/>
              </w:rPr>
            </w:pPr>
            <w:r>
              <w:rPr>
                <w:b w:val="0"/>
                <w:bCs w:val="0"/>
                <w:color w:val="auto"/>
                <w:sz w:val="24"/>
                <w:szCs w:val="24"/>
              </w:rPr>
              <w:t>Additional appointment for irrigation and/or dressing of the root canal system – per tooth</w:t>
            </w:r>
          </w:p>
        </w:tc>
        <w:tc>
          <w:tcPr>
            <w:tcW w:w="869" w:type="dxa"/>
            <w:tcBorders>
              <w:bottom w:val="single" w:sz="6" w:space="0" w:color="auto"/>
            </w:tcBorders>
          </w:tcPr>
          <w:p w14:paraId="05AAE93E" w14:textId="77777777" w:rsidR="008E1EC8" w:rsidRDefault="008E1EC8" w:rsidP="008E1EC8">
            <w:pPr>
              <w:spacing w:before="60" w:after="60"/>
              <w:jc w:val="center"/>
              <w:rPr>
                <w:b w:val="0"/>
                <w:bCs w:val="0"/>
                <w:color w:val="auto"/>
                <w:sz w:val="22"/>
                <w:szCs w:val="22"/>
              </w:rPr>
            </w:pPr>
            <w:r>
              <w:rPr>
                <w:b w:val="0"/>
                <w:bCs w:val="0"/>
                <w:color w:val="auto"/>
                <w:sz w:val="22"/>
                <w:szCs w:val="22"/>
              </w:rPr>
              <w:t>*D455</w:t>
            </w:r>
          </w:p>
          <w:p w14:paraId="05AAE93F" w14:textId="77777777" w:rsidR="008E1EC8" w:rsidRDefault="008E1EC8" w:rsidP="008E1EC8">
            <w:pPr>
              <w:spacing w:before="60" w:after="60"/>
              <w:jc w:val="center"/>
              <w:rPr>
                <w:b w:val="0"/>
                <w:bCs w:val="0"/>
                <w:color w:val="auto"/>
                <w:sz w:val="24"/>
                <w:szCs w:val="24"/>
              </w:rPr>
            </w:pPr>
            <w:r>
              <w:rPr>
                <w:b w:val="0"/>
                <w:bCs w:val="0"/>
                <w:color w:val="auto"/>
                <w:sz w:val="22"/>
                <w:szCs w:val="22"/>
              </w:rPr>
              <w:t>*S455</w:t>
            </w:r>
          </w:p>
        </w:tc>
        <w:tc>
          <w:tcPr>
            <w:tcW w:w="992" w:type="dxa"/>
            <w:tcBorders>
              <w:bottom w:val="single" w:sz="6" w:space="0" w:color="auto"/>
            </w:tcBorders>
          </w:tcPr>
          <w:p w14:paraId="05AAE940"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p w14:paraId="05AAE941"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tcPr>
          <w:tbl>
            <w:tblPr>
              <w:tblW w:w="1220" w:type="dxa"/>
              <w:tblLayout w:type="fixed"/>
              <w:tblLook w:val="04A0" w:firstRow="1" w:lastRow="0" w:firstColumn="1" w:lastColumn="0" w:noHBand="0" w:noVBand="1"/>
            </w:tblPr>
            <w:tblGrid>
              <w:gridCol w:w="1060"/>
            </w:tblGrid>
            <w:tr w:rsidR="00E3549F" w:rsidRPr="00871C31" w14:paraId="05AAE944" w14:textId="77777777" w:rsidTr="00E3549F">
              <w:trPr>
                <w:trHeight w:val="1020"/>
              </w:trPr>
              <w:tc>
                <w:tcPr>
                  <w:tcW w:w="1220" w:type="dxa"/>
                  <w:tcBorders>
                    <w:top w:val="nil"/>
                    <w:left w:val="nil"/>
                  </w:tcBorders>
                  <w:shd w:val="clear" w:color="auto" w:fill="auto"/>
                  <w:noWrap/>
                  <w:hideMark/>
                </w:tcPr>
                <w:p w14:paraId="05AAE942" w14:textId="14C2B593" w:rsidR="00E3549F" w:rsidRPr="00871C31" w:rsidRDefault="008A2940" w:rsidP="00E3549F">
                  <w:pPr>
                    <w:spacing w:before="60" w:after="60"/>
                    <w:ind w:right="34"/>
                    <w:jc w:val="center"/>
                    <w:rPr>
                      <w:b w:val="0"/>
                      <w:bCs w:val="0"/>
                      <w:color w:val="auto"/>
                      <w:sz w:val="24"/>
                      <w:szCs w:val="24"/>
                    </w:rPr>
                  </w:pPr>
                  <w:r>
                    <w:rPr>
                      <w:b w:val="0"/>
                      <w:bCs w:val="0"/>
                      <w:color w:val="auto"/>
                      <w:sz w:val="24"/>
                      <w:szCs w:val="24"/>
                    </w:rPr>
                    <w:t>124.30</w:t>
                  </w:r>
                </w:p>
                <w:p w14:paraId="05AAE943" w14:textId="3B0EEF96" w:rsidR="00E3549F" w:rsidRPr="00871C31" w:rsidRDefault="00DA71B8" w:rsidP="00E3549F">
                  <w:pPr>
                    <w:spacing w:before="60" w:after="60"/>
                    <w:ind w:right="34"/>
                    <w:jc w:val="center"/>
                    <w:rPr>
                      <w:b w:val="0"/>
                      <w:bCs w:val="0"/>
                      <w:color w:val="auto"/>
                      <w:sz w:val="24"/>
                      <w:szCs w:val="24"/>
                    </w:rPr>
                  </w:pPr>
                  <w:r>
                    <w:rPr>
                      <w:b w:val="0"/>
                      <w:bCs w:val="0"/>
                      <w:color w:val="auto"/>
                      <w:sz w:val="24"/>
                      <w:szCs w:val="24"/>
                    </w:rPr>
                    <w:t>165.80</w:t>
                  </w:r>
                </w:p>
              </w:tc>
            </w:tr>
          </w:tbl>
          <w:p w14:paraId="05AAE945" w14:textId="77777777" w:rsidR="008E1EC8" w:rsidRDefault="008E1EC8" w:rsidP="008E1EC8">
            <w:pPr>
              <w:spacing w:before="60" w:after="60"/>
              <w:jc w:val="center"/>
              <w:rPr>
                <w:b w:val="0"/>
                <w:bCs w:val="0"/>
                <w:color w:val="auto"/>
                <w:sz w:val="24"/>
                <w:szCs w:val="24"/>
              </w:rPr>
            </w:pPr>
          </w:p>
        </w:tc>
        <w:tc>
          <w:tcPr>
            <w:tcW w:w="3118" w:type="dxa"/>
            <w:tcBorders>
              <w:bottom w:val="single" w:sz="6" w:space="0" w:color="auto"/>
            </w:tcBorders>
          </w:tcPr>
          <w:p w14:paraId="05AAE946" w14:textId="77777777" w:rsidR="008E1EC8" w:rsidRDefault="008E1EC8" w:rsidP="008E1EC8">
            <w:pPr>
              <w:pStyle w:val="BodyText3"/>
              <w:spacing w:after="0"/>
            </w:pPr>
            <w:r>
              <w:t xml:space="preserve">Within three months of items 415 or 416.  </w:t>
            </w:r>
          </w:p>
          <w:p w14:paraId="05AAE947" w14:textId="77777777" w:rsidR="008E1EC8" w:rsidRDefault="008E1EC8" w:rsidP="008E1EC8">
            <w:pPr>
              <w:spacing w:before="60" w:after="60"/>
              <w:ind w:right="28"/>
              <w:rPr>
                <w:b w:val="0"/>
                <w:bCs w:val="0"/>
                <w:color w:val="auto"/>
                <w:sz w:val="24"/>
                <w:szCs w:val="24"/>
              </w:rPr>
            </w:pPr>
            <w:r>
              <w:rPr>
                <w:b w:val="0"/>
                <w:bCs w:val="0"/>
                <w:color w:val="auto"/>
                <w:sz w:val="24"/>
                <w:szCs w:val="24"/>
              </w:rPr>
              <w:t xml:space="preserve">Appointment for irrigation only – cannot be paid with any other item.  </w:t>
            </w:r>
          </w:p>
          <w:p w14:paraId="05AAE948" w14:textId="77777777" w:rsidR="008E1EC8" w:rsidRDefault="008E1EC8" w:rsidP="008E1EC8">
            <w:pPr>
              <w:spacing w:before="60" w:after="60"/>
              <w:ind w:right="28"/>
              <w:rPr>
                <w:b w:val="0"/>
                <w:bCs w:val="0"/>
                <w:color w:val="auto"/>
                <w:sz w:val="24"/>
                <w:szCs w:val="24"/>
              </w:rPr>
            </w:pPr>
          </w:p>
        </w:tc>
        <w:tc>
          <w:tcPr>
            <w:tcW w:w="1560" w:type="dxa"/>
            <w:tcBorders>
              <w:bottom w:val="single" w:sz="6" w:space="0" w:color="auto"/>
            </w:tcBorders>
          </w:tcPr>
          <w:p w14:paraId="05AAE949"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p w14:paraId="05AAE94A"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tc>
      </w:tr>
      <w:tr w:rsidR="008E1EC8" w14:paraId="05AAE95A" w14:textId="77777777" w:rsidTr="00907228">
        <w:trPr>
          <w:cantSplit/>
        </w:trPr>
        <w:tc>
          <w:tcPr>
            <w:tcW w:w="2358" w:type="dxa"/>
          </w:tcPr>
          <w:p w14:paraId="05AAE94C" w14:textId="77777777" w:rsidR="008E1EC8" w:rsidRDefault="008E1EC8" w:rsidP="008E1EC8">
            <w:pPr>
              <w:spacing w:before="60" w:after="60"/>
              <w:ind w:right="34"/>
              <w:rPr>
                <w:b w:val="0"/>
                <w:bCs w:val="0"/>
                <w:color w:val="auto"/>
                <w:sz w:val="24"/>
                <w:szCs w:val="24"/>
              </w:rPr>
            </w:pPr>
            <w:r>
              <w:rPr>
                <w:b w:val="0"/>
                <w:bCs w:val="0"/>
                <w:color w:val="auto"/>
                <w:sz w:val="24"/>
                <w:szCs w:val="24"/>
              </w:rPr>
              <w:t>Obturation of resorption defect or perforation (non-surgical)</w:t>
            </w:r>
          </w:p>
        </w:tc>
        <w:tc>
          <w:tcPr>
            <w:tcW w:w="869" w:type="dxa"/>
          </w:tcPr>
          <w:p w14:paraId="05AAE94D" w14:textId="77777777" w:rsidR="008E1EC8" w:rsidRDefault="008E1EC8" w:rsidP="008E1EC8">
            <w:pPr>
              <w:spacing w:before="60" w:after="60"/>
              <w:jc w:val="center"/>
              <w:rPr>
                <w:b w:val="0"/>
                <w:bCs w:val="0"/>
                <w:color w:val="auto"/>
                <w:sz w:val="24"/>
                <w:szCs w:val="24"/>
              </w:rPr>
            </w:pPr>
            <w:r>
              <w:rPr>
                <w:b w:val="0"/>
                <w:bCs w:val="0"/>
                <w:color w:val="auto"/>
                <w:sz w:val="24"/>
                <w:szCs w:val="24"/>
              </w:rPr>
              <w:t>D457</w:t>
            </w:r>
          </w:p>
          <w:p w14:paraId="05AAE94E" w14:textId="77777777" w:rsidR="008E1EC8" w:rsidRDefault="008E1EC8" w:rsidP="008E1EC8">
            <w:pPr>
              <w:spacing w:before="60" w:after="60"/>
              <w:jc w:val="center"/>
              <w:rPr>
                <w:b w:val="0"/>
                <w:bCs w:val="0"/>
                <w:color w:val="auto"/>
                <w:sz w:val="24"/>
                <w:szCs w:val="24"/>
              </w:rPr>
            </w:pPr>
            <w:r>
              <w:rPr>
                <w:b w:val="0"/>
                <w:bCs w:val="0"/>
                <w:color w:val="auto"/>
                <w:sz w:val="24"/>
                <w:szCs w:val="24"/>
              </w:rPr>
              <w:t>S457</w:t>
            </w:r>
          </w:p>
        </w:tc>
        <w:tc>
          <w:tcPr>
            <w:tcW w:w="992" w:type="dxa"/>
          </w:tcPr>
          <w:p w14:paraId="05AAE94F"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p w14:paraId="05AAE950"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193EBE" w:rsidRPr="00193EBE" w14:paraId="05AAE952" w14:textId="77777777" w:rsidTr="00E3549F">
              <w:trPr>
                <w:trHeight w:val="255"/>
              </w:trPr>
              <w:tc>
                <w:tcPr>
                  <w:tcW w:w="1220" w:type="dxa"/>
                  <w:tcBorders>
                    <w:top w:val="nil"/>
                    <w:left w:val="nil"/>
                    <w:bottom w:val="nil"/>
                    <w:right w:val="nil"/>
                  </w:tcBorders>
                  <w:shd w:val="clear" w:color="auto" w:fill="auto"/>
                  <w:noWrap/>
                  <w:hideMark/>
                </w:tcPr>
                <w:p w14:paraId="05AAE951" w14:textId="652F580D" w:rsidR="00193EBE" w:rsidRPr="00871C31" w:rsidRDefault="008A2940" w:rsidP="00E3549F">
                  <w:pPr>
                    <w:spacing w:before="60" w:after="60"/>
                    <w:ind w:right="34"/>
                    <w:jc w:val="center"/>
                    <w:rPr>
                      <w:b w:val="0"/>
                      <w:bCs w:val="0"/>
                      <w:color w:val="auto"/>
                      <w:sz w:val="24"/>
                      <w:szCs w:val="24"/>
                    </w:rPr>
                  </w:pPr>
                  <w:r>
                    <w:rPr>
                      <w:b w:val="0"/>
                      <w:bCs w:val="0"/>
                      <w:color w:val="auto"/>
                      <w:sz w:val="24"/>
                      <w:szCs w:val="24"/>
                    </w:rPr>
                    <w:t>124.30</w:t>
                  </w:r>
                </w:p>
              </w:tc>
            </w:tr>
            <w:tr w:rsidR="00193EBE" w:rsidRPr="00193EBE" w14:paraId="05AAE954" w14:textId="77777777" w:rsidTr="00E3549F">
              <w:trPr>
                <w:trHeight w:val="255"/>
              </w:trPr>
              <w:tc>
                <w:tcPr>
                  <w:tcW w:w="1220" w:type="dxa"/>
                  <w:tcBorders>
                    <w:top w:val="nil"/>
                    <w:left w:val="nil"/>
                    <w:bottom w:val="nil"/>
                    <w:right w:val="nil"/>
                  </w:tcBorders>
                  <w:shd w:val="clear" w:color="auto" w:fill="auto"/>
                  <w:noWrap/>
                  <w:hideMark/>
                </w:tcPr>
                <w:p w14:paraId="05AAE953" w14:textId="12311032" w:rsidR="00193EBE" w:rsidRPr="00871C31" w:rsidRDefault="00DA71B8" w:rsidP="00E3549F">
                  <w:pPr>
                    <w:spacing w:before="60" w:after="60"/>
                    <w:ind w:right="34"/>
                    <w:jc w:val="center"/>
                    <w:rPr>
                      <w:b w:val="0"/>
                      <w:bCs w:val="0"/>
                      <w:color w:val="auto"/>
                      <w:sz w:val="24"/>
                      <w:szCs w:val="24"/>
                    </w:rPr>
                  </w:pPr>
                  <w:r>
                    <w:rPr>
                      <w:b w:val="0"/>
                      <w:bCs w:val="0"/>
                      <w:color w:val="auto"/>
                      <w:sz w:val="24"/>
                      <w:szCs w:val="24"/>
                    </w:rPr>
                    <w:t>165.80</w:t>
                  </w:r>
                </w:p>
              </w:tc>
            </w:tr>
          </w:tbl>
          <w:p w14:paraId="05AAE955" w14:textId="77777777" w:rsidR="008E1EC8" w:rsidRDefault="008E1EC8" w:rsidP="008E1EC8">
            <w:pPr>
              <w:spacing w:before="60" w:after="60"/>
              <w:jc w:val="center"/>
              <w:rPr>
                <w:b w:val="0"/>
                <w:bCs w:val="0"/>
                <w:color w:val="auto"/>
                <w:sz w:val="24"/>
                <w:szCs w:val="24"/>
              </w:rPr>
            </w:pPr>
          </w:p>
        </w:tc>
        <w:tc>
          <w:tcPr>
            <w:tcW w:w="3118" w:type="dxa"/>
          </w:tcPr>
          <w:p w14:paraId="05AAE956" w14:textId="77777777" w:rsidR="008E1EC8" w:rsidRDefault="008E1EC8" w:rsidP="008E1EC8">
            <w:pPr>
              <w:spacing w:before="60" w:after="60"/>
              <w:ind w:right="28"/>
              <w:rPr>
                <w:b w:val="0"/>
                <w:bCs w:val="0"/>
                <w:color w:val="auto"/>
                <w:sz w:val="24"/>
                <w:szCs w:val="24"/>
              </w:rPr>
            </w:pPr>
            <w:r>
              <w:rPr>
                <w:b w:val="0"/>
                <w:bCs w:val="0"/>
                <w:color w:val="auto"/>
                <w:sz w:val="24"/>
                <w:szCs w:val="24"/>
              </w:rPr>
              <w:t xml:space="preserve">See Note 9.  </w:t>
            </w:r>
          </w:p>
          <w:p w14:paraId="05AAE957" w14:textId="77777777" w:rsidR="008E1EC8" w:rsidRDefault="008E1EC8" w:rsidP="008E1EC8">
            <w:pPr>
              <w:spacing w:before="60" w:after="60"/>
              <w:ind w:right="28"/>
              <w:rPr>
                <w:b w:val="0"/>
                <w:bCs w:val="0"/>
                <w:color w:val="auto"/>
                <w:sz w:val="24"/>
                <w:szCs w:val="24"/>
              </w:rPr>
            </w:pPr>
            <w:r>
              <w:rPr>
                <w:b w:val="0"/>
                <w:bCs w:val="0"/>
                <w:color w:val="auto"/>
                <w:sz w:val="24"/>
                <w:szCs w:val="24"/>
              </w:rPr>
              <w:t xml:space="preserve">Limit of one (1) per tooth.  </w:t>
            </w:r>
          </w:p>
        </w:tc>
        <w:tc>
          <w:tcPr>
            <w:tcW w:w="1560" w:type="dxa"/>
          </w:tcPr>
          <w:p w14:paraId="05AAE958"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p w14:paraId="05AAE959"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tc>
      </w:tr>
      <w:tr w:rsidR="008E1EC8" w14:paraId="05AAE969" w14:textId="77777777" w:rsidTr="00907228">
        <w:trPr>
          <w:cantSplit/>
        </w:trPr>
        <w:tc>
          <w:tcPr>
            <w:tcW w:w="2358" w:type="dxa"/>
          </w:tcPr>
          <w:p w14:paraId="05AAE95B" w14:textId="77777777" w:rsidR="008E1EC8" w:rsidRDefault="008E1EC8" w:rsidP="008E1EC8">
            <w:pPr>
              <w:spacing w:before="60" w:after="60"/>
              <w:ind w:right="34"/>
              <w:rPr>
                <w:b w:val="0"/>
                <w:bCs w:val="0"/>
                <w:color w:val="auto"/>
                <w:sz w:val="24"/>
                <w:szCs w:val="24"/>
              </w:rPr>
            </w:pPr>
            <w:r>
              <w:rPr>
                <w:b w:val="0"/>
                <w:bCs w:val="0"/>
                <w:color w:val="auto"/>
                <w:sz w:val="24"/>
                <w:szCs w:val="24"/>
              </w:rPr>
              <w:t>Interim therapeutic root filling – per tooth</w:t>
            </w:r>
          </w:p>
        </w:tc>
        <w:tc>
          <w:tcPr>
            <w:tcW w:w="869" w:type="dxa"/>
          </w:tcPr>
          <w:p w14:paraId="05AAE95C" w14:textId="77777777" w:rsidR="008E1EC8" w:rsidRDefault="008E1EC8" w:rsidP="008E1EC8">
            <w:pPr>
              <w:spacing w:before="60" w:after="60"/>
              <w:jc w:val="center"/>
              <w:rPr>
                <w:b w:val="0"/>
                <w:bCs w:val="0"/>
                <w:color w:val="auto"/>
                <w:sz w:val="24"/>
                <w:szCs w:val="24"/>
              </w:rPr>
            </w:pPr>
            <w:r>
              <w:rPr>
                <w:b w:val="0"/>
                <w:bCs w:val="0"/>
                <w:color w:val="auto"/>
                <w:sz w:val="24"/>
                <w:szCs w:val="24"/>
              </w:rPr>
              <w:t>D458</w:t>
            </w:r>
          </w:p>
          <w:p w14:paraId="05AAE95D" w14:textId="77777777" w:rsidR="008E1EC8" w:rsidRDefault="008E1EC8" w:rsidP="008E1EC8">
            <w:pPr>
              <w:spacing w:before="60" w:after="60"/>
              <w:jc w:val="center"/>
              <w:rPr>
                <w:b w:val="0"/>
                <w:bCs w:val="0"/>
                <w:color w:val="auto"/>
                <w:sz w:val="24"/>
                <w:szCs w:val="24"/>
              </w:rPr>
            </w:pPr>
            <w:r>
              <w:rPr>
                <w:b w:val="0"/>
                <w:bCs w:val="0"/>
                <w:color w:val="auto"/>
                <w:sz w:val="24"/>
                <w:szCs w:val="24"/>
              </w:rPr>
              <w:t>S458</w:t>
            </w:r>
          </w:p>
        </w:tc>
        <w:tc>
          <w:tcPr>
            <w:tcW w:w="992" w:type="dxa"/>
          </w:tcPr>
          <w:p w14:paraId="05AAE95E"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p w14:paraId="05AAE95F"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193EBE" w:rsidRPr="00871C31" w14:paraId="05AAE961" w14:textId="77777777" w:rsidTr="00E3549F">
              <w:trPr>
                <w:trHeight w:val="255"/>
              </w:trPr>
              <w:tc>
                <w:tcPr>
                  <w:tcW w:w="1220" w:type="dxa"/>
                  <w:tcBorders>
                    <w:top w:val="nil"/>
                    <w:left w:val="nil"/>
                    <w:bottom w:val="nil"/>
                    <w:right w:val="nil"/>
                  </w:tcBorders>
                  <w:shd w:val="clear" w:color="auto" w:fill="auto"/>
                  <w:noWrap/>
                  <w:hideMark/>
                </w:tcPr>
                <w:p w14:paraId="05AAE960" w14:textId="48AB5948" w:rsidR="00193EBE" w:rsidRPr="00871C31" w:rsidRDefault="008A2940" w:rsidP="00CA603E">
                  <w:pPr>
                    <w:spacing w:before="60" w:after="60"/>
                    <w:ind w:right="34"/>
                    <w:jc w:val="center"/>
                    <w:rPr>
                      <w:b w:val="0"/>
                      <w:bCs w:val="0"/>
                      <w:color w:val="auto"/>
                      <w:sz w:val="24"/>
                      <w:szCs w:val="24"/>
                    </w:rPr>
                  </w:pPr>
                  <w:r>
                    <w:rPr>
                      <w:b w:val="0"/>
                      <w:bCs w:val="0"/>
                      <w:color w:val="auto"/>
                      <w:sz w:val="24"/>
                      <w:szCs w:val="24"/>
                    </w:rPr>
                    <w:t>165.80</w:t>
                  </w:r>
                </w:p>
              </w:tc>
            </w:tr>
            <w:tr w:rsidR="00193EBE" w:rsidRPr="00871C31" w14:paraId="05AAE963" w14:textId="77777777" w:rsidTr="00E3549F">
              <w:trPr>
                <w:trHeight w:val="255"/>
              </w:trPr>
              <w:tc>
                <w:tcPr>
                  <w:tcW w:w="1220" w:type="dxa"/>
                  <w:tcBorders>
                    <w:top w:val="nil"/>
                    <w:left w:val="nil"/>
                    <w:bottom w:val="nil"/>
                    <w:right w:val="nil"/>
                  </w:tcBorders>
                  <w:shd w:val="clear" w:color="auto" w:fill="auto"/>
                  <w:noWrap/>
                  <w:hideMark/>
                </w:tcPr>
                <w:p w14:paraId="05AAE962" w14:textId="32FA58AC" w:rsidR="00193EBE" w:rsidRPr="00871C31" w:rsidRDefault="00DA71B8" w:rsidP="00DB5358">
                  <w:pPr>
                    <w:spacing w:before="60" w:after="60"/>
                    <w:ind w:right="34"/>
                    <w:jc w:val="center"/>
                    <w:rPr>
                      <w:b w:val="0"/>
                      <w:bCs w:val="0"/>
                      <w:color w:val="auto"/>
                      <w:sz w:val="24"/>
                      <w:szCs w:val="24"/>
                    </w:rPr>
                  </w:pPr>
                  <w:r>
                    <w:rPr>
                      <w:b w:val="0"/>
                      <w:bCs w:val="0"/>
                      <w:color w:val="auto"/>
                      <w:sz w:val="24"/>
                      <w:szCs w:val="24"/>
                    </w:rPr>
                    <w:t>186.45</w:t>
                  </w:r>
                </w:p>
              </w:tc>
            </w:tr>
          </w:tbl>
          <w:p w14:paraId="05AAE964" w14:textId="77777777" w:rsidR="008E1EC8" w:rsidRDefault="008E1EC8" w:rsidP="008E1EC8">
            <w:pPr>
              <w:spacing w:before="60" w:after="60"/>
              <w:jc w:val="center"/>
              <w:rPr>
                <w:b w:val="0"/>
                <w:bCs w:val="0"/>
                <w:color w:val="auto"/>
                <w:sz w:val="24"/>
                <w:szCs w:val="24"/>
              </w:rPr>
            </w:pPr>
          </w:p>
        </w:tc>
        <w:tc>
          <w:tcPr>
            <w:tcW w:w="3118" w:type="dxa"/>
          </w:tcPr>
          <w:p w14:paraId="05AAE965" w14:textId="77777777" w:rsidR="008E1EC8" w:rsidRDefault="008E1EC8" w:rsidP="008E1EC8">
            <w:pPr>
              <w:spacing w:before="60" w:after="60"/>
              <w:ind w:right="28"/>
              <w:rPr>
                <w:b w:val="0"/>
                <w:bCs w:val="0"/>
                <w:color w:val="auto"/>
                <w:sz w:val="24"/>
                <w:szCs w:val="24"/>
              </w:rPr>
            </w:pPr>
            <w:r>
              <w:rPr>
                <w:b w:val="0"/>
                <w:bCs w:val="0"/>
                <w:color w:val="auto"/>
                <w:sz w:val="24"/>
                <w:szCs w:val="24"/>
              </w:rPr>
              <w:t>No other endodontic treatment on the same tooth within three months.</w:t>
            </w:r>
          </w:p>
          <w:p w14:paraId="05AAE966" w14:textId="77777777" w:rsidR="008E1EC8" w:rsidRDefault="008E1EC8" w:rsidP="008E1EC8">
            <w:pPr>
              <w:spacing w:before="60" w:after="60"/>
              <w:ind w:right="28"/>
              <w:rPr>
                <w:b w:val="0"/>
                <w:bCs w:val="0"/>
                <w:color w:val="auto"/>
                <w:sz w:val="24"/>
                <w:szCs w:val="24"/>
              </w:rPr>
            </w:pPr>
            <w:r>
              <w:rPr>
                <w:b w:val="0"/>
                <w:bCs w:val="0"/>
                <w:color w:val="auto"/>
                <w:sz w:val="24"/>
                <w:szCs w:val="24"/>
              </w:rPr>
              <w:t>Limit of three (3) in a 12 month period.</w:t>
            </w:r>
          </w:p>
        </w:tc>
        <w:tc>
          <w:tcPr>
            <w:tcW w:w="1560" w:type="dxa"/>
          </w:tcPr>
          <w:p w14:paraId="05AAE967"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p w14:paraId="05AAE968"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tc>
      </w:tr>
    </w:tbl>
    <w:p w14:paraId="05AAE96A" w14:textId="77777777" w:rsidR="008E1EC8" w:rsidRDefault="008E1EC8" w:rsidP="000E73FF">
      <w:pPr>
        <w:pStyle w:val="Heading9"/>
        <w:spacing w:before="120" w:after="120"/>
        <w:rPr>
          <w:color w:val="auto"/>
        </w:rPr>
      </w:pPr>
    </w:p>
    <w:p w14:paraId="05AAE96B" w14:textId="77777777" w:rsidR="007D0C15" w:rsidRDefault="007D0C15" w:rsidP="000E73FF">
      <w:pPr>
        <w:pStyle w:val="Heading9"/>
        <w:spacing w:before="120" w:after="120"/>
        <w:rPr>
          <w:color w:val="auto"/>
        </w:rPr>
      </w:pPr>
    </w:p>
    <w:p w14:paraId="05AAE96C" w14:textId="77777777" w:rsidR="008E1EC8" w:rsidRDefault="008E1EC8" w:rsidP="0004282E">
      <w:pPr>
        <w:pStyle w:val="schedule"/>
        <w:tabs>
          <w:tab w:val="clear" w:pos="2694"/>
          <w:tab w:val="clear" w:pos="3544"/>
          <w:tab w:val="clear" w:pos="4536"/>
          <w:tab w:val="clear" w:pos="5670"/>
          <w:tab w:val="clear" w:pos="7655"/>
          <w:tab w:val="left" w:pos="1418"/>
        </w:tabs>
        <w:spacing w:before="120"/>
        <w:ind w:right="-170"/>
        <w:rPr>
          <w:rFonts w:ascii="Times New Roman" w:hAnsi="Times New Roman" w:cs="Times New Roman"/>
          <w:b/>
          <w:bCs/>
          <w:sz w:val="28"/>
          <w:szCs w:val="28"/>
          <w:u w:val="single"/>
        </w:rPr>
      </w:pPr>
    </w:p>
    <w:p w14:paraId="05AAE96D" w14:textId="77777777" w:rsidR="007D0C15" w:rsidRDefault="008E1EC8" w:rsidP="000E73FF">
      <w:pPr>
        <w:pStyle w:val="schedule"/>
        <w:tabs>
          <w:tab w:val="clear" w:pos="2694"/>
          <w:tab w:val="clear" w:pos="3544"/>
          <w:tab w:val="clear" w:pos="4536"/>
          <w:tab w:val="clear" w:pos="5670"/>
          <w:tab w:val="clear" w:pos="7655"/>
          <w:tab w:val="left" w:pos="1418"/>
        </w:tabs>
        <w:spacing w:before="12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7D0C15">
        <w:rPr>
          <w:rFonts w:ascii="Times New Roman" w:hAnsi="Times New Roman" w:cs="Times New Roman"/>
          <w:b/>
          <w:bCs/>
          <w:sz w:val="28"/>
          <w:szCs w:val="28"/>
          <w:u w:val="single"/>
        </w:rPr>
        <w:lastRenderedPageBreak/>
        <w:t>CATEGORY 500 RESTORATIVE SERVICES</w:t>
      </w:r>
    </w:p>
    <w:p w14:paraId="05AAE96E" w14:textId="77777777" w:rsidR="007D0C15" w:rsidRDefault="007D0C15">
      <w:pPr>
        <w:pStyle w:val="schedule"/>
        <w:tabs>
          <w:tab w:val="clear" w:pos="2694"/>
          <w:tab w:val="clear" w:pos="3544"/>
          <w:tab w:val="clear" w:pos="4536"/>
          <w:tab w:val="clear" w:pos="5670"/>
          <w:tab w:val="clear" w:pos="7655"/>
          <w:tab w:val="left" w:pos="1418"/>
        </w:tabs>
        <w:spacing w:before="60" w:after="120"/>
        <w:ind w:right="-170"/>
        <w:rPr>
          <w:rFonts w:ascii="Times New Roman" w:hAnsi="Times New Roman" w:cs="Times New Roman"/>
          <w:b/>
          <w:bCs/>
        </w:rPr>
      </w:pPr>
      <w:r>
        <w:rPr>
          <w:rFonts w:ascii="Times New Roman" w:hAnsi="Times New Roman" w:cs="Times New Roman"/>
          <w:b/>
          <w:bCs/>
        </w:rPr>
        <w:t>METALLIC RESTORATIONS - DIRECT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976"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6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97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984"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77"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w:t>
            </w:r>
            <w:r>
              <w:rPr>
                <w:b w:val="0"/>
                <w:bCs w:val="0"/>
                <w:color w:val="auto"/>
                <w:sz w:val="24"/>
                <w:szCs w:val="24"/>
              </w:rPr>
              <w:br/>
              <w:t xml:space="preserve">- one surface              </w:t>
            </w:r>
          </w:p>
        </w:tc>
        <w:tc>
          <w:tcPr>
            <w:tcW w:w="851" w:type="dxa"/>
            <w:tcBorders>
              <w:top w:val="single" w:sz="4" w:space="0" w:color="auto"/>
              <w:left w:val="single" w:sz="4" w:space="0" w:color="auto"/>
              <w:bottom w:val="single" w:sz="4" w:space="0" w:color="auto"/>
              <w:right w:val="single" w:sz="4" w:space="0" w:color="auto"/>
            </w:tcBorders>
          </w:tcPr>
          <w:p w14:paraId="05AAE978" w14:textId="77777777" w:rsidR="007D0C15" w:rsidRDefault="007D0C15">
            <w:pPr>
              <w:spacing w:before="60" w:after="60"/>
              <w:jc w:val="center"/>
              <w:rPr>
                <w:b w:val="0"/>
                <w:bCs w:val="0"/>
                <w:color w:val="auto"/>
                <w:sz w:val="24"/>
                <w:szCs w:val="24"/>
              </w:rPr>
            </w:pPr>
            <w:r>
              <w:rPr>
                <w:b w:val="0"/>
                <w:bCs w:val="0"/>
                <w:color w:val="auto"/>
                <w:sz w:val="24"/>
                <w:szCs w:val="24"/>
              </w:rPr>
              <w:t>D511</w:t>
            </w:r>
          </w:p>
          <w:p w14:paraId="05AAE979" w14:textId="77777777" w:rsidR="007D0C15" w:rsidRDefault="007D0C15">
            <w:pPr>
              <w:spacing w:before="60" w:after="60"/>
              <w:jc w:val="center"/>
              <w:rPr>
                <w:b w:val="0"/>
                <w:bCs w:val="0"/>
                <w:color w:val="auto"/>
                <w:sz w:val="24"/>
                <w:szCs w:val="24"/>
              </w:rPr>
            </w:pPr>
            <w:r>
              <w:rPr>
                <w:b w:val="0"/>
                <w:bCs w:val="0"/>
                <w:color w:val="auto"/>
                <w:sz w:val="24"/>
                <w:szCs w:val="24"/>
              </w:rPr>
              <w:t>S511</w:t>
            </w:r>
          </w:p>
        </w:tc>
        <w:tc>
          <w:tcPr>
            <w:tcW w:w="992" w:type="dxa"/>
            <w:tcBorders>
              <w:top w:val="single" w:sz="4" w:space="0" w:color="auto"/>
              <w:left w:val="single" w:sz="4" w:space="0" w:color="auto"/>
              <w:bottom w:val="single" w:sz="4" w:space="0" w:color="auto"/>
              <w:right w:val="single" w:sz="4" w:space="0" w:color="auto"/>
            </w:tcBorders>
          </w:tcPr>
          <w:p w14:paraId="05AAE97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7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E96412" w14:paraId="05AAE97D" w14:textId="77777777" w:rsidTr="00E3549F">
              <w:trPr>
                <w:trHeight w:val="255"/>
              </w:trPr>
              <w:tc>
                <w:tcPr>
                  <w:tcW w:w="1220" w:type="dxa"/>
                  <w:tcBorders>
                    <w:top w:val="nil"/>
                    <w:left w:val="nil"/>
                    <w:bottom w:val="nil"/>
                    <w:right w:val="nil"/>
                  </w:tcBorders>
                  <w:shd w:val="clear" w:color="auto" w:fill="auto"/>
                  <w:noWrap/>
                  <w:hideMark/>
                </w:tcPr>
                <w:p w14:paraId="05AAE97C" w14:textId="481550D5" w:rsidR="00193EBE" w:rsidRPr="00E96412" w:rsidRDefault="008A2940" w:rsidP="00C328B1">
                  <w:pPr>
                    <w:spacing w:before="60" w:after="60"/>
                    <w:ind w:right="34"/>
                    <w:jc w:val="center"/>
                    <w:rPr>
                      <w:b w:val="0"/>
                      <w:bCs w:val="0"/>
                      <w:color w:val="auto"/>
                      <w:sz w:val="24"/>
                      <w:szCs w:val="24"/>
                    </w:rPr>
                  </w:pPr>
                  <w:r>
                    <w:rPr>
                      <w:b w:val="0"/>
                      <w:bCs w:val="0"/>
                      <w:color w:val="auto"/>
                      <w:sz w:val="24"/>
                      <w:szCs w:val="24"/>
                    </w:rPr>
                    <w:t>122.60</w:t>
                  </w:r>
                </w:p>
              </w:tc>
            </w:tr>
            <w:tr w:rsidR="00193EBE" w:rsidRPr="00E96412" w14:paraId="05AAE97F" w14:textId="77777777" w:rsidTr="00E3549F">
              <w:trPr>
                <w:trHeight w:val="255"/>
              </w:trPr>
              <w:tc>
                <w:tcPr>
                  <w:tcW w:w="1220" w:type="dxa"/>
                  <w:tcBorders>
                    <w:top w:val="nil"/>
                    <w:left w:val="nil"/>
                    <w:bottom w:val="nil"/>
                    <w:right w:val="nil"/>
                  </w:tcBorders>
                  <w:shd w:val="clear" w:color="auto" w:fill="auto"/>
                  <w:noWrap/>
                  <w:hideMark/>
                </w:tcPr>
                <w:p w14:paraId="05AAE97E" w14:textId="7440F087" w:rsidR="00193EBE" w:rsidRPr="00E96412" w:rsidRDefault="00E44C0D" w:rsidP="00772081">
                  <w:pPr>
                    <w:spacing w:before="60" w:after="60"/>
                    <w:ind w:right="34"/>
                    <w:jc w:val="center"/>
                    <w:rPr>
                      <w:b w:val="0"/>
                      <w:bCs w:val="0"/>
                      <w:color w:val="auto"/>
                      <w:sz w:val="24"/>
                      <w:szCs w:val="24"/>
                    </w:rPr>
                  </w:pPr>
                  <w:r>
                    <w:rPr>
                      <w:b w:val="0"/>
                      <w:bCs w:val="0"/>
                      <w:color w:val="auto"/>
                      <w:sz w:val="24"/>
                      <w:szCs w:val="24"/>
                    </w:rPr>
                    <w:t>122.60</w:t>
                  </w:r>
                </w:p>
              </w:tc>
            </w:tr>
          </w:tbl>
          <w:p w14:paraId="05AAE980" w14:textId="77777777" w:rsidR="007D0C15" w:rsidRPr="003C154E"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81"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8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8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92"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85"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w:t>
            </w:r>
            <w:r>
              <w:rPr>
                <w:b w:val="0"/>
                <w:bCs w:val="0"/>
                <w:color w:val="auto"/>
                <w:sz w:val="24"/>
                <w:szCs w:val="24"/>
              </w:rPr>
              <w:br/>
              <w:t xml:space="preserve">- two surfaces            </w:t>
            </w:r>
          </w:p>
        </w:tc>
        <w:tc>
          <w:tcPr>
            <w:tcW w:w="851" w:type="dxa"/>
            <w:tcBorders>
              <w:top w:val="single" w:sz="4" w:space="0" w:color="auto"/>
              <w:left w:val="single" w:sz="4" w:space="0" w:color="auto"/>
              <w:bottom w:val="single" w:sz="4" w:space="0" w:color="auto"/>
              <w:right w:val="single" w:sz="4" w:space="0" w:color="auto"/>
            </w:tcBorders>
          </w:tcPr>
          <w:p w14:paraId="05AAE986" w14:textId="77777777" w:rsidR="007D0C15" w:rsidRDefault="007D0C15">
            <w:pPr>
              <w:spacing w:before="60" w:after="60"/>
              <w:jc w:val="center"/>
              <w:rPr>
                <w:b w:val="0"/>
                <w:bCs w:val="0"/>
                <w:color w:val="auto"/>
                <w:sz w:val="24"/>
                <w:szCs w:val="24"/>
              </w:rPr>
            </w:pPr>
            <w:r>
              <w:rPr>
                <w:b w:val="0"/>
                <w:bCs w:val="0"/>
                <w:color w:val="auto"/>
                <w:sz w:val="24"/>
                <w:szCs w:val="24"/>
              </w:rPr>
              <w:t>D512</w:t>
            </w:r>
          </w:p>
          <w:p w14:paraId="05AAE987" w14:textId="77777777" w:rsidR="007D0C15" w:rsidRDefault="007D0C15">
            <w:pPr>
              <w:spacing w:before="60" w:after="60"/>
              <w:jc w:val="center"/>
              <w:rPr>
                <w:b w:val="0"/>
                <w:bCs w:val="0"/>
                <w:color w:val="auto"/>
                <w:sz w:val="24"/>
                <w:szCs w:val="24"/>
              </w:rPr>
            </w:pPr>
            <w:r>
              <w:rPr>
                <w:b w:val="0"/>
                <w:bCs w:val="0"/>
                <w:color w:val="auto"/>
                <w:sz w:val="24"/>
                <w:szCs w:val="24"/>
              </w:rPr>
              <w:t>S512</w:t>
            </w:r>
          </w:p>
        </w:tc>
        <w:tc>
          <w:tcPr>
            <w:tcW w:w="992" w:type="dxa"/>
            <w:tcBorders>
              <w:top w:val="single" w:sz="4" w:space="0" w:color="auto"/>
              <w:left w:val="single" w:sz="4" w:space="0" w:color="auto"/>
              <w:bottom w:val="single" w:sz="4" w:space="0" w:color="auto"/>
              <w:right w:val="single" w:sz="4" w:space="0" w:color="auto"/>
            </w:tcBorders>
          </w:tcPr>
          <w:p w14:paraId="05AAE98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8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193EBE" w14:paraId="05AAE98B" w14:textId="77777777" w:rsidTr="00E3549F">
              <w:trPr>
                <w:trHeight w:val="255"/>
              </w:trPr>
              <w:tc>
                <w:tcPr>
                  <w:tcW w:w="1220" w:type="dxa"/>
                  <w:tcBorders>
                    <w:top w:val="nil"/>
                    <w:left w:val="nil"/>
                    <w:bottom w:val="nil"/>
                    <w:right w:val="nil"/>
                  </w:tcBorders>
                  <w:shd w:val="clear" w:color="auto" w:fill="auto"/>
                  <w:noWrap/>
                  <w:hideMark/>
                </w:tcPr>
                <w:p w14:paraId="05AAE98A" w14:textId="47B2EB8A" w:rsidR="00193EBE" w:rsidRPr="00E96412" w:rsidRDefault="008A2940" w:rsidP="00C328B1">
                  <w:pPr>
                    <w:spacing w:before="60" w:after="60"/>
                    <w:ind w:right="34"/>
                    <w:jc w:val="center"/>
                    <w:rPr>
                      <w:b w:val="0"/>
                      <w:bCs w:val="0"/>
                      <w:color w:val="auto"/>
                      <w:sz w:val="24"/>
                      <w:szCs w:val="24"/>
                    </w:rPr>
                  </w:pPr>
                  <w:r>
                    <w:rPr>
                      <w:b w:val="0"/>
                      <w:bCs w:val="0"/>
                      <w:color w:val="auto"/>
                      <w:sz w:val="24"/>
                      <w:szCs w:val="24"/>
                    </w:rPr>
                    <w:t>150.25</w:t>
                  </w:r>
                </w:p>
              </w:tc>
            </w:tr>
            <w:tr w:rsidR="00193EBE" w:rsidRPr="00193EBE" w14:paraId="05AAE98D" w14:textId="77777777" w:rsidTr="00E3549F">
              <w:trPr>
                <w:trHeight w:val="255"/>
              </w:trPr>
              <w:tc>
                <w:tcPr>
                  <w:tcW w:w="1220" w:type="dxa"/>
                  <w:tcBorders>
                    <w:top w:val="nil"/>
                    <w:left w:val="nil"/>
                    <w:bottom w:val="nil"/>
                    <w:right w:val="nil"/>
                  </w:tcBorders>
                  <w:shd w:val="clear" w:color="auto" w:fill="auto"/>
                  <w:noWrap/>
                  <w:hideMark/>
                </w:tcPr>
                <w:p w14:paraId="05AAE98C" w14:textId="27129EE0" w:rsidR="00193EBE" w:rsidRPr="00E96412" w:rsidRDefault="006D7215" w:rsidP="003D6BC8">
                  <w:pPr>
                    <w:spacing w:before="60" w:after="60"/>
                    <w:ind w:right="34"/>
                    <w:jc w:val="center"/>
                    <w:rPr>
                      <w:b w:val="0"/>
                      <w:bCs w:val="0"/>
                      <w:color w:val="auto"/>
                      <w:sz w:val="24"/>
                      <w:szCs w:val="24"/>
                    </w:rPr>
                  </w:pPr>
                  <w:r>
                    <w:rPr>
                      <w:b w:val="0"/>
                      <w:bCs w:val="0"/>
                      <w:color w:val="auto"/>
                      <w:sz w:val="24"/>
                      <w:szCs w:val="24"/>
                    </w:rPr>
                    <w:t xml:space="preserve"> </w:t>
                  </w:r>
                  <w:r w:rsidR="00E44C0D">
                    <w:rPr>
                      <w:b w:val="0"/>
                      <w:bCs w:val="0"/>
                      <w:color w:val="auto"/>
                      <w:sz w:val="24"/>
                      <w:szCs w:val="24"/>
                    </w:rPr>
                    <w:t>150.25</w:t>
                  </w:r>
                </w:p>
              </w:tc>
            </w:tr>
          </w:tbl>
          <w:p w14:paraId="05AAE98E" w14:textId="77777777" w:rsidR="007D0C15" w:rsidRPr="003C154E"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8F"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9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9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A0"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93"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w:t>
            </w:r>
            <w:r>
              <w:rPr>
                <w:b w:val="0"/>
                <w:bCs w:val="0"/>
                <w:color w:val="auto"/>
                <w:sz w:val="24"/>
                <w:szCs w:val="24"/>
              </w:rPr>
              <w:br/>
              <w:t xml:space="preserve">- three surfaces          </w:t>
            </w:r>
          </w:p>
        </w:tc>
        <w:tc>
          <w:tcPr>
            <w:tcW w:w="851" w:type="dxa"/>
            <w:tcBorders>
              <w:top w:val="single" w:sz="4" w:space="0" w:color="auto"/>
              <w:left w:val="single" w:sz="4" w:space="0" w:color="auto"/>
              <w:bottom w:val="single" w:sz="4" w:space="0" w:color="auto"/>
              <w:right w:val="single" w:sz="4" w:space="0" w:color="auto"/>
            </w:tcBorders>
          </w:tcPr>
          <w:p w14:paraId="05AAE994" w14:textId="77777777" w:rsidR="007D0C15" w:rsidRDefault="007D0C15">
            <w:pPr>
              <w:spacing w:before="60" w:after="60"/>
              <w:jc w:val="center"/>
              <w:rPr>
                <w:b w:val="0"/>
                <w:bCs w:val="0"/>
                <w:color w:val="auto"/>
                <w:sz w:val="24"/>
                <w:szCs w:val="24"/>
              </w:rPr>
            </w:pPr>
            <w:r>
              <w:rPr>
                <w:b w:val="0"/>
                <w:bCs w:val="0"/>
                <w:color w:val="auto"/>
                <w:sz w:val="24"/>
                <w:szCs w:val="24"/>
              </w:rPr>
              <w:t>D513</w:t>
            </w:r>
          </w:p>
          <w:p w14:paraId="05AAE995" w14:textId="77777777" w:rsidR="007D0C15" w:rsidRDefault="007D0C15">
            <w:pPr>
              <w:spacing w:before="60" w:after="60"/>
              <w:jc w:val="center"/>
              <w:rPr>
                <w:b w:val="0"/>
                <w:bCs w:val="0"/>
                <w:color w:val="auto"/>
                <w:sz w:val="24"/>
                <w:szCs w:val="24"/>
              </w:rPr>
            </w:pPr>
            <w:r>
              <w:rPr>
                <w:b w:val="0"/>
                <w:bCs w:val="0"/>
                <w:color w:val="auto"/>
                <w:sz w:val="24"/>
                <w:szCs w:val="24"/>
              </w:rPr>
              <w:t>S513</w:t>
            </w:r>
          </w:p>
        </w:tc>
        <w:tc>
          <w:tcPr>
            <w:tcW w:w="992" w:type="dxa"/>
            <w:tcBorders>
              <w:top w:val="single" w:sz="4" w:space="0" w:color="auto"/>
              <w:left w:val="single" w:sz="4" w:space="0" w:color="auto"/>
              <w:bottom w:val="single" w:sz="4" w:space="0" w:color="auto"/>
              <w:right w:val="single" w:sz="4" w:space="0" w:color="auto"/>
            </w:tcBorders>
          </w:tcPr>
          <w:p w14:paraId="05AAE99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9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193EBE" w14:paraId="05AAE999" w14:textId="77777777" w:rsidTr="00E3549F">
              <w:trPr>
                <w:trHeight w:val="255"/>
              </w:trPr>
              <w:tc>
                <w:tcPr>
                  <w:tcW w:w="1220" w:type="dxa"/>
                  <w:tcBorders>
                    <w:top w:val="nil"/>
                    <w:left w:val="nil"/>
                    <w:bottom w:val="nil"/>
                    <w:right w:val="nil"/>
                  </w:tcBorders>
                  <w:shd w:val="clear" w:color="auto" w:fill="auto"/>
                  <w:noWrap/>
                  <w:hideMark/>
                </w:tcPr>
                <w:p w14:paraId="05AAE998" w14:textId="2F72AE01" w:rsidR="00193EBE" w:rsidRPr="00E96412" w:rsidRDefault="00C328B1" w:rsidP="008A2940">
                  <w:pPr>
                    <w:spacing w:before="60" w:after="60"/>
                    <w:ind w:right="34"/>
                    <w:jc w:val="center"/>
                    <w:rPr>
                      <w:b w:val="0"/>
                      <w:bCs w:val="0"/>
                      <w:color w:val="auto"/>
                      <w:sz w:val="24"/>
                      <w:szCs w:val="24"/>
                    </w:rPr>
                  </w:pPr>
                  <w:r>
                    <w:rPr>
                      <w:b w:val="0"/>
                      <w:bCs w:val="0"/>
                      <w:color w:val="auto"/>
                      <w:sz w:val="24"/>
                      <w:szCs w:val="24"/>
                    </w:rPr>
                    <w:t>17</w:t>
                  </w:r>
                  <w:r w:rsidR="008A2940">
                    <w:rPr>
                      <w:b w:val="0"/>
                      <w:bCs w:val="0"/>
                      <w:color w:val="auto"/>
                      <w:sz w:val="24"/>
                      <w:szCs w:val="24"/>
                    </w:rPr>
                    <w:t>9.40</w:t>
                  </w:r>
                </w:p>
              </w:tc>
            </w:tr>
            <w:tr w:rsidR="00193EBE" w:rsidRPr="00193EBE" w14:paraId="05AAE99B" w14:textId="77777777" w:rsidTr="00E3549F">
              <w:trPr>
                <w:trHeight w:val="255"/>
              </w:trPr>
              <w:tc>
                <w:tcPr>
                  <w:tcW w:w="1220" w:type="dxa"/>
                  <w:tcBorders>
                    <w:top w:val="nil"/>
                    <w:left w:val="nil"/>
                    <w:bottom w:val="nil"/>
                    <w:right w:val="nil"/>
                  </w:tcBorders>
                  <w:shd w:val="clear" w:color="auto" w:fill="auto"/>
                  <w:noWrap/>
                  <w:hideMark/>
                </w:tcPr>
                <w:p w14:paraId="05AAE99A" w14:textId="7277BDC1" w:rsidR="00193EBE" w:rsidRPr="00E96412" w:rsidRDefault="00E44C0D" w:rsidP="00E3549F">
                  <w:pPr>
                    <w:spacing w:before="60" w:after="60"/>
                    <w:ind w:right="34"/>
                    <w:jc w:val="center"/>
                    <w:rPr>
                      <w:b w:val="0"/>
                      <w:bCs w:val="0"/>
                      <w:color w:val="auto"/>
                      <w:sz w:val="24"/>
                      <w:szCs w:val="24"/>
                    </w:rPr>
                  </w:pPr>
                  <w:r>
                    <w:rPr>
                      <w:b w:val="0"/>
                      <w:bCs w:val="0"/>
                      <w:color w:val="auto"/>
                      <w:sz w:val="24"/>
                      <w:szCs w:val="24"/>
                    </w:rPr>
                    <w:t>179.40</w:t>
                  </w:r>
                </w:p>
              </w:tc>
            </w:tr>
          </w:tbl>
          <w:p w14:paraId="05AAE99C"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9D"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9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9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A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A1"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 four surfaces            </w:t>
            </w:r>
          </w:p>
        </w:tc>
        <w:tc>
          <w:tcPr>
            <w:tcW w:w="851" w:type="dxa"/>
            <w:tcBorders>
              <w:top w:val="single" w:sz="4" w:space="0" w:color="auto"/>
              <w:left w:val="single" w:sz="4" w:space="0" w:color="auto"/>
              <w:bottom w:val="single" w:sz="4" w:space="0" w:color="auto"/>
              <w:right w:val="single" w:sz="4" w:space="0" w:color="auto"/>
            </w:tcBorders>
          </w:tcPr>
          <w:p w14:paraId="05AAE9A2" w14:textId="77777777" w:rsidR="007D0C15" w:rsidRDefault="007D0C15">
            <w:pPr>
              <w:spacing w:before="60" w:after="60"/>
              <w:jc w:val="center"/>
              <w:rPr>
                <w:b w:val="0"/>
                <w:bCs w:val="0"/>
                <w:color w:val="auto"/>
                <w:sz w:val="24"/>
                <w:szCs w:val="24"/>
              </w:rPr>
            </w:pPr>
            <w:r>
              <w:rPr>
                <w:b w:val="0"/>
                <w:bCs w:val="0"/>
                <w:color w:val="auto"/>
                <w:sz w:val="24"/>
                <w:szCs w:val="24"/>
              </w:rPr>
              <w:t>D514</w:t>
            </w:r>
          </w:p>
          <w:p w14:paraId="05AAE9A3" w14:textId="77777777" w:rsidR="007D0C15" w:rsidRDefault="007D0C15">
            <w:pPr>
              <w:spacing w:before="60" w:after="60"/>
              <w:jc w:val="center"/>
              <w:rPr>
                <w:b w:val="0"/>
                <w:bCs w:val="0"/>
                <w:color w:val="auto"/>
                <w:sz w:val="24"/>
                <w:szCs w:val="24"/>
              </w:rPr>
            </w:pPr>
            <w:r>
              <w:rPr>
                <w:b w:val="0"/>
                <w:bCs w:val="0"/>
                <w:color w:val="auto"/>
                <w:sz w:val="24"/>
                <w:szCs w:val="24"/>
              </w:rPr>
              <w:t>S514</w:t>
            </w:r>
          </w:p>
        </w:tc>
        <w:tc>
          <w:tcPr>
            <w:tcW w:w="992" w:type="dxa"/>
            <w:tcBorders>
              <w:top w:val="single" w:sz="4" w:space="0" w:color="auto"/>
              <w:left w:val="single" w:sz="4" w:space="0" w:color="auto"/>
              <w:bottom w:val="single" w:sz="4" w:space="0" w:color="auto"/>
              <w:right w:val="single" w:sz="4" w:space="0" w:color="auto"/>
            </w:tcBorders>
          </w:tcPr>
          <w:p w14:paraId="05AAE9A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A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E96412" w14:paraId="05AAE9A7" w14:textId="77777777" w:rsidTr="00E3549F">
              <w:trPr>
                <w:trHeight w:val="255"/>
              </w:trPr>
              <w:tc>
                <w:tcPr>
                  <w:tcW w:w="1220" w:type="dxa"/>
                  <w:tcBorders>
                    <w:top w:val="nil"/>
                    <w:left w:val="nil"/>
                    <w:bottom w:val="nil"/>
                    <w:right w:val="nil"/>
                  </w:tcBorders>
                  <w:shd w:val="clear" w:color="auto" w:fill="auto"/>
                  <w:noWrap/>
                  <w:hideMark/>
                </w:tcPr>
                <w:p w14:paraId="05AAE9A6" w14:textId="4565E26C" w:rsidR="00CA603E" w:rsidRPr="00E96412" w:rsidRDefault="008A2940" w:rsidP="004625AA">
                  <w:pPr>
                    <w:spacing w:before="60" w:after="60"/>
                    <w:ind w:right="34"/>
                    <w:jc w:val="center"/>
                    <w:rPr>
                      <w:b w:val="0"/>
                      <w:bCs w:val="0"/>
                      <w:color w:val="auto"/>
                      <w:sz w:val="24"/>
                      <w:szCs w:val="24"/>
                    </w:rPr>
                  </w:pPr>
                  <w:r>
                    <w:rPr>
                      <w:b w:val="0"/>
                      <w:bCs w:val="0"/>
                      <w:color w:val="auto"/>
                      <w:sz w:val="24"/>
                      <w:szCs w:val="24"/>
                    </w:rPr>
                    <w:t>204.50</w:t>
                  </w:r>
                </w:p>
              </w:tc>
            </w:tr>
            <w:tr w:rsidR="00193EBE" w:rsidRPr="00E96412" w14:paraId="05AAE9A9" w14:textId="77777777" w:rsidTr="00E3549F">
              <w:trPr>
                <w:trHeight w:val="255"/>
              </w:trPr>
              <w:tc>
                <w:tcPr>
                  <w:tcW w:w="1220" w:type="dxa"/>
                  <w:tcBorders>
                    <w:top w:val="nil"/>
                    <w:left w:val="nil"/>
                    <w:bottom w:val="nil"/>
                    <w:right w:val="nil"/>
                  </w:tcBorders>
                  <w:shd w:val="clear" w:color="auto" w:fill="auto"/>
                  <w:noWrap/>
                  <w:hideMark/>
                </w:tcPr>
                <w:p w14:paraId="05AAE9A8" w14:textId="125B0F9A" w:rsidR="00193EBE" w:rsidRPr="00E96412" w:rsidRDefault="00E44C0D" w:rsidP="00E3549F">
                  <w:pPr>
                    <w:spacing w:before="60" w:after="60"/>
                    <w:ind w:right="34"/>
                    <w:jc w:val="center"/>
                    <w:rPr>
                      <w:b w:val="0"/>
                      <w:bCs w:val="0"/>
                      <w:color w:val="auto"/>
                      <w:sz w:val="24"/>
                      <w:szCs w:val="24"/>
                    </w:rPr>
                  </w:pPr>
                  <w:r>
                    <w:rPr>
                      <w:b w:val="0"/>
                      <w:bCs w:val="0"/>
                      <w:color w:val="auto"/>
                      <w:sz w:val="24"/>
                      <w:szCs w:val="24"/>
                    </w:rPr>
                    <w:t>204.50</w:t>
                  </w:r>
                </w:p>
              </w:tc>
            </w:tr>
          </w:tbl>
          <w:p w14:paraId="05AAE9AA"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AB"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A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A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BC"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AF"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 five surfaces            </w:t>
            </w:r>
          </w:p>
        </w:tc>
        <w:tc>
          <w:tcPr>
            <w:tcW w:w="851" w:type="dxa"/>
            <w:tcBorders>
              <w:top w:val="single" w:sz="4" w:space="0" w:color="auto"/>
              <w:left w:val="single" w:sz="4" w:space="0" w:color="auto"/>
              <w:bottom w:val="single" w:sz="4" w:space="0" w:color="auto"/>
              <w:right w:val="single" w:sz="4" w:space="0" w:color="auto"/>
            </w:tcBorders>
          </w:tcPr>
          <w:p w14:paraId="05AAE9B0" w14:textId="77777777" w:rsidR="007D0C15" w:rsidRDefault="007D0C15">
            <w:pPr>
              <w:spacing w:before="60" w:after="60"/>
              <w:jc w:val="center"/>
              <w:rPr>
                <w:b w:val="0"/>
                <w:bCs w:val="0"/>
                <w:color w:val="auto"/>
                <w:sz w:val="24"/>
                <w:szCs w:val="24"/>
              </w:rPr>
            </w:pPr>
            <w:r>
              <w:rPr>
                <w:b w:val="0"/>
                <w:bCs w:val="0"/>
                <w:color w:val="auto"/>
                <w:sz w:val="24"/>
                <w:szCs w:val="24"/>
              </w:rPr>
              <w:t>D515</w:t>
            </w:r>
          </w:p>
          <w:p w14:paraId="05AAE9B1" w14:textId="77777777" w:rsidR="007D0C15" w:rsidRDefault="007D0C15">
            <w:pPr>
              <w:spacing w:before="60" w:after="60"/>
              <w:jc w:val="center"/>
              <w:rPr>
                <w:b w:val="0"/>
                <w:bCs w:val="0"/>
                <w:color w:val="auto"/>
                <w:sz w:val="24"/>
                <w:szCs w:val="24"/>
              </w:rPr>
            </w:pPr>
            <w:r>
              <w:rPr>
                <w:b w:val="0"/>
                <w:bCs w:val="0"/>
                <w:color w:val="auto"/>
                <w:sz w:val="24"/>
                <w:szCs w:val="24"/>
              </w:rPr>
              <w:t>S515</w:t>
            </w:r>
          </w:p>
        </w:tc>
        <w:tc>
          <w:tcPr>
            <w:tcW w:w="992" w:type="dxa"/>
            <w:tcBorders>
              <w:top w:val="single" w:sz="4" w:space="0" w:color="auto"/>
              <w:left w:val="single" w:sz="4" w:space="0" w:color="auto"/>
              <w:bottom w:val="single" w:sz="4" w:space="0" w:color="auto"/>
              <w:right w:val="single" w:sz="4" w:space="0" w:color="auto"/>
            </w:tcBorders>
          </w:tcPr>
          <w:p w14:paraId="05AAE9B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B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E96412" w14:paraId="05AAE9B5" w14:textId="77777777" w:rsidTr="00E3549F">
              <w:trPr>
                <w:trHeight w:val="255"/>
              </w:trPr>
              <w:tc>
                <w:tcPr>
                  <w:tcW w:w="1220" w:type="dxa"/>
                  <w:tcBorders>
                    <w:top w:val="nil"/>
                    <w:left w:val="nil"/>
                    <w:bottom w:val="nil"/>
                    <w:right w:val="nil"/>
                  </w:tcBorders>
                  <w:shd w:val="clear" w:color="auto" w:fill="auto"/>
                  <w:noWrap/>
                  <w:hideMark/>
                </w:tcPr>
                <w:p w14:paraId="05AAE9B4" w14:textId="5D1F714E" w:rsidR="00193EBE" w:rsidRPr="00E96412" w:rsidRDefault="008A2940" w:rsidP="00CA603E">
                  <w:pPr>
                    <w:spacing w:before="60" w:after="60"/>
                    <w:ind w:right="34"/>
                    <w:jc w:val="center"/>
                    <w:rPr>
                      <w:b w:val="0"/>
                      <w:bCs w:val="0"/>
                      <w:color w:val="auto"/>
                      <w:sz w:val="24"/>
                      <w:szCs w:val="24"/>
                    </w:rPr>
                  </w:pPr>
                  <w:r>
                    <w:rPr>
                      <w:b w:val="0"/>
                      <w:bCs w:val="0"/>
                      <w:color w:val="auto"/>
                      <w:sz w:val="24"/>
                      <w:szCs w:val="24"/>
                    </w:rPr>
                    <w:t>233.40</w:t>
                  </w:r>
                </w:p>
              </w:tc>
            </w:tr>
            <w:tr w:rsidR="00193EBE" w:rsidRPr="00E96412" w14:paraId="05AAE9B7" w14:textId="77777777" w:rsidTr="00E3549F">
              <w:trPr>
                <w:trHeight w:val="255"/>
              </w:trPr>
              <w:tc>
                <w:tcPr>
                  <w:tcW w:w="1220" w:type="dxa"/>
                  <w:tcBorders>
                    <w:top w:val="nil"/>
                    <w:left w:val="nil"/>
                    <w:bottom w:val="nil"/>
                    <w:right w:val="nil"/>
                  </w:tcBorders>
                  <w:shd w:val="clear" w:color="auto" w:fill="auto"/>
                  <w:noWrap/>
                  <w:hideMark/>
                </w:tcPr>
                <w:p w14:paraId="05AAE9B6" w14:textId="475A9464" w:rsidR="00193EBE" w:rsidRPr="00E96412" w:rsidRDefault="00E44C0D" w:rsidP="00C328B1">
                  <w:pPr>
                    <w:spacing w:before="60" w:after="60"/>
                    <w:ind w:right="34"/>
                    <w:jc w:val="center"/>
                    <w:rPr>
                      <w:b w:val="0"/>
                      <w:bCs w:val="0"/>
                      <w:color w:val="auto"/>
                      <w:sz w:val="24"/>
                      <w:szCs w:val="24"/>
                    </w:rPr>
                  </w:pPr>
                  <w:r>
                    <w:rPr>
                      <w:b w:val="0"/>
                      <w:bCs w:val="0"/>
                      <w:color w:val="auto"/>
                      <w:sz w:val="24"/>
                      <w:szCs w:val="24"/>
                    </w:rPr>
                    <w:t>233.40</w:t>
                  </w:r>
                </w:p>
              </w:tc>
            </w:tr>
          </w:tbl>
          <w:p w14:paraId="05AAE9B8"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B9"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B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B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9BD" w14:textId="77777777" w:rsidR="008E1EC8" w:rsidRDefault="008E1EC8" w:rsidP="0004282E">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cs="Times New Roman"/>
        </w:rPr>
      </w:pPr>
    </w:p>
    <w:p w14:paraId="05AAE9BE" w14:textId="77777777" w:rsidR="007D0C15" w:rsidRPr="000E73FF" w:rsidRDefault="007D0C15" w:rsidP="000E73FF">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cs="Times New Roman"/>
          <w:b/>
          <w:bCs/>
        </w:rPr>
      </w:pPr>
      <w:r w:rsidRPr="000E73FF">
        <w:rPr>
          <w:rFonts w:ascii="Times New Roman" w:hAnsi="Times New Roman" w:cs="Times New Roman"/>
          <w:b/>
          <w:bCs/>
        </w:rPr>
        <w:t>ADHESIVE RESTORATIONS – ANTERIOR TEETH – DIRECT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9C6"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B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1"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9C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5"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9D4" w14:textId="77777777" w:rsidTr="00907228">
        <w:trPr>
          <w:cantSplit/>
        </w:trPr>
        <w:tc>
          <w:tcPr>
            <w:tcW w:w="2376" w:type="dxa"/>
            <w:tcBorders>
              <w:top w:val="single" w:sz="4" w:space="0" w:color="auto"/>
              <w:left w:val="single" w:sz="4" w:space="0" w:color="auto"/>
              <w:bottom w:val="nil"/>
              <w:right w:val="single" w:sz="4" w:space="0" w:color="auto"/>
            </w:tcBorders>
          </w:tcPr>
          <w:p w14:paraId="05AAE9C7"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one surface </w:t>
            </w:r>
            <w:r>
              <w:rPr>
                <w:b w:val="0"/>
                <w:bCs w:val="0"/>
                <w:color w:val="auto"/>
                <w:sz w:val="24"/>
                <w:szCs w:val="24"/>
              </w:rPr>
              <w:br/>
              <w:t xml:space="preserve">- anterior tooth             </w:t>
            </w:r>
          </w:p>
        </w:tc>
        <w:tc>
          <w:tcPr>
            <w:tcW w:w="851" w:type="dxa"/>
            <w:tcBorders>
              <w:top w:val="single" w:sz="4" w:space="0" w:color="auto"/>
              <w:left w:val="single" w:sz="4" w:space="0" w:color="auto"/>
              <w:bottom w:val="nil"/>
              <w:right w:val="single" w:sz="4" w:space="0" w:color="auto"/>
            </w:tcBorders>
          </w:tcPr>
          <w:p w14:paraId="05AAE9C8" w14:textId="77777777" w:rsidR="007D0C15" w:rsidRDefault="007D0C15">
            <w:pPr>
              <w:spacing w:before="60" w:after="60"/>
              <w:jc w:val="center"/>
              <w:rPr>
                <w:b w:val="0"/>
                <w:bCs w:val="0"/>
                <w:color w:val="auto"/>
                <w:sz w:val="24"/>
                <w:szCs w:val="24"/>
              </w:rPr>
            </w:pPr>
            <w:r>
              <w:rPr>
                <w:b w:val="0"/>
                <w:bCs w:val="0"/>
                <w:color w:val="auto"/>
                <w:sz w:val="24"/>
                <w:szCs w:val="24"/>
              </w:rPr>
              <w:t>D521</w:t>
            </w:r>
          </w:p>
          <w:p w14:paraId="05AAE9C9" w14:textId="77777777" w:rsidR="007D0C15" w:rsidRDefault="007D0C15">
            <w:pPr>
              <w:spacing w:before="60" w:after="60"/>
              <w:jc w:val="center"/>
              <w:rPr>
                <w:b w:val="0"/>
                <w:bCs w:val="0"/>
                <w:color w:val="auto"/>
                <w:sz w:val="24"/>
                <w:szCs w:val="24"/>
              </w:rPr>
            </w:pPr>
            <w:r>
              <w:rPr>
                <w:b w:val="0"/>
                <w:bCs w:val="0"/>
                <w:color w:val="auto"/>
                <w:sz w:val="24"/>
                <w:szCs w:val="24"/>
              </w:rPr>
              <w:t>S521</w:t>
            </w:r>
          </w:p>
        </w:tc>
        <w:tc>
          <w:tcPr>
            <w:tcW w:w="992" w:type="dxa"/>
            <w:tcBorders>
              <w:top w:val="single" w:sz="4" w:space="0" w:color="auto"/>
              <w:left w:val="single" w:sz="4" w:space="0" w:color="auto"/>
              <w:bottom w:val="nil"/>
              <w:right w:val="single" w:sz="4" w:space="0" w:color="auto"/>
            </w:tcBorders>
          </w:tcPr>
          <w:p w14:paraId="05AAE9C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C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nil"/>
              <w:right w:val="single" w:sz="4" w:space="0" w:color="auto"/>
            </w:tcBorders>
          </w:tcPr>
          <w:tbl>
            <w:tblPr>
              <w:tblW w:w="1220" w:type="dxa"/>
              <w:tblLayout w:type="fixed"/>
              <w:tblLook w:val="04A0" w:firstRow="1" w:lastRow="0" w:firstColumn="1" w:lastColumn="0" w:noHBand="0" w:noVBand="1"/>
            </w:tblPr>
            <w:tblGrid>
              <w:gridCol w:w="1060"/>
            </w:tblGrid>
            <w:tr w:rsidR="00193EBE" w:rsidRPr="00193EBE" w14:paraId="05AAE9CD" w14:textId="77777777" w:rsidTr="00E3549F">
              <w:trPr>
                <w:trHeight w:val="255"/>
              </w:trPr>
              <w:tc>
                <w:tcPr>
                  <w:tcW w:w="1220" w:type="dxa"/>
                  <w:tcBorders>
                    <w:top w:val="nil"/>
                    <w:left w:val="nil"/>
                    <w:bottom w:val="nil"/>
                    <w:right w:val="nil"/>
                  </w:tcBorders>
                  <w:shd w:val="clear" w:color="auto" w:fill="auto"/>
                  <w:noWrap/>
                  <w:hideMark/>
                </w:tcPr>
                <w:p w14:paraId="05AAE9CC" w14:textId="641B7753" w:rsidR="00193EBE" w:rsidRPr="00E96412" w:rsidRDefault="008A2940" w:rsidP="00C328B1">
                  <w:pPr>
                    <w:spacing w:before="60" w:after="60"/>
                    <w:ind w:right="34"/>
                    <w:jc w:val="center"/>
                    <w:rPr>
                      <w:b w:val="0"/>
                      <w:bCs w:val="0"/>
                      <w:color w:val="auto"/>
                      <w:sz w:val="24"/>
                      <w:szCs w:val="24"/>
                    </w:rPr>
                  </w:pPr>
                  <w:r>
                    <w:rPr>
                      <w:b w:val="0"/>
                      <w:bCs w:val="0"/>
                      <w:color w:val="auto"/>
                      <w:sz w:val="24"/>
                      <w:szCs w:val="24"/>
                    </w:rPr>
                    <w:t>135.80</w:t>
                  </w:r>
                </w:p>
              </w:tc>
            </w:tr>
            <w:tr w:rsidR="00193EBE" w:rsidRPr="00193EBE" w14:paraId="05AAE9CF" w14:textId="77777777" w:rsidTr="00E3549F">
              <w:trPr>
                <w:trHeight w:val="255"/>
              </w:trPr>
              <w:tc>
                <w:tcPr>
                  <w:tcW w:w="1220" w:type="dxa"/>
                  <w:tcBorders>
                    <w:top w:val="nil"/>
                    <w:left w:val="nil"/>
                    <w:bottom w:val="nil"/>
                    <w:right w:val="nil"/>
                  </w:tcBorders>
                  <w:shd w:val="clear" w:color="auto" w:fill="auto"/>
                  <w:noWrap/>
                  <w:hideMark/>
                </w:tcPr>
                <w:p w14:paraId="05AAE9CE" w14:textId="60C7F96D" w:rsidR="00193EBE" w:rsidRPr="00E96412" w:rsidRDefault="00E44C0D" w:rsidP="00E3549F">
                  <w:pPr>
                    <w:spacing w:before="60" w:after="60"/>
                    <w:ind w:right="34"/>
                    <w:jc w:val="center"/>
                    <w:rPr>
                      <w:b w:val="0"/>
                      <w:bCs w:val="0"/>
                      <w:color w:val="auto"/>
                      <w:sz w:val="24"/>
                      <w:szCs w:val="24"/>
                    </w:rPr>
                  </w:pPr>
                  <w:r>
                    <w:rPr>
                      <w:b w:val="0"/>
                      <w:bCs w:val="0"/>
                      <w:color w:val="auto"/>
                      <w:sz w:val="24"/>
                      <w:szCs w:val="24"/>
                    </w:rPr>
                    <w:t>135.80</w:t>
                  </w:r>
                </w:p>
              </w:tc>
            </w:tr>
          </w:tbl>
          <w:p w14:paraId="05AAE9D0"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nil"/>
              <w:right w:val="single" w:sz="4" w:space="0" w:color="auto"/>
            </w:tcBorders>
          </w:tcPr>
          <w:p w14:paraId="05AAE9D1"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nil"/>
              <w:right w:val="single" w:sz="4" w:space="0" w:color="auto"/>
            </w:tcBorders>
          </w:tcPr>
          <w:p w14:paraId="05AAE9D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D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E2"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D5"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two surfaces </w:t>
            </w:r>
            <w:r>
              <w:rPr>
                <w:b w:val="0"/>
                <w:bCs w:val="0"/>
                <w:color w:val="auto"/>
                <w:sz w:val="24"/>
                <w:szCs w:val="24"/>
              </w:rPr>
              <w:br/>
              <w:t xml:space="preserve">- anterior tooth             </w:t>
            </w:r>
          </w:p>
        </w:tc>
        <w:tc>
          <w:tcPr>
            <w:tcW w:w="851" w:type="dxa"/>
            <w:tcBorders>
              <w:top w:val="single" w:sz="4" w:space="0" w:color="auto"/>
              <w:left w:val="single" w:sz="4" w:space="0" w:color="auto"/>
              <w:bottom w:val="single" w:sz="4" w:space="0" w:color="auto"/>
              <w:right w:val="single" w:sz="4" w:space="0" w:color="auto"/>
            </w:tcBorders>
          </w:tcPr>
          <w:p w14:paraId="05AAE9D6" w14:textId="77777777" w:rsidR="007D0C15" w:rsidRDefault="007D0C15">
            <w:pPr>
              <w:spacing w:before="60" w:after="60"/>
              <w:jc w:val="center"/>
              <w:rPr>
                <w:b w:val="0"/>
                <w:bCs w:val="0"/>
                <w:color w:val="auto"/>
                <w:sz w:val="24"/>
                <w:szCs w:val="24"/>
              </w:rPr>
            </w:pPr>
            <w:r>
              <w:rPr>
                <w:b w:val="0"/>
                <w:bCs w:val="0"/>
                <w:color w:val="auto"/>
                <w:sz w:val="24"/>
                <w:szCs w:val="24"/>
              </w:rPr>
              <w:t>D522</w:t>
            </w:r>
          </w:p>
          <w:p w14:paraId="05AAE9D7" w14:textId="77777777" w:rsidR="007D0C15" w:rsidRDefault="007D0C15">
            <w:pPr>
              <w:spacing w:before="60" w:after="60"/>
              <w:jc w:val="center"/>
              <w:rPr>
                <w:b w:val="0"/>
                <w:bCs w:val="0"/>
                <w:color w:val="auto"/>
                <w:sz w:val="24"/>
                <w:szCs w:val="24"/>
              </w:rPr>
            </w:pPr>
            <w:r>
              <w:rPr>
                <w:b w:val="0"/>
                <w:bCs w:val="0"/>
                <w:color w:val="auto"/>
                <w:sz w:val="24"/>
                <w:szCs w:val="24"/>
              </w:rPr>
              <w:t>S522</w:t>
            </w:r>
          </w:p>
        </w:tc>
        <w:tc>
          <w:tcPr>
            <w:tcW w:w="992" w:type="dxa"/>
            <w:tcBorders>
              <w:top w:val="single" w:sz="4" w:space="0" w:color="auto"/>
              <w:left w:val="single" w:sz="4" w:space="0" w:color="auto"/>
              <w:bottom w:val="single" w:sz="4" w:space="0" w:color="auto"/>
              <w:right w:val="single" w:sz="4" w:space="0" w:color="auto"/>
            </w:tcBorders>
          </w:tcPr>
          <w:p w14:paraId="05AAE9D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D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193EBE" w14:paraId="05AAE9DB" w14:textId="77777777" w:rsidTr="00E3549F">
              <w:trPr>
                <w:trHeight w:val="255"/>
              </w:trPr>
              <w:tc>
                <w:tcPr>
                  <w:tcW w:w="1220" w:type="dxa"/>
                  <w:tcBorders>
                    <w:top w:val="nil"/>
                    <w:left w:val="nil"/>
                    <w:bottom w:val="nil"/>
                    <w:right w:val="nil"/>
                  </w:tcBorders>
                  <w:shd w:val="clear" w:color="auto" w:fill="auto"/>
                  <w:noWrap/>
                  <w:hideMark/>
                </w:tcPr>
                <w:p w14:paraId="05AAE9DA" w14:textId="5C56B1A0" w:rsidR="00193EBE" w:rsidRPr="00E96412" w:rsidRDefault="008A2940" w:rsidP="00C328B1">
                  <w:pPr>
                    <w:spacing w:before="60" w:after="60"/>
                    <w:ind w:right="34"/>
                    <w:jc w:val="center"/>
                    <w:rPr>
                      <w:b w:val="0"/>
                      <w:bCs w:val="0"/>
                      <w:color w:val="auto"/>
                      <w:sz w:val="24"/>
                      <w:szCs w:val="24"/>
                    </w:rPr>
                  </w:pPr>
                  <w:r>
                    <w:rPr>
                      <w:b w:val="0"/>
                      <w:bCs w:val="0"/>
                      <w:color w:val="auto"/>
                      <w:sz w:val="24"/>
                      <w:szCs w:val="24"/>
                    </w:rPr>
                    <w:t>164.85</w:t>
                  </w:r>
                </w:p>
              </w:tc>
            </w:tr>
            <w:tr w:rsidR="00193EBE" w:rsidRPr="00193EBE" w14:paraId="05AAE9DD" w14:textId="77777777" w:rsidTr="00E3549F">
              <w:trPr>
                <w:trHeight w:val="255"/>
              </w:trPr>
              <w:tc>
                <w:tcPr>
                  <w:tcW w:w="1220" w:type="dxa"/>
                  <w:tcBorders>
                    <w:top w:val="nil"/>
                    <w:left w:val="nil"/>
                    <w:bottom w:val="nil"/>
                    <w:right w:val="nil"/>
                  </w:tcBorders>
                  <w:shd w:val="clear" w:color="auto" w:fill="auto"/>
                  <w:noWrap/>
                  <w:hideMark/>
                </w:tcPr>
                <w:p w14:paraId="05AAE9DC" w14:textId="20F557C7" w:rsidR="00193EBE" w:rsidRPr="00E96412" w:rsidRDefault="00E44C0D" w:rsidP="00C328B1">
                  <w:pPr>
                    <w:spacing w:before="60" w:after="60"/>
                    <w:ind w:right="34"/>
                    <w:jc w:val="center"/>
                    <w:rPr>
                      <w:b w:val="0"/>
                      <w:bCs w:val="0"/>
                      <w:color w:val="auto"/>
                      <w:sz w:val="24"/>
                      <w:szCs w:val="24"/>
                    </w:rPr>
                  </w:pPr>
                  <w:r>
                    <w:rPr>
                      <w:b w:val="0"/>
                      <w:bCs w:val="0"/>
                      <w:color w:val="auto"/>
                      <w:sz w:val="24"/>
                      <w:szCs w:val="24"/>
                    </w:rPr>
                    <w:t>164.85</w:t>
                  </w:r>
                </w:p>
              </w:tc>
            </w:tr>
          </w:tbl>
          <w:p w14:paraId="05AAE9DE"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DF" w14:textId="1DC614F0"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E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E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F0"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E3" w14:textId="77777777" w:rsidR="007D0C15" w:rsidRDefault="007D0C15">
            <w:pPr>
              <w:spacing w:before="60" w:after="60"/>
              <w:ind w:right="34"/>
              <w:rPr>
                <w:b w:val="0"/>
                <w:bCs w:val="0"/>
                <w:color w:val="auto"/>
                <w:sz w:val="24"/>
                <w:szCs w:val="24"/>
              </w:rPr>
            </w:pPr>
            <w:r>
              <w:rPr>
                <w:b w:val="0"/>
                <w:bCs w:val="0"/>
                <w:color w:val="auto"/>
                <w:sz w:val="24"/>
                <w:szCs w:val="24"/>
              </w:rPr>
              <w:t>Adhesive restoration</w:t>
            </w:r>
            <w:r>
              <w:rPr>
                <w:b w:val="0"/>
                <w:bCs w:val="0"/>
                <w:color w:val="auto"/>
                <w:sz w:val="24"/>
                <w:szCs w:val="24"/>
              </w:rPr>
              <w:br/>
              <w:t xml:space="preserve">– three surfaces </w:t>
            </w:r>
            <w:r>
              <w:rPr>
                <w:b w:val="0"/>
                <w:bCs w:val="0"/>
                <w:color w:val="auto"/>
                <w:sz w:val="24"/>
                <w:szCs w:val="24"/>
              </w:rPr>
              <w:br/>
              <w:t xml:space="preserve">- anterior tooth             </w:t>
            </w:r>
          </w:p>
        </w:tc>
        <w:tc>
          <w:tcPr>
            <w:tcW w:w="851" w:type="dxa"/>
            <w:tcBorders>
              <w:top w:val="single" w:sz="4" w:space="0" w:color="auto"/>
              <w:left w:val="single" w:sz="4" w:space="0" w:color="auto"/>
              <w:bottom w:val="single" w:sz="4" w:space="0" w:color="auto"/>
              <w:right w:val="single" w:sz="4" w:space="0" w:color="auto"/>
            </w:tcBorders>
          </w:tcPr>
          <w:p w14:paraId="05AAE9E4" w14:textId="77777777" w:rsidR="007D0C15" w:rsidRDefault="007D0C15">
            <w:pPr>
              <w:spacing w:before="60" w:after="60"/>
              <w:jc w:val="center"/>
              <w:rPr>
                <w:b w:val="0"/>
                <w:bCs w:val="0"/>
                <w:color w:val="auto"/>
                <w:sz w:val="24"/>
                <w:szCs w:val="24"/>
              </w:rPr>
            </w:pPr>
            <w:r>
              <w:rPr>
                <w:b w:val="0"/>
                <w:bCs w:val="0"/>
                <w:color w:val="auto"/>
                <w:sz w:val="24"/>
                <w:szCs w:val="24"/>
              </w:rPr>
              <w:t>D523</w:t>
            </w:r>
          </w:p>
          <w:p w14:paraId="05AAE9E5" w14:textId="77777777" w:rsidR="007D0C15" w:rsidRDefault="007D0C15">
            <w:pPr>
              <w:spacing w:before="60" w:after="60"/>
              <w:jc w:val="center"/>
              <w:rPr>
                <w:b w:val="0"/>
                <w:bCs w:val="0"/>
                <w:color w:val="auto"/>
                <w:sz w:val="24"/>
                <w:szCs w:val="24"/>
              </w:rPr>
            </w:pPr>
            <w:r>
              <w:rPr>
                <w:b w:val="0"/>
                <w:bCs w:val="0"/>
                <w:color w:val="auto"/>
                <w:sz w:val="24"/>
                <w:szCs w:val="24"/>
              </w:rPr>
              <w:t>S523</w:t>
            </w:r>
          </w:p>
        </w:tc>
        <w:tc>
          <w:tcPr>
            <w:tcW w:w="992" w:type="dxa"/>
            <w:tcBorders>
              <w:top w:val="single" w:sz="4" w:space="0" w:color="auto"/>
              <w:left w:val="single" w:sz="4" w:space="0" w:color="auto"/>
              <w:bottom w:val="single" w:sz="4" w:space="0" w:color="auto"/>
              <w:right w:val="single" w:sz="4" w:space="0" w:color="auto"/>
            </w:tcBorders>
          </w:tcPr>
          <w:p w14:paraId="05AAE9E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E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193EBE" w14:paraId="05AAE9E9" w14:textId="77777777" w:rsidTr="00E3549F">
              <w:trPr>
                <w:trHeight w:val="255"/>
              </w:trPr>
              <w:tc>
                <w:tcPr>
                  <w:tcW w:w="1220" w:type="dxa"/>
                  <w:tcBorders>
                    <w:top w:val="nil"/>
                    <w:left w:val="nil"/>
                    <w:bottom w:val="nil"/>
                    <w:right w:val="nil"/>
                  </w:tcBorders>
                  <w:shd w:val="clear" w:color="auto" w:fill="auto"/>
                  <w:noWrap/>
                  <w:hideMark/>
                </w:tcPr>
                <w:p w14:paraId="05AAE9E8" w14:textId="132DCC68" w:rsidR="00193EBE" w:rsidRPr="00E96412" w:rsidRDefault="008A2940" w:rsidP="00781386">
                  <w:pPr>
                    <w:spacing w:before="60" w:after="60"/>
                    <w:ind w:right="34"/>
                    <w:jc w:val="center"/>
                    <w:rPr>
                      <w:b w:val="0"/>
                      <w:bCs w:val="0"/>
                      <w:color w:val="auto"/>
                      <w:sz w:val="24"/>
                      <w:szCs w:val="24"/>
                    </w:rPr>
                  </w:pPr>
                  <w:r>
                    <w:rPr>
                      <w:b w:val="0"/>
                      <w:bCs w:val="0"/>
                      <w:color w:val="auto"/>
                      <w:sz w:val="24"/>
                      <w:szCs w:val="24"/>
                    </w:rPr>
                    <w:t>195.25</w:t>
                  </w:r>
                </w:p>
              </w:tc>
            </w:tr>
            <w:tr w:rsidR="00193EBE" w:rsidRPr="00193EBE" w14:paraId="05AAE9EB" w14:textId="77777777" w:rsidTr="00E3549F">
              <w:trPr>
                <w:trHeight w:val="255"/>
              </w:trPr>
              <w:tc>
                <w:tcPr>
                  <w:tcW w:w="1220" w:type="dxa"/>
                  <w:tcBorders>
                    <w:top w:val="nil"/>
                    <w:left w:val="nil"/>
                    <w:bottom w:val="nil"/>
                    <w:right w:val="nil"/>
                  </w:tcBorders>
                  <w:shd w:val="clear" w:color="auto" w:fill="auto"/>
                  <w:noWrap/>
                  <w:hideMark/>
                </w:tcPr>
                <w:p w14:paraId="05AAE9EA" w14:textId="6DCE1A40" w:rsidR="00193EBE" w:rsidRPr="00E96412" w:rsidRDefault="00E44C0D" w:rsidP="003D6BC8">
                  <w:pPr>
                    <w:spacing w:before="60" w:after="60"/>
                    <w:ind w:right="34"/>
                    <w:jc w:val="center"/>
                    <w:rPr>
                      <w:b w:val="0"/>
                      <w:bCs w:val="0"/>
                      <w:color w:val="auto"/>
                      <w:sz w:val="24"/>
                      <w:szCs w:val="24"/>
                    </w:rPr>
                  </w:pPr>
                  <w:r>
                    <w:rPr>
                      <w:b w:val="0"/>
                      <w:bCs w:val="0"/>
                      <w:color w:val="auto"/>
                      <w:sz w:val="24"/>
                      <w:szCs w:val="24"/>
                    </w:rPr>
                    <w:t>195.25</w:t>
                  </w:r>
                </w:p>
              </w:tc>
            </w:tr>
          </w:tbl>
          <w:p w14:paraId="05AAE9EC"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ED" w14:textId="62DBE9DC"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E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E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F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F1" w14:textId="77777777" w:rsidR="007D0C15" w:rsidRDefault="007D0C15">
            <w:pPr>
              <w:spacing w:before="60" w:after="60"/>
              <w:ind w:right="34"/>
              <w:rPr>
                <w:b w:val="0"/>
                <w:bCs w:val="0"/>
                <w:color w:val="auto"/>
                <w:sz w:val="24"/>
                <w:szCs w:val="24"/>
              </w:rPr>
            </w:pPr>
            <w:r>
              <w:rPr>
                <w:b w:val="0"/>
                <w:bCs w:val="0"/>
                <w:color w:val="auto"/>
                <w:sz w:val="24"/>
                <w:szCs w:val="24"/>
              </w:rPr>
              <w:t>Adhesive restoration</w:t>
            </w:r>
            <w:r>
              <w:rPr>
                <w:b w:val="0"/>
                <w:bCs w:val="0"/>
                <w:color w:val="auto"/>
                <w:sz w:val="24"/>
                <w:szCs w:val="24"/>
              </w:rPr>
              <w:br/>
              <w:t xml:space="preserve">– four surfaces </w:t>
            </w:r>
            <w:r>
              <w:rPr>
                <w:b w:val="0"/>
                <w:bCs w:val="0"/>
                <w:color w:val="auto"/>
                <w:sz w:val="24"/>
                <w:szCs w:val="24"/>
              </w:rPr>
              <w:br/>
              <w:t xml:space="preserve">- anterior tooth             </w:t>
            </w:r>
          </w:p>
        </w:tc>
        <w:tc>
          <w:tcPr>
            <w:tcW w:w="851" w:type="dxa"/>
            <w:tcBorders>
              <w:top w:val="single" w:sz="4" w:space="0" w:color="auto"/>
              <w:left w:val="single" w:sz="4" w:space="0" w:color="auto"/>
              <w:bottom w:val="single" w:sz="4" w:space="0" w:color="auto"/>
              <w:right w:val="single" w:sz="4" w:space="0" w:color="auto"/>
            </w:tcBorders>
          </w:tcPr>
          <w:p w14:paraId="05AAE9F2" w14:textId="77777777" w:rsidR="007D0C15" w:rsidRDefault="007D0C15">
            <w:pPr>
              <w:spacing w:before="60" w:after="60"/>
              <w:jc w:val="center"/>
              <w:rPr>
                <w:b w:val="0"/>
                <w:bCs w:val="0"/>
                <w:color w:val="auto"/>
                <w:sz w:val="24"/>
                <w:szCs w:val="24"/>
              </w:rPr>
            </w:pPr>
            <w:r>
              <w:rPr>
                <w:b w:val="0"/>
                <w:bCs w:val="0"/>
                <w:color w:val="auto"/>
                <w:sz w:val="24"/>
                <w:szCs w:val="24"/>
              </w:rPr>
              <w:t>D524</w:t>
            </w:r>
          </w:p>
          <w:p w14:paraId="05AAE9F3" w14:textId="77777777" w:rsidR="007D0C15" w:rsidRDefault="007D0C15">
            <w:pPr>
              <w:spacing w:before="60" w:after="60"/>
              <w:jc w:val="center"/>
              <w:rPr>
                <w:b w:val="0"/>
                <w:bCs w:val="0"/>
                <w:color w:val="auto"/>
                <w:sz w:val="24"/>
                <w:szCs w:val="24"/>
              </w:rPr>
            </w:pPr>
            <w:r>
              <w:rPr>
                <w:b w:val="0"/>
                <w:bCs w:val="0"/>
                <w:color w:val="auto"/>
                <w:sz w:val="24"/>
                <w:szCs w:val="24"/>
              </w:rPr>
              <w:t>S524</w:t>
            </w:r>
          </w:p>
        </w:tc>
        <w:tc>
          <w:tcPr>
            <w:tcW w:w="992" w:type="dxa"/>
            <w:tcBorders>
              <w:top w:val="single" w:sz="4" w:space="0" w:color="auto"/>
              <w:left w:val="single" w:sz="4" w:space="0" w:color="auto"/>
              <w:bottom w:val="single" w:sz="4" w:space="0" w:color="auto"/>
              <w:right w:val="single" w:sz="4" w:space="0" w:color="auto"/>
            </w:tcBorders>
          </w:tcPr>
          <w:p w14:paraId="05AAE9F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F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E96412" w14:paraId="05AAE9F7" w14:textId="77777777" w:rsidTr="00E3549F">
              <w:trPr>
                <w:trHeight w:val="255"/>
              </w:trPr>
              <w:tc>
                <w:tcPr>
                  <w:tcW w:w="1220" w:type="dxa"/>
                  <w:tcBorders>
                    <w:top w:val="nil"/>
                    <w:left w:val="nil"/>
                    <w:bottom w:val="nil"/>
                    <w:right w:val="nil"/>
                  </w:tcBorders>
                  <w:shd w:val="clear" w:color="auto" w:fill="auto"/>
                  <w:noWrap/>
                  <w:hideMark/>
                </w:tcPr>
                <w:p w14:paraId="05AAE9F6" w14:textId="71DA5CD3" w:rsidR="00193EBE" w:rsidRPr="00E96412" w:rsidRDefault="008A2940" w:rsidP="00781386">
                  <w:pPr>
                    <w:spacing w:before="60" w:after="60"/>
                    <w:ind w:right="34"/>
                    <w:jc w:val="center"/>
                    <w:rPr>
                      <w:b w:val="0"/>
                      <w:bCs w:val="0"/>
                      <w:color w:val="auto"/>
                      <w:sz w:val="24"/>
                      <w:szCs w:val="24"/>
                    </w:rPr>
                  </w:pPr>
                  <w:r>
                    <w:rPr>
                      <w:b w:val="0"/>
                      <w:bCs w:val="0"/>
                      <w:color w:val="auto"/>
                      <w:sz w:val="24"/>
                      <w:szCs w:val="24"/>
                    </w:rPr>
                    <w:t>225.65</w:t>
                  </w:r>
                </w:p>
              </w:tc>
            </w:tr>
            <w:tr w:rsidR="00193EBE" w:rsidRPr="00E96412" w14:paraId="05AAE9F9" w14:textId="77777777" w:rsidTr="00E3549F">
              <w:trPr>
                <w:trHeight w:val="255"/>
              </w:trPr>
              <w:tc>
                <w:tcPr>
                  <w:tcW w:w="1220" w:type="dxa"/>
                  <w:tcBorders>
                    <w:top w:val="nil"/>
                    <w:left w:val="nil"/>
                    <w:bottom w:val="nil"/>
                    <w:right w:val="nil"/>
                  </w:tcBorders>
                  <w:shd w:val="clear" w:color="auto" w:fill="auto"/>
                  <w:noWrap/>
                  <w:hideMark/>
                </w:tcPr>
                <w:p w14:paraId="05AAE9F8" w14:textId="412D36AD" w:rsidR="00193EBE" w:rsidRPr="00E96412" w:rsidRDefault="00E44C0D" w:rsidP="000C07EC">
                  <w:pPr>
                    <w:spacing w:before="60" w:after="60"/>
                    <w:ind w:right="34"/>
                    <w:jc w:val="center"/>
                    <w:rPr>
                      <w:b w:val="0"/>
                      <w:bCs w:val="0"/>
                      <w:color w:val="auto"/>
                      <w:sz w:val="24"/>
                      <w:szCs w:val="24"/>
                    </w:rPr>
                  </w:pPr>
                  <w:r>
                    <w:rPr>
                      <w:b w:val="0"/>
                      <w:bCs w:val="0"/>
                      <w:color w:val="auto"/>
                      <w:sz w:val="24"/>
                      <w:szCs w:val="24"/>
                    </w:rPr>
                    <w:t>225.65</w:t>
                  </w:r>
                </w:p>
              </w:tc>
            </w:tr>
          </w:tbl>
          <w:p w14:paraId="05AAE9FA"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FB"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F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F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0C"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FF" w14:textId="77777777" w:rsidR="007D0C15" w:rsidRDefault="007D0C15">
            <w:pPr>
              <w:spacing w:before="60" w:after="60"/>
              <w:ind w:right="34"/>
              <w:rPr>
                <w:b w:val="0"/>
                <w:bCs w:val="0"/>
                <w:color w:val="auto"/>
                <w:sz w:val="24"/>
                <w:szCs w:val="24"/>
              </w:rPr>
            </w:pPr>
            <w:r>
              <w:rPr>
                <w:b w:val="0"/>
                <w:bCs w:val="0"/>
                <w:color w:val="auto"/>
                <w:sz w:val="24"/>
                <w:szCs w:val="24"/>
              </w:rPr>
              <w:t>Adhesive restoration</w:t>
            </w:r>
            <w:r>
              <w:rPr>
                <w:b w:val="0"/>
                <w:bCs w:val="0"/>
                <w:color w:val="auto"/>
                <w:sz w:val="24"/>
                <w:szCs w:val="24"/>
              </w:rPr>
              <w:br/>
              <w:t xml:space="preserve">– five surfaces </w:t>
            </w:r>
            <w:r>
              <w:rPr>
                <w:b w:val="0"/>
                <w:bCs w:val="0"/>
                <w:color w:val="auto"/>
                <w:sz w:val="24"/>
                <w:szCs w:val="24"/>
              </w:rPr>
              <w:br/>
              <w:t xml:space="preserve">- anterior tooth             </w:t>
            </w:r>
          </w:p>
        </w:tc>
        <w:tc>
          <w:tcPr>
            <w:tcW w:w="851" w:type="dxa"/>
            <w:tcBorders>
              <w:top w:val="single" w:sz="4" w:space="0" w:color="auto"/>
              <w:left w:val="single" w:sz="4" w:space="0" w:color="auto"/>
              <w:bottom w:val="single" w:sz="4" w:space="0" w:color="auto"/>
              <w:right w:val="single" w:sz="4" w:space="0" w:color="auto"/>
            </w:tcBorders>
          </w:tcPr>
          <w:p w14:paraId="05AAEA00" w14:textId="77777777" w:rsidR="007D0C15" w:rsidRDefault="007D0C15">
            <w:pPr>
              <w:spacing w:before="60" w:after="60"/>
              <w:jc w:val="center"/>
              <w:rPr>
                <w:b w:val="0"/>
                <w:bCs w:val="0"/>
                <w:color w:val="auto"/>
                <w:sz w:val="24"/>
                <w:szCs w:val="24"/>
              </w:rPr>
            </w:pPr>
            <w:r>
              <w:rPr>
                <w:b w:val="0"/>
                <w:bCs w:val="0"/>
                <w:color w:val="auto"/>
                <w:sz w:val="24"/>
                <w:szCs w:val="24"/>
              </w:rPr>
              <w:t>D525</w:t>
            </w:r>
          </w:p>
          <w:p w14:paraId="05AAEA01" w14:textId="77777777" w:rsidR="007D0C15" w:rsidRDefault="007D0C15">
            <w:pPr>
              <w:spacing w:before="60" w:after="60"/>
              <w:jc w:val="center"/>
              <w:rPr>
                <w:b w:val="0"/>
                <w:bCs w:val="0"/>
                <w:color w:val="auto"/>
                <w:sz w:val="24"/>
                <w:szCs w:val="24"/>
              </w:rPr>
            </w:pPr>
            <w:r>
              <w:rPr>
                <w:b w:val="0"/>
                <w:bCs w:val="0"/>
                <w:color w:val="auto"/>
                <w:sz w:val="24"/>
                <w:szCs w:val="24"/>
              </w:rPr>
              <w:t>S525</w:t>
            </w:r>
          </w:p>
        </w:tc>
        <w:tc>
          <w:tcPr>
            <w:tcW w:w="992" w:type="dxa"/>
            <w:tcBorders>
              <w:top w:val="single" w:sz="4" w:space="0" w:color="auto"/>
              <w:left w:val="single" w:sz="4" w:space="0" w:color="auto"/>
              <w:bottom w:val="single" w:sz="4" w:space="0" w:color="auto"/>
              <w:right w:val="single" w:sz="4" w:space="0" w:color="auto"/>
            </w:tcBorders>
          </w:tcPr>
          <w:p w14:paraId="05AAEA0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0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193EBE" w:rsidRPr="00E96412" w14:paraId="05AAEA05" w14:textId="77777777" w:rsidTr="00E3549F">
              <w:trPr>
                <w:trHeight w:val="255"/>
              </w:trPr>
              <w:tc>
                <w:tcPr>
                  <w:tcW w:w="1220" w:type="dxa"/>
                  <w:tcBorders>
                    <w:top w:val="nil"/>
                    <w:left w:val="nil"/>
                    <w:bottom w:val="nil"/>
                    <w:right w:val="nil"/>
                  </w:tcBorders>
                  <w:shd w:val="clear" w:color="auto" w:fill="auto"/>
                  <w:noWrap/>
                  <w:hideMark/>
                </w:tcPr>
                <w:p w14:paraId="05AAEA04" w14:textId="6EE7FB35" w:rsidR="00193EBE" w:rsidRPr="00E96412" w:rsidRDefault="008A2940" w:rsidP="00781386">
                  <w:pPr>
                    <w:spacing w:before="60" w:after="60"/>
                    <w:ind w:right="34"/>
                    <w:jc w:val="center"/>
                    <w:rPr>
                      <w:b w:val="0"/>
                      <w:bCs w:val="0"/>
                      <w:color w:val="auto"/>
                      <w:sz w:val="24"/>
                      <w:szCs w:val="24"/>
                    </w:rPr>
                  </w:pPr>
                  <w:r>
                    <w:rPr>
                      <w:b w:val="0"/>
                      <w:bCs w:val="0"/>
                      <w:color w:val="auto"/>
                      <w:sz w:val="24"/>
                      <w:szCs w:val="24"/>
                    </w:rPr>
                    <w:t>265.15</w:t>
                  </w:r>
                </w:p>
              </w:tc>
            </w:tr>
            <w:tr w:rsidR="00193EBE" w:rsidRPr="00E96412" w14:paraId="05AAEA07" w14:textId="77777777" w:rsidTr="00E3549F">
              <w:trPr>
                <w:trHeight w:val="255"/>
              </w:trPr>
              <w:tc>
                <w:tcPr>
                  <w:tcW w:w="1220" w:type="dxa"/>
                  <w:tcBorders>
                    <w:top w:val="nil"/>
                    <w:left w:val="nil"/>
                    <w:bottom w:val="nil"/>
                    <w:right w:val="nil"/>
                  </w:tcBorders>
                  <w:shd w:val="clear" w:color="auto" w:fill="auto"/>
                  <w:noWrap/>
                  <w:hideMark/>
                </w:tcPr>
                <w:p w14:paraId="05AAEA06" w14:textId="066ECD4A" w:rsidR="00193EBE" w:rsidRPr="00E96412" w:rsidRDefault="00E44C0D" w:rsidP="003D6BC8">
                  <w:pPr>
                    <w:spacing w:before="60" w:after="60"/>
                    <w:ind w:right="34"/>
                    <w:jc w:val="center"/>
                    <w:rPr>
                      <w:b w:val="0"/>
                      <w:bCs w:val="0"/>
                      <w:color w:val="auto"/>
                      <w:sz w:val="24"/>
                      <w:szCs w:val="24"/>
                    </w:rPr>
                  </w:pPr>
                  <w:r>
                    <w:rPr>
                      <w:b w:val="0"/>
                      <w:bCs w:val="0"/>
                      <w:color w:val="auto"/>
                      <w:sz w:val="24"/>
                      <w:szCs w:val="24"/>
                    </w:rPr>
                    <w:t>315.25</w:t>
                  </w:r>
                </w:p>
              </w:tc>
            </w:tr>
          </w:tbl>
          <w:p w14:paraId="05AAEA08"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09"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A0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0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9D08FF" w14:paraId="05AAEA19" w14:textId="77777777" w:rsidTr="00AF76E4">
        <w:trPr>
          <w:cantSplit/>
        </w:trPr>
        <w:tc>
          <w:tcPr>
            <w:tcW w:w="2376" w:type="dxa"/>
            <w:tcBorders>
              <w:top w:val="single" w:sz="4" w:space="0" w:color="auto"/>
              <w:left w:val="single" w:sz="4" w:space="0" w:color="auto"/>
              <w:bottom w:val="single" w:sz="4" w:space="0" w:color="auto"/>
              <w:right w:val="single" w:sz="4" w:space="0" w:color="auto"/>
            </w:tcBorders>
          </w:tcPr>
          <w:p w14:paraId="05AAEA0D" w14:textId="77777777" w:rsidR="009D08FF" w:rsidRDefault="009D08FF" w:rsidP="009D08FF">
            <w:pPr>
              <w:spacing w:before="60" w:after="60"/>
              <w:ind w:right="34"/>
              <w:rPr>
                <w:b w:val="0"/>
                <w:bCs w:val="0"/>
                <w:color w:val="auto"/>
                <w:sz w:val="24"/>
                <w:szCs w:val="24"/>
              </w:rPr>
            </w:pPr>
            <w:r w:rsidRPr="00AC0678">
              <w:rPr>
                <w:b w:val="0"/>
                <w:bCs w:val="0"/>
                <w:color w:val="auto"/>
                <w:sz w:val="24"/>
                <w:szCs w:val="24"/>
              </w:rPr>
              <w:t>Adhesive restoration – veneer – anterior tooth – direct</w:t>
            </w:r>
          </w:p>
        </w:tc>
        <w:tc>
          <w:tcPr>
            <w:tcW w:w="851" w:type="dxa"/>
            <w:tcBorders>
              <w:top w:val="single" w:sz="4" w:space="0" w:color="auto"/>
              <w:left w:val="single" w:sz="4" w:space="0" w:color="auto"/>
              <w:bottom w:val="single" w:sz="4" w:space="0" w:color="auto"/>
              <w:right w:val="single" w:sz="4" w:space="0" w:color="auto"/>
            </w:tcBorders>
          </w:tcPr>
          <w:p w14:paraId="05AAEA0E" w14:textId="77777777" w:rsidR="009D08FF" w:rsidRDefault="009D08FF" w:rsidP="009D08FF">
            <w:pPr>
              <w:spacing w:before="60" w:after="60"/>
              <w:jc w:val="center"/>
              <w:rPr>
                <w:b w:val="0"/>
                <w:bCs w:val="0"/>
                <w:color w:val="auto"/>
                <w:sz w:val="24"/>
                <w:szCs w:val="24"/>
              </w:rPr>
            </w:pPr>
            <w:r>
              <w:rPr>
                <w:b w:val="0"/>
                <w:bCs w:val="0"/>
                <w:color w:val="auto"/>
                <w:sz w:val="24"/>
                <w:szCs w:val="24"/>
              </w:rPr>
              <w:t>D526</w:t>
            </w:r>
          </w:p>
          <w:p w14:paraId="05AAEA0F" w14:textId="77777777" w:rsidR="009D08FF" w:rsidRDefault="009D08FF" w:rsidP="009D08FF">
            <w:pPr>
              <w:spacing w:before="60" w:after="60"/>
              <w:jc w:val="center"/>
              <w:rPr>
                <w:b w:val="0"/>
                <w:bCs w:val="0"/>
                <w:color w:val="auto"/>
                <w:sz w:val="24"/>
                <w:szCs w:val="24"/>
              </w:rPr>
            </w:pPr>
            <w:r>
              <w:rPr>
                <w:b w:val="0"/>
                <w:bCs w:val="0"/>
                <w:color w:val="auto"/>
                <w:sz w:val="24"/>
                <w:szCs w:val="24"/>
              </w:rPr>
              <w:t>S526</w:t>
            </w:r>
          </w:p>
        </w:tc>
        <w:tc>
          <w:tcPr>
            <w:tcW w:w="992" w:type="dxa"/>
            <w:tcBorders>
              <w:top w:val="single" w:sz="4" w:space="0" w:color="auto"/>
              <w:left w:val="single" w:sz="4" w:space="0" w:color="auto"/>
              <w:bottom w:val="single" w:sz="4" w:space="0" w:color="auto"/>
              <w:right w:val="single" w:sz="4" w:space="0" w:color="auto"/>
            </w:tcBorders>
          </w:tcPr>
          <w:p w14:paraId="05AAEA10" w14:textId="77777777" w:rsidR="005E03FB" w:rsidRDefault="009D08FF" w:rsidP="005E03FB">
            <w:pPr>
              <w:spacing w:before="60" w:after="60"/>
              <w:ind w:right="-44"/>
              <w:jc w:val="center"/>
              <w:rPr>
                <w:b w:val="0"/>
                <w:bCs w:val="0"/>
                <w:color w:val="auto"/>
                <w:sz w:val="24"/>
                <w:szCs w:val="24"/>
              </w:rPr>
            </w:pPr>
            <w:r>
              <w:rPr>
                <w:b w:val="0"/>
                <w:bCs w:val="0"/>
                <w:color w:val="auto"/>
                <w:sz w:val="24"/>
                <w:szCs w:val="24"/>
              </w:rPr>
              <w:t>No</w:t>
            </w:r>
          </w:p>
          <w:p w14:paraId="05AAEA11" w14:textId="77777777" w:rsidR="009D08FF" w:rsidRDefault="009D08FF" w:rsidP="005E03FB">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5E03FB" w:rsidRPr="00E96412" w14:paraId="05AAEA14" w14:textId="77777777" w:rsidTr="003A28ED">
              <w:trPr>
                <w:trHeight w:val="1020"/>
              </w:trPr>
              <w:tc>
                <w:tcPr>
                  <w:tcW w:w="1220" w:type="dxa"/>
                  <w:tcBorders>
                    <w:top w:val="nil"/>
                    <w:left w:val="nil"/>
                    <w:right w:val="nil"/>
                  </w:tcBorders>
                  <w:shd w:val="clear" w:color="auto" w:fill="auto"/>
                  <w:noWrap/>
                  <w:hideMark/>
                </w:tcPr>
                <w:p w14:paraId="05AAEA12" w14:textId="58F5E7DB" w:rsidR="005E03FB" w:rsidRPr="00E62214" w:rsidRDefault="008A2940" w:rsidP="005E03FB">
                  <w:pPr>
                    <w:spacing w:before="60" w:after="60"/>
                    <w:ind w:right="34"/>
                    <w:jc w:val="center"/>
                  </w:pPr>
                  <w:r>
                    <w:rPr>
                      <w:b w:val="0"/>
                      <w:bCs w:val="0"/>
                      <w:color w:val="auto"/>
                      <w:sz w:val="24"/>
                      <w:szCs w:val="24"/>
                    </w:rPr>
                    <w:t>265.15</w:t>
                  </w:r>
                </w:p>
                <w:p w14:paraId="05AAEA13" w14:textId="4A544381" w:rsidR="005E03FB" w:rsidRPr="00E62214" w:rsidRDefault="00E44C0D" w:rsidP="003D6BC8">
                  <w:pPr>
                    <w:spacing w:before="60" w:after="60"/>
                    <w:ind w:right="34"/>
                    <w:jc w:val="center"/>
                  </w:pPr>
                  <w:r>
                    <w:rPr>
                      <w:b w:val="0"/>
                      <w:bCs w:val="0"/>
                      <w:color w:val="auto"/>
                      <w:sz w:val="24"/>
                      <w:szCs w:val="24"/>
                    </w:rPr>
                    <w:t>315.25</w:t>
                  </w:r>
                </w:p>
              </w:tc>
            </w:tr>
          </w:tbl>
          <w:p w14:paraId="05AAEA15" w14:textId="77777777" w:rsidR="009D08FF" w:rsidRDefault="009D08FF" w:rsidP="009D08FF">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16" w14:textId="77777777" w:rsidR="009D08FF" w:rsidRDefault="009D08FF" w:rsidP="009D08FF">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17"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p w14:paraId="05AAEA18"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tc>
      </w:tr>
    </w:tbl>
    <w:p w14:paraId="05AAEA1A"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ADHESIVE RESTORATIONS - POSTERIOR TEETH - DIRECT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A22" w14:textId="77777777" w:rsidTr="00907228">
        <w:trPr>
          <w:cantSplit/>
          <w:trHeight w:val="885"/>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A1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A1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A1D"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A1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A1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A2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21"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A30" w14:textId="77777777" w:rsidTr="00907228">
        <w:trPr>
          <w:cantSplit/>
        </w:trPr>
        <w:tc>
          <w:tcPr>
            <w:tcW w:w="2376" w:type="dxa"/>
            <w:tcBorders>
              <w:top w:val="single" w:sz="4" w:space="0" w:color="auto"/>
            </w:tcBorders>
          </w:tcPr>
          <w:p w14:paraId="05AAEA23"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one surface </w:t>
            </w:r>
            <w:r>
              <w:rPr>
                <w:b w:val="0"/>
                <w:bCs w:val="0"/>
                <w:color w:val="auto"/>
                <w:sz w:val="24"/>
                <w:szCs w:val="24"/>
              </w:rPr>
              <w:br/>
              <w:t xml:space="preserve">- posterior tooth </w:t>
            </w:r>
          </w:p>
        </w:tc>
        <w:tc>
          <w:tcPr>
            <w:tcW w:w="851" w:type="dxa"/>
            <w:tcBorders>
              <w:top w:val="single" w:sz="4" w:space="0" w:color="auto"/>
            </w:tcBorders>
          </w:tcPr>
          <w:p w14:paraId="05AAEA24" w14:textId="77777777" w:rsidR="007D0C15" w:rsidRDefault="007D0C15">
            <w:pPr>
              <w:spacing w:before="60" w:after="60"/>
              <w:jc w:val="center"/>
              <w:rPr>
                <w:b w:val="0"/>
                <w:bCs w:val="0"/>
                <w:color w:val="auto"/>
                <w:sz w:val="24"/>
                <w:szCs w:val="24"/>
              </w:rPr>
            </w:pPr>
            <w:r>
              <w:rPr>
                <w:b w:val="0"/>
                <w:bCs w:val="0"/>
                <w:color w:val="auto"/>
                <w:sz w:val="24"/>
                <w:szCs w:val="24"/>
              </w:rPr>
              <w:t>D531</w:t>
            </w:r>
          </w:p>
          <w:p w14:paraId="05AAEA25" w14:textId="77777777" w:rsidR="007D0C15" w:rsidRDefault="007D0C15">
            <w:pPr>
              <w:spacing w:before="60" w:after="60"/>
              <w:jc w:val="center"/>
              <w:rPr>
                <w:b w:val="0"/>
                <w:bCs w:val="0"/>
                <w:color w:val="auto"/>
                <w:sz w:val="24"/>
                <w:szCs w:val="24"/>
              </w:rPr>
            </w:pPr>
            <w:r>
              <w:rPr>
                <w:b w:val="0"/>
                <w:bCs w:val="0"/>
                <w:color w:val="auto"/>
                <w:sz w:val="24"/>
                <w:szCs w:val="24"/>
              </w:rPr>
              <w:t>S531</w:t>
            </w:r>
          </w:p>
        </w:tc>
        <w:tc>
          <w:tcPr>
            <w:tcW w:w="992" w:type="dxa"/>
            <w:tcBorders>
              <w:top w:val="single" w:sz="4" w:space="0" w:color="auto"/>
            </w:tcBorders>
          </w:tcPr>
          <w:p w14:paraId="05AAEA2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2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193EBE" w:rsidRPr="00193EBE" w14:paraId="05AAEA29" w14:textId="77777777" w:rsidTr="000A01B2">
              <w:trPr>
                <w:trHeight w:val="255"/>
              </w:trPr>
              <w:tc>
                <w:tcPr>
                  <w:tcW w:w="1220" w:type="dxa"/>
                  <w:tcBorders>
                    <w:top w:val="nil"/>
                    <w:left w:val="nil"/>
                    <w:bottom w:val="nil"/>
                    <w:right w:val="nil"/>
                  </w:tcBorders>
                  <w:shd w:val="clear" w:color="auto" w:fill="auto"/>
                  <w:noWrap/>
                  <w:vAlign w:val="bottom"/>
                  <w:hideMark/>
                </w:tcPr>
                <w:p w14:paraId="05AAEA28" w14:textId="513C7995" w:rsidR="00193EBE" w:rsidRPr="00C61354" w:rsidRDefault="005E6F93" w:rsidP="00E069F6">
                  <w:pPr>
                    <w:spacing w:before="60" w:after="60"/>
                    <w:ind w:right="34"/>
                    <w:jc w:val="center"/>
                    <w:rPr>
                      <w:b w:val="0"/>
                      <w:bCs w:val="0"/>
                      <w:color w:val="auto"/>
                      <w:sz w:val="24"/>
                      <w:szCs w:val="24"/>
                    </w:rPr>
                  </w:pPr>
                  <w:r>
                    <w:rPr>
                      <w:b w:val="0"/>
                      <w:bCs w:val="0"/>
                      <w:color w:val="auto"/>
                      <w:sz w:val="24"/>
                      <w:szCs w:val="24"/>
                    </w:rPr>
                    <w:t>145.10</w:t>
                  </w:r>
                </w:p>
              </w:tc>
            </w:tr>
            <w:tr w:rsidR="00193EBE" w:rsidRPr="00193EBE" w14:paraId="05AAEA2B" w14:textId="77777777" w:rsidTr="00193EBE">
              <w:trPr>
                <w:trHeight w:val="255"/>
              </w:trPr>
              <w:tc>
                <w:tcPr>
                  <w:tcW w:w="1220" w:type="dxa"/>
                  <w:tcBorders>
                    <w:top w:val="nil"/>
                    <w:left w:val="nil"/>
                    <w:bottom w:val="nil"/>
                    <w:right w:val="nil"/>
                  </w:tcBorders>
                  <w:shd w:val="clear" w:color="auto" w:fill="auto"/>
                  <w:noWrap/>
                  <w:vAlign w:val="bottom"/>
                  <w:hideMark/>
                </w:tcPr>
                <w:p w14:paraId="05AAEA2A" w14:textId="68AB5EE6" w:rsidR="00193EBE" w:rsidRPr="00C61354" w:rsidRDefault="00E44C0D" w:rsidP="00C61354">
                  <w:pPr>
                    <w:spacing w:before="60" w:after="60"/>
                    <w:ind w:right="34"/>
                    <w:jc w:val="center"/>
                    <w:rPr>
                      <w:b w:val="0"/>
                      <w:bCs w:val="0"/>
                      <w:color w:val="auto"/>
                      <w:sz w:val="24"/>
                      <w:szCs w:val="24"/>
                    </w:rPr>
                  </w:pPr>
                  <w:r>
                    <w:rPr>
                      <w:b w:val="0"/>
                      <w:bCs w:val="0"/>
                      <w:color w:val="auto"/>
                      <w:sz w:val="24"/>
                      <w:szCs w:val="24"/>
                    </w:rPr>
                    <w:t>145.10</w:t>
                  </w:r>
                </w:p>
              </w:tc>
            </w:tr>
          </w:tbl>
          <w:p w14:paraId="05AAEA2C"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tcBorders>
          </w:tcPr>
          <w:p w14:paraId="05AAEA2D" w14:textId="77777777" w:rsidR="007D0C15" w:rsidRDefault="007D0C15" w:rsidP="009572C7">
            <w:pPr>
              <w:spacing w:before="60" w:after="60"/>
              <w:ind w:right="28"/>
              <w:rPr>
                <w:b w:val="0"/>
                <w:bCs w:val="0"/>
                <w:color w:val="auto"/>
                <w:sz w:val="24"/>
                <w:szCs w:val="24"/>
              </w:rPr>
            </w:pPr>
          </w:p>
        </w:tc>
        <w:tc>
          <w:tcPr>
            <w:tcW w:w="1560" w:type="dxa"/>
            <w:tcBorders>
              <w:top w:val="single" w:sz="4" w:space="0" w:color="auto"/>
            </w:tcBorders>
          </w:tcPr>
          <w:p w14:paraId="05AAEA2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2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3E" w14:textId="77777777" w:rsidTr="00907228">
        <w:trPr>
          <w:cantSplit/>
        </w:trPr>
        <w:tc>
          <w:tcPr>
            <w:tcW w:w="2376" w:type="dxa"/>
          </w:tcPr>
          <w:p w14:paraId="05AAEA31"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two surfaces </w:t>
            </w:r>
            <w:r>
              <w:rPr>
                <w:b w:val="0"/>
                <w:bCs w:val="0"/>
                <w:color w:val="auto"/>
                <w:sz w:val="24"/>
                <w:szCs w:val="24"/>
              </w:rPr>
              <w:br/>
              <w:t xml:space="preserve">- posterior tooth </w:t>
            </w:r>
          </w:p>
        </w:tc>
        <w:tc>
          <w:tcPr>
            <w:tcW w:w="851" w:type="dxa"/>
          </w:tcPr>
          <w:p w14:paraId="05AAEA32" w14:textId="77777777" w:rsidR="007D0C15" w:rsidRDefault="007D0C15">
            <w:pPr>
              <w:spacing w:before="60" w:after="60"/>
              <w:jc w:val="center"/>
              <w:rPr>
                <w:b w:val="0"/>
                <w:bCs w:val="0"/>
                <w:color w:val="auto"/>
                <w:sz w:val="24"/>
                <w:szCs w:val="24"/>
              </w:rPr>
            </w:pPr>
            <w:r>
              <w:rPr>
                <w:b w:val="0"/>
                <w:bCs w:val="0"/>
                <w:color w:val="auto"/>
                <w:sz w:val="24"/>
                <w:szCs w:val="24"/>
              </w:rPr>
              <w:t>D532</w:t>
            </w:r>
          </w:p>
          <w:p w14:paraId="05AAEA33" w14:textId="77777777" w:rsidR="007D0C15" w:rsidRDefault="007D0C15">
            <w:pPr>
              <w:spacing w:before="60" w:after="60"/>
              <w:jc w:val="center"/>
              <w:rPr>
                <w:b w:val="0"/>
                <w:bCs w:val="0"/>
                <w:color w:val="auto"/>
                <w:sz w:val="24"/>
                <w:szCs w:val="24"/>
              </w:rPr>
            </w:pPr>
            <w:r>
              <w:rPr>
                <w:b w:val="0"/>
                <w:bCs w:val="0"/>
                <w:color w:val="auto"/>
                <w:sz w:val="24"/>
                <w:szCs w:val="24"/>
              </w:rPr>
              <w:t>S532</w:t>
            </w:r>
          </w:p>
        </w:tc>
        <w:tc>
          <w:tcPr>
            <w:tcW w:w="992" w:type="dxa"/>
          </w:tcPr>
          <w:p w14:paraId="05AAEA3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3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8347B7" w:rsidRPr="008347B7" w14:paraId="05AAEA37" w14:textId="77777777" w:rsidTr="000A01B2">
              <w:trPr>
                <w:trHeight w:val="255"/>
              </w:trPr>
              <w:tc>
                <w:tcPr>
                  <w:tcW w:w="1220" w:type="dxa"/>
                  <w:tcBorders>
                    <w:top w:val="nil"/>
                    <w:left w:val="nil"/>
                    <w:bottom w:val="nil"/>
                    <w:right w:val="nil"/>
                  </w:tcBorders>
                  <w:shd w:val="clear" w:color="auto" w:fill="auto"/>
                  <w:noWrap/>
                  <w:vAlign w:val="bottom"/>
                  <w:hideMark/>
                </w:tcPr>
                <w:p w14:paraId="05AAEA36" w14:textId="2B2822C0" w:rsidR="008347B7" w:rsidRPr="00C61354" w:rsidRDefault="005E6F93" w:rsidP="00E069F6">
                  <w:pPr>
                    <w:spacing w:before="60" w:after="60"/>
                    <w:ind w:right="34"/>
                    <w:jc w:val="center"/>
                    <w:rPr>
                      <w:b w:val="0"/>
                      <w:bCs w:val="0"/>
                      <w:color w:val="auto"/>
                      <w:sz w:val="24"/>
                      <w:szCs w:val="24"/>
                    </w:rPr>
                  </w:pPr>
                  <w:r>
                    <w:rPr>
                      <w:b w:val="0"/>
                      <w:bCs w:val="0"/>
                      <w:color w:val="auto"/>
                      <w:sz w:val="24"/>
                      <w:szCs w:val="24"/>
                    </w:rPr>
                    <w:t>182.15</w:t>
                  </w:r>
                </w:p>
              </w:tc>
            </w:tr>
            <w:tr w:rsidR="008347B7" w:rsidRPr="008347B7" w14:paraId="05AAEA39" w14:textId="77777777" w:rsidTr="008347B7">
              <w:trPr>
                <w:trHeight w:val="255"/>
              </w:trPr>
              <w:tc>
                <w:tcPr>
                  <w:tcW w:w="1220" w:type="dxa"/>
                  <w:tcBorders>
                    <w:top w:val="nil"/>
                    <w:left w:val="nil"/>
                    <w:bottom w:val="nil"/>
                    <w:right w:val="nil"/>
                  </w:tcBorders>
                  <w:shd w:val="clear" w:color="auto" w:fill="auto"/>
                  <w:noWrap/>
                  <w:vAlign w:val="bottom"/>
                  <w:hideMark/>
                </w:tcPr>
                <w:p w14:paraId="05AAEA38" w14:textId="6354F6A3" w:rsidR="008347B7" w:rsidRPr="00C61354" w:rsidRDefault="00E44C0D" w:rsidP="00C61354">
                  <w:pPr>
                    <w:spacing w:before="60" w:after="60"/>
                    <w:ind w:right="34"/>
                    <w:jc w:val="center"/>
                    <w:rPr>
                      <w:b w:val="0"/>
                      <w:bCs w:val="0"/>
                      <w:color w:val="auto"/>
                      <w:sz w:val="24"/>
                      <w:szCs w:val="24"/>
                    </w:rPr>
                  </w:pPr>
                  <w:r>
                    <w:rPr>
                      <w:b w:val="0"/>
                      <w:bCs w:val="0"/>
                      <w:color w:val="auto"/>
                      <w:sz w:val="24"/>
                      <w:szCs w:val="24"/>
                    </w:rPr>
                    <w:t>182.15</w:t>
                  </w:r>
                </w:p>
              </w:tc>
            </w:tr>
          </w:tbl>
          <w:p w14:paraId="05AAEA3A" w14:textId="77777777" w:rsidR="007D0C15" w:rsidRDefault="007D0C15" w:rsidP="00124073">
            <w:pPr>
              <w:spacing w:before="60" w:after="60"/>
              <w:jc w:val="center"/>
              <w:rPr>
                <w:b w:val="0"/>
                <w:bCs w:val="0"/>
                <w:color w:val="auto"/>
                <w:sz w:val="24"/>
                <w:szCs w:val="24"/>
              </w:rPr>
            </w:pPr>
          </w:p>
        </w:tc>
        <w:tc>
          <w:tcPr>
            <w:tcW w:w="3118" w:type="dxa"/>
          </w:tcPr>
          <w:p w14:paraId="05AAEA3B" w14:textId="77777777" w:rsidR="007D0C15" w:rsidRDefault="007D0C15">
            <w:pPr>
              <w:spacing w:before="60" w:after="60"/>
              <w:ind w:right="28"/>
              <w:rPr>
                <w:b w:val="0"/>
                <w:bCs w:val="0"/>
                <w:color w:val="auto"/>
                <w:sz w:val="24"/>
                <w:szCs w:val="24"/>
              </w:rPr>
            </w:pPr>
          </w:p>
        </w:tc>
        <w:tc>
          <w:tcPr>
            <w:tcW w:w="1560" w:type="dxa"/>
          </w:tcPr>
          <w:p w14:paraId="05AAEA3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3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4C" w14:textId="77777777" w:rsidTr="00907228">
        <w:trPr>
          <w:cantSplit/>
        </w:trPr>
        <w:tc>
          <w:tcPr>
            <w:tcW w:w="2376" w:type="dxa"/>
            <w:tcBorders>
              <w:bottom w:val="nil"/>
            </w:tcBorders>
          </w:tcPr>
          <w:p w14:paraId="05AAEA3F"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 three surfaces         – posterior tooth </w:t>
            </w:r>
          </w:p>
        </w:tc>
        <w:tc>
          <w:tcPr>
            <w:tcW w:w="851" w:type="dxa"/>
            <w:tcBorders>
              <w:bottom w:val="nil"/>
            </w:tcBorders>
          </w:tcPr>
          <w:p w14:paraId="05AAEA40" w14:textId="77777777" w:rsidR="007D0C15" w:rsidRDefault="007D0C15">
            <w:pPr>
              <w:spacing w:before="60" w:after="60"/>
              <w:jc w:val="center"/>
              <w:rPr>
                <w:b w:val="0"/>
                <w:bCs w:val="0"/>
                <w:color w:val="auto"/>
                <w:sz w:val="24"/>
                <w:szCs w:val="24"/>
              </w:rPr>
            </w:pPr>
            <w:r>
              <w:rPr>
                <w:b w:val="0"/>
                <w:bCs w:val="0"/>
                <w:color w:val="auto"/>
                <w:sz w:val="24"/>
                <w:szCs w:val="24"/>
              </w:rPr>
              <w:t>D533</w:t>
            </w:r>
          </w:p>
          <w:p w14:paraId="05AAEA41" w14:textId="77777777" w:rsidR="007D0C15" w:rsidRDefault="007D0C15">
            <w:pPr>
              <w:spacing w:before="60" w:after="60"/>
              <w:jc w:val="center"/>
              <w:rPr>
                <w:b w:val="0"/>
                <w:bCs w:val="0"/>
                <w:color w:val="auto"/>
                <w:sz w:val="24"/>
                <w:szCs w:val="24"/>
              </w:rPr>
            </w:pPr>
            <w:r>
              <w:rPr>
                <w:b w:val="0"/>
                <w:bCs w:val="0"/>
                <w:color w:val="auto"/>
                <w:sz w:val="24"/>
                <w:szCs w:val="24"/>
              </w:rPr>
              <w:t>S533</w:t>
            </w:r>
          </w:p>
        </w:tc>
        <w:tc>
          <w:tcPr>
            <w:tcW w:w="992" w:type="dxa"/>
            <w:tcBorders>
              <w:bottom w:val="nil"/>
            </w:tcBorders>
          </w:tcPr>
          <w:p w14:paraId="05AAEA4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4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nil"/>
            </w:tcBorders>
          </w:tcPr>
          <w:tbl>
            <w:tblPr>
              <w:tblW w:w="1220" w:type="dxa"/>
              <w:tblLayout w:type="fixed"/>
              <w:tblLook w:val="04A0" w:firstRow="1" w:lastRow="0" w:firstColumn="1" w:lastColumn="0" w:noHBand="0" w:noVBand="1"/>
            </w:tblPr>
            <w:tblGrid>
              <w:gridCol w:w="1060"/>
            </w:tblGrid>
            <w:tr w:rsidR="008347B7" w:rsidRPr="008347B7" w14:paraId="05AAEA45" w14:textId="77777777" w:rsidTr="000A01B2">
              <w:trPr>
                <w:trHeight w:val="255"/>
              </w:trPr>
              <w:tc>
                <w:tcPr>
                  <w:tcW w:w="1220" w:type="dxa"/>
                  <w:tcBorders>
                    <w:top w:val="nil"/>
                    <w:left w:val="nil"/>
                    <w:bottom w:val="nil"/>
                    <w:right w:val="nil"/>
                  </w:tcBorders>
                  <w:shd w:val="clear" w:color="auto" w:fill="auto"/>
                  <w:noWrap/>
                  <w:vAlign w:val="bottom"/>
                  <w:hideMark/>
                </w:tcPr>
                <w:p w14:paraId="05AAEA44" w14:textId="03F8D3EB" w:rsidR="008347B7" w:rsidRPr="00C61354" w:rsidRDefault="005E6F93" w:rsidP="00E069F6">
                  <w:pPr>
                    <w:spacing w:before="60" w:after="60"/>
                    <w:ind w:right="34"/>
                    <w:jc w:val="center"/>
                    <w:rPr>
                      <w:b w:val="0"/>
                      <w:bCs w:val="0"/>
                      <w:color w:val="auto"/>
                      <w:sz w:val="24"/>
                      <w:szCs w:val="24"/>
                    </w:rPr>
                  </w:pPr>
                  <w:r>
                    <w:rPr>
                      <w:b w:val="0"/>
                      <w:bCs w:val="0"/>
                      <w:color w:val="auto"/>
                      <w:sz w:val="24"/>
                      <w:szCs w:val="24"/>
                    </w:rPr>
                    <w:t>218.95</w:t>
                  </w:r>
                </w:p>
              </w:tc>
            </w:tr>
            <w:tr w:rsidR="008347B7" w:rsidRPr="008347B7" w14:paraId="05AAEA47" w14:textId="77777777" w:rsidTr="008347B7">
              <w:trPr>
                <w:trHeight w:val="255"/>
              </w:trPr>
              <w:tc>
                <w:tcPr>
                  <w:tcW w:w="1220" w:type="dxa"/>
                  <w:tcBorders>
                    <w:top w:val="nil"/>
                    <w:left w:val="nil"/>
                    <w:bottom w:val="nil"/>
                    <w:right w:val="nil"/>
                  </w:tcBorders>
                  <w:shd w:val="clear" w:color="auto" w:fill="auto"/>
                  <w:noWrap/>
                  <w:vAlign w:val="bottom"/>
                  <w:hideMark/>
                </w:tcPr>
                <w:p w14:paraId="05AAEA46" w14:textId="58908A94" w:rsidR="008347B7" w:rsidRPr="00C61354" w:rsidRDefault="00E44C0D" w:rsidP="007801ED">
                  <w:pPr>
                    <w:spacing w:before="60" w:after="60"/>
                    <w:ind w:right="34"/>
                    <w:jc w:val="center"/>
                    <w:rPr>
                      <w:b w:val="0"/>
                      <w:bCs w:val="0"/>
                      <w:color w:val="auto"/>
                      <w:sz w:val="24"/>
                      <w:szCs w:val="24"/>
                    </w:rPr>
                  </w:pPr>
                  <w:r>
                    <w:rPr>
                      <w:b w:val="0"/>
                      <w:bCs w:val="0"/>
                      <w:color w:val="auto"/>
                      <w:sz w:val="24"/>
                      <w:szCs w:val="24"/>
                    </w:rPr>
                    <w:t>218.95</w:t>
                  </w:r>
                </w:p>
              </w:tc>
            </w:tr>
          </w:tbl>
          <w:p w14:paraId="05AAEA48" w14:textId="77777777" w:rsidR="007D0C15" w:rsidRDefault="007D0C15">
            <w:pPr>
              <w:spacing w:before="60" w:after="60"/>
              <w:jc w:val="center"/>
              <w:rPr>
                <w:b w:val="0"/>
                <w:bCs w:val="0"/>
                <w:color w:val="auto"/>
                <w:sz w:val="24"/>
                <w:szCs w:val="24"/>
              </w:rPr>
            </w:pPr>
          </w:p>
        </w:tc>
        <w:tc>
          <w:tcPr>
            <w:tcW w:w="3118" w:type="dxa"/>
            <w:tcBorders>
              <w:bottom w:val="nil"/>
            </w:tcBorders>
          </w:tcPr>
          <w:p w14:paraId="05AAEA49" w14:textId="77777777" w:rsidR="007D0C15" w:rsidRDefault="007D0C15">
            <w:pPr>
              <w:spacing w:before="60" w:after="60"/>
              <w:ind w:right="28"/>
              <w:rPr>
                <w:b w:val="0"/>
                <w:bCs w:val="0"/>
                <w:color w:val="auto"/>
                <w:sz w:val="24"/>
                <w:szCs w:val="24"/>
              </w:rPr>
            </w:pPr>
          </w:p>
        </w:tc>
        <w:tc>
          <w:tcPr>
            <w:tcW w:w="1560" w:type="dxa"/>
            <w:tcBorders>
              <w:bottom w:val="nil"/>
            </w:tcBorders>
          </w:tcPr>
          <w:p w14:paraId="05AAEA4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4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5A"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A4D"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four surfaces </w:t>
            </w:r>
            <w:r>
              <w:rPr>
                <w:b w:val="0"/>
                <w:bCs w:val="0"/>
                <w:color w:val="auto"/>
                <w:sz w:val="24"/>
                <w:szCs w:val="24"/>
              </w:rPr>
              <w:br/>
              <w:t xml:space="preserve">– posterior tooth </w:t>
            </w:r>
          </w:p>
        </w:tc>
        <w:tc>
          <w:tcPr>
            <w:tcW w:w="851" w:type="dxa"/>
            <w:tcBorders>
              <w:top w:val="single" w:sz="4" w:space="0" w:color="auto"/>
              <w:left w:val="single" w:sz="4" w:space="0" w:color="auto"/>
              <w:bottom w:val="single" w:sz="4" w:space="0" w:color="auto"/>
              <w:right w:val="single" w:sz="4" w:space="0" w:color="auto"/>
            </w:tcBorders>
          </w:tcPr>
          <w:p w14:paraId="05AAEA4E" w14:textId="77777777" w:rsidR="007D0C15" w:rsidRPr="0053003F" w:rsidRDefault="007D0C15">
            <w:pPr>
              <w:spacing w:before="60" w:after="60"/>
              <w:jc w:val="center"/>
              <w:rPr>
                <w:b w:val="0"/>
                <w:bCs w:val="0"/>
                <w:color w:val="auto"/>
                <w:sz w:val="24"/>
                <w:szCs w:val="24"/>
              </w:rPr>
            </w:pPr>
            <w:r w:rsidRPr="0053003F">
              <w:rPr>
                <w:b w:val="0"/>
                <w:bCs w:val="0"/>
                <w:color w:val="auto"/>
                <w:sz w:val="24"/>
                <w:szCs w:val="24"/>
              </w:rPr>
              <w:t>D534</w:t>
            </w:r>
          </w:p>
          <w:p w14:paraId="05AAEA4F" w14:textId="77777777" w:rsidR="007D0C15" w:rsidRPr="0053003F" w:rsidRDefault="007D0C15">
            <w:pPr>
              <w:spacing w:before="60" w:after="60"/>
              <w:jc w:val="center"/>
              <w:rPr>
                <w:b w:val="0"/>
                <w:bCs w:val="0"/>
                <w:color w:val="auto"/>
                <w:sz w:val="24"/>
                <w:szCs w:val="24"/>
              </w:rPr>
            </w:pPr>
            <w:r w:rsidRPr="0053003F">
              <w:rPr>
                <w:b w:val="0"/>
                <w:bCs w:val="0"/>
                <w:color w:val="auto"/>
                <w:sz w:val="24"/>
                <w:szCs w:val="24"/>
              </w:rPr>
              <w:t>S534</w:t>
            </w:r>
          </w:p>
        </w:tc>
        <w:tc>
          <w:tcPr>
            <w:tcW w:w="992" w:type="dxa"/>
            <w:tcBorders>
              <w:top w:val="single" w:sz="4" w:space="0" w:color="auto"/>
              <w:left w:val="single" w:sz="4" w:space="0" w:color="auto"/>
              <w:bottom w:val="single" w:sz="4" w:space="0" w:color="auto"/>
              <w:right w:val="single" w:sz="4" w:space="0" w:color="auto"/>
            </w:tcBorders>
          </w:tcPr>
          <w:p w14:paraId="05AAEA50" w14:textId="77777777" w:rsidR="007D0C15" w:rsidRPr="0053003F" w:rsidRDefault="007D0C15">
            <w:pPr>
              <w:spacing w:before="60" w:after="60"/>
              <w:ind w:right="-44"/>
              <w:jc w:val="center"/>
              <w:rPr>
                <w:b w:val="0"/>
                <w:bCs w:val="0"/>
                <w:color w:val="auto"/>
                <w:sz w:val="24"/>
                <w:szCs w:val="24"/>
              </w:rPr>
            </w:pPr>
            <w:r w:rsidRPr="0053003F">
              <w:rPr>
                <w:b w:val="0"/>
                <w:bCs w:val="0"/>
                <w:color w:val="auto"/>
                <w:sz w:val="24"/>
                <w:szCs w:val="24"/>
              </w:rPr>
              <w:t>No</w:t>
            </w:r>
          </w:p>
          <w:p w14:paraId="05AAEA51" w14:textId="77777777" w:rsidR="007D0C15" w:rsidRPr="0053003F" w:rsidRDefault="007D0C15">
            <w:pPr>
              <w:spacing w:before="60" w:after="60"/>
              <w:ind w:right="-44"/>
              <w:jc w:val="center"/>
              <w:rPr>
                <w:b w:val="0"/>
                <w:bCs w:val="0"/>
                <w:color w:val="auto"/>
                <w:sz w:val="24"/>
                <w:szCs w:val="24"/>
              </w:rPr>
            </w:pPr>
            <w:r w:rsidRPr="0053003F">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E069F6" w14:paraId="05AAEA53" w14:textId="77777777" w:rsidTr="000A01B2">
              <w:trPr>
                <w:trHeight w:val="255"/>
              </w:trPr>
              <w:tc>
                <w:tcPr>
                  <w:tcW w:w="1220" w:type="dxa"/>
                  <w:tcBorders>
                    <w:top w:val="nil"/>
                    <w:left w:val="nil"/>
                    <w:bottom w:val="nil"/>
                    <w:right w:val="nil"/>
                  </w:tcBorders>
                  <w:shd w:val="clear" w:color="auto" w:fill="auto"/>
                  <w:noWrap/>
                  <w:vAlign w:val="bottom"/>
                  <w:hideMark/>
                </w:tcPr>
                <w:p w14:paraId="05AAEA52" w14:textId="08EF6F1A" w:rsidR="008347B7" w:rsidRPr="00AC1B87" w:rsidRDefault="005E6F93" w:rsidP="002B390D">
                  <w:pPr>
                    <w:spacing w:before="60" w:after="60"/>
                    <w:ind w:right="34"/>
                    <w:jc w:val="center"/>
                    <w:rPr>
                      <w:b w:val="0"/>
                      <w:bCs w:val="0"/>
                      <w:color w:val="auto"/>
                      <w:sz w:val="24"/>
                      <w:szCs w:val="24"/>
                    </w:rPr>
                  </w:pPr>
                  <w:r>
                    <w:rPr>
                      <w:b w:val="0"/>
                      <w:bCs w:val="0"/>
                      <w:color w:val="auto"/>
                      <w:sz w:val="24"/>
                      <w:szCs w:val="24"/>
                    </w:rPr>
                    <w:t>246.60</w:t>
                  </w:r>
                </w:p>
              </w:tc>
            </w:tr>
            <w:tr w:rsidR="008347B7" w:rsidRPr="00E069F6" w14:paraId="05AAEA55" w14:textId="77777777" w:rsidTr="008347B7">
              <w:trPr>
                <w:trHeight w:val="255"/>
              </w:trPr>
              <w:tc>
                <w:tcPr>
                  <w:tcW w:w="1220" w:type="dxa"/>
                  <w:tcBorders>
                    <w:top w:val="nil"/>
                    <w:left w:val="nil"/>
                    <w:bottom w:val="nil"/>
                    <w:right w:val="nil"/>
                  </w:tcBorders>
                  <w:shd w:val="clear" w:color="auto" w:fill="auto"/>
                  <w:noWrap/>
                  <w:vAlign w:val="bottom"/>
                  <w:hideMark/>
                </w:tcPr>
                <w:p w14:paraId="05AAEA54" w14:textId="52DD45CD" w:rsidR="008347B7" w:rsidRPr="00AC1B87" w:rsidRDefault="00E44C0D" w:rsidP="002B390D">
                  <w:pPr>
                    <w:spacing w:before="60" w:after="60"/>
                    <w:ind w:right="34"/>
                    <w:jc w:val="center"/>
                    <w:rPr>
                      <w:b w:val="0"/>
                      <w:bCs w:val="0"/>
                      <w:color w:val="auto"/>
                      <w:sz w:val="24"/>
                      <w:szCs w:val="24"/>
                    </w:rPr>
                  </w:pPr>
                  <w:r>
                    <w:rPr>
                      <w:b w:val="0"/>
                      <w:bCs w:val="0"/>
                      <w:color w:val="auto"/>
                      <w:sz w:val="24"/>
                      <w:szCs w:val="24"/>
                    </w:rPr>
                    <w:t>246.60</w:t>
                  </w:r>
                </w:p>
              </w:tc>
            </w:tr>
          </w:tbl>
          <w:p w14:paraId="05AAEA56" w14:textId="77777777" w:rsidR="007D0C15" w:rsidRPr="00E069F6" w:rsidRDefault="007D0C15">
            <w:pPr>
              <w:spacing w:before="60" w:after="60"/>
              <w:jc w:val="center"/>
              <w:rPr>
                <w:b w:val="0"/>
                <w:bCs w:val="0"/>
                <w:color w:val="auto"/>
                <w:sz w:val="24"/>
                <w:szCs w:val="24"/>
                <w:highlight w:val="yellow"/>
              </w:rPr>
            </w:pPr>
          </w:p>
        </w:tc>
        <w:tc>
          <w:tcPr>
            <w:tcW w:w="3118" w:type="dxa"/>
            <w:tcBorders>
              <w:top w:val="single" w:sz="4" w:space="0" w:color="auto"/>
              <w:left w:val="single" w:sz="4" w:space="0" w:color="auto"/>
              <w:bottom w:val="single" w:sz="4" w:space="0" w:color="auto"/>
              <w:right w:val="single" w:sz="4" w:space="0" w:color="auto"/>
            </w:tcBorders>
          </w:tcPr>
          <w:p w14:paraId="05AAEA57"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A5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5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68"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A5B"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five surfaces </w:t>
            </w:r>
            <w:r>
              <w:rPr>
                <w:b w:val="0"/>
                <w:bCs w:val="0"/>
                <w:color w:val="auto"/>
                <w:sz w:val="24"/>
                <w:szCs w:val="24"/>
              </w:rPr>
              <w:br/>
              <w:t xml:space="preserve">– posterior tooth </w:t>
            </w:r>
          </w:p>
        </w:tc>
        <w:tc>
          <w:tcPr>
            <w:tcW w:w="851" w:type="dxa"/>
            <w:tcBorders>
              <w:top w:val="single" w:sz="4" w:space="0" w:color="auto"/>
              <w:left w:val="single" w:sz="4" w:space="0" w:color="auto"/>
              <w:bottom w:val="single" w:sz="4" w:space="0" w:color="auto"/>
              <w:right w:val="single" w:sz="4" w:space="0" w:color="auto"/>
            </w:tcBorders>
          </w:tcPr>
          <w:p w14:paraId="05AAEA5C" w14:textId="77777777" w:rsidR="007D0C15" w:rsidRDefault="007D0C15">
            <w:pPr>
              <w:spacing w:before="60" w:after="60"/>
              <w:jc w:val="center"/>
              <w:rPr>
                <w:b w:val="0"/>
                <w:bCs w:val="0"/>
                <w:color w:val="auto"/>
                <w:sz w:val="24"/>
                <w:szCs w:val="24"/>
              </w:rPr>
            </w:pPr>
            <w:r>
              <w:rPr>
                <w:b w:val="0"/>
                <w:bCs w:val="0"/>
                <w:color w:val="auto"/>
                <w:sz w:val="24"/>
                <w:szCs w:val="24"/>
              </w:rPr>
              <w:t>D535</w:t>
            </w:r>
          </w:p>
          <w:p w14:paraId="05AAEA5D" w14:textId="77777777" w:rsidR="007D0C15" w:rsidRDefault="007D0C15">
            <w:pPr>
              <w:spacing w:before="60" w:after="60"/>
              <w:jc w:val="center"/>
              <w:rPr>
                <w:b w:val="0"/>
                <w:bCs w:val="0"/>
                <w:color w:val="auto"/>
                <w:sz w:val="24"/>
                <w:szCs w:val="24"/>
              </w:rPr>
            </w:pPr>
            <w:r>
              <w:rPr>
                <w:b w:val="0"/>
                <w:bCs w:val="0"/>
                <w:color w:val="auto"/>
                <w:sz w:val="24"/>
                <w:szCs w:val="24"/>
              </w:rPr>
              <w:t>S535</w:t>
            </w:r>
          </w:p>
        </w:tc>
        <w:tc>
          <w:tcPr>
            <w:tcW w:w="992" w:type="dxa"/>
            <w:tcBorders>
              <w:top w:val="single" w:sz="4" w:space="0" w:color="auto"/>
              <w:left w:val="single" w:sz="4" w:space="0" w:color="auto"/>
              <w:bottom w:val="single" w:sz="4" w:space="0" w:color="auto"/>
              <w:right w:val="single" w:sz="4" w:space="0" w:color="auto"/>
            </w:tcBorders>
          </w:tcPr>
          <w:p w14:paraId="05AAEA5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5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C61354" w14:paraId="05AAEA61" w14:textId="77777777" w:rsidTr="000A01B2">
              <w:trPr>
                <w:trHeight w:val="255"/>
              </w:trPr>
              <w:tc>
                <w:tcPr>
                  <w:tcW w:w="1220" w:type="dxa"/>
                  <w:tcBorders>
                    <w:top w:val="nil"/>
                    <w:left w:val="nil"/>
                    <w:bottom w:val="nil"/>
                    <w:right w:val="nil"/>
                  </w:tcBorders>
                  <w:shd w:val="clear" w:color="auto" w:fill="auto"/>
                  <w:noWrap/>
                  <w:vAlign w:val="bottom"/>
                  <w:hideMark/>
                </w:tcPr>
                <w:p w14:paraId="05AAEA60" w14:textId="3F304782" w:rsidR="008347B7" w:rsidRPr="00C61354" w:rsidRDefault="005E6F93" w:rsidP="002B390D">
                  <w:pPr>
                    <w:spacing w:before="60" w:after="60"/>
                    <w:ind w:right="34"/>
                    <w:jc w:val="center"/>
                    <w:rPr>
                      <w:b w:val="0"/>
                      <w:bCs w:val="0"/>
                      <w:color w:val="auto"/>
                      <w:sz w:val="24"/>
                      <w:szCs w:val="24"/>
                    </w:rPr>
                  </w:pPr>
                  <w:r>
                    <w:rPr>
                      <w:b w:val="0"/>
                      <w:bCs w:val="0"/>
                      <w:color w:val="auto"/>
                      <w:sz w:val="24"/>
                      <w:szCs w:val="24"/>
                    </w:rPr>
                    <w:t>284.80</w:t>
                  </w:r>
                </w:p>
              </w:tc>
            </w:tr>
            <w:tr w:rsidR="008347B7" w:rsidRPr="00C61354" w14:paraId="05AAEA63" w14:textId="77777777" w:rsidTr="008347B7">
              <w:trPr>
                <w:trHeight w:val="255"/>
              </w:trPr>
              <w:tc>
                <w:tcPr>
                  <w:tcW w:w="1220" w:type="dxa"/>
                  <w:tcBorders>
                    <w:top w:val="nil"/>
                    <w:left w:val="nil"/>
                    <w:bottom w:val="nil"/>
                    <w:right w:val="nil"/>
                  </w:tcBorders>
                  <w:shd w:val="clear" w:color="auto" w:fill="auto"/>
                  <w:noWrap/>
                  <w:vAlign w:val="bottom"/>
                  <w:hideMark/>
                </w:tcPr>
                <w:p w14:paraId="05AAEA62" w14:textId="1DBF07D3" w:rsidR="008347B7" w:rsidRPr="00C61354" w:rsidRDefault="00E44C0D" w:rsidP="002B390D">
                  <w:pPr>
                    <w:spacing w:before="60" w:after="60"/>
                    <w:ind w:right="34"/>
                    <w:jc w:val="center"/>
                    <w:rPr>
                      <w:b w:val="0"/>
                      <w:bCs w:val="0"/>
                      <w:color w:val="auto"/>
                      <w:sz w:val="24"/>
                      <w:szCs w:val="24"/>
                    </w:rPr>
                  </w:pPr>
                  <w:r>
                    <w:rPr>
                      <w:b w:val="0"/>
                      <w:bCs w:val="0"/>
                      <w:color w:val="auto"/>
                      <w:sz w:val="24"/>
                      <w:szCs w:val="24"/>
                    </w:rPr>
                    <w:t>369.20</w:t>
                  </w:r>
                </w:p>
              </w:tc>
            </w:tr>
          </w:tbl>
          <w:p w14:paraId="05AAEA64"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65"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A6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6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9D08FF" w14:paraId="05AAEA75" w14:textId="77777777" w:rsidTr="00AF76E4">
        <w:trPr>
          <w:cantSplit/>
        </w:trPr>
        <w:tc>
          <w:tcPr>
            <w:tcW w:w="2376" w:type="dxa"/>
            <w:tcBorders>
              <w:top w:val="single" w:sz="4" w:space="0" w:color="auto"/>
              <w:left w:val="single" w:sz="4" w:space="0" w:color="auto"/>
              <w:bottom w:val="single" w:sz="4" w:space="0" w:color="auto"/>
              <w:right w:val="single" w:sz="4" w:space="0" w:color="auto"/>
            </w:tcBorders>
          </w:tcPr>
          <w:p w14:paraId="05AAEA69" w14:textId="77777777" w:rsidR="009D08FF" w:rsidRDefault="009D08FF" w:rsidP="009D08FF">
            <w:pPr>
              <w:spacing w:before="60" w:after="60"/>
              <w:ind w:right="34"/>
              <w:rPr>
                <w:b w:val="0"/>
                <w:bCs w:val="0"/>
                <w:color w:val="auto"/>
                <w:sz w:val="24"/>
                <w:szCs w:val="24"/>
              </w:rPr>
            </w:pPr>
            <w:r w:rsidRPr="00AC0678">
              <w:rPr>
                <w:b w:val="0"/>
                <w:bCs w:val="0"/>
                <w:color w:val="auto"/>
                <w:sz w:val="24"/>
                <w:szCs w:val="24"/>
              </w:rPr>
              <w:t>Adhesive restoration – veneer – posterior tooth – direct</w:t>
            </w:r>
          </w:p>
        </w:tc>
        <w:tc>
          <w:tcPr>
            <w:tcW w:w="851" w:type="dxa"/>
            <w:tcBorders>
              <w:top w:val="single" w:sz="4" w:space="0" w:color="auto"/>
              <w:left w:val="single" w:sz="4" w:space="0" w:color="auto"/>
              <w:bottom w:val="single" w:sz="4" w:space="0" w:color="auto"/>
              <w:right w:val="single" w:sz="4" w:space="0" w:color="auto"/>
            </w:tcBorders>
          </w:tcPr>
          <w:p w14:paraId="05AAEA6A" w14:textId="77777777" w:rsidR="009D08FF" w:rsidRDefault="009D08FF" w:rsidP="009D08FF">
            <w:pPr>
              <w:spacing w:before="60" w:after="60"/>
              <w:jc w:val="center"/>
              <w:rPr>
                <w:b w:val="0"/>
                <w:bCs w:val="0"/>
                <w:color w:val="auto"/>
                <w:sz w:val="24"/>
                <w:szCs w:val="24"/>
              </w:rPr>
            </w:pPr>
            <w:r>
              <w:rPr>
                <w:b w:val="0"/>
                <w:bCs w:val="0"/>
                <w:color w:val="auto"/>
                <w:sz w:val="24"/>
                <w:szCs w:val="24"/>
              </w:rPr>
              <w:t>D536</w:t>
            </w:r>
          </w:p>
          <w:p w14:paraId="05AAEA6B" w14:textId="77777777" w:rsidR="009D08FF" w:rsidRDefault="009D08FF" w:rsidP="009D08FF">
            <w:pPr>
              <w:spacing w:before="60" w:after="60"/>
              <w:jc w:val="center"/>
              <w:rPr>
                <w:b w:val="0"/>
                <w:bCs w:val="0"/>
                <w:color w:val="auto"/>
                <w:sz w:val="24"/>
                <w:szCs w:val="24"/>
              </w:rPr>
            </w:pPr>
            <w:r>
              <w:rPr>
                <w:b w:val="0"/>
                <w:bCs w:val="0"/>
                <w:color w:val="auto"/>
                <w:sz w:val="24"/>
                <w:szCs w:val="24"/>
              </w:rPr>
              <w:t>S536</w:t>
            </w:r>
          </w:p>
        </w:tc>
        <w:tc>
          <w:tcPr>
            <w:tcW w:w="992" w:type="dxa"/>
            <w:tcBorders>
              <w:top w:val="single" w:sz="4" w:space="0" w:color="auto"/>
              <w:left w:val="single" w:sz="4" w:space="0" w:color="auto"/>
              <w:bottom w:val="single" w:sz="4" w:space="0" w:color="auto"/>
              <w:right w:val="single" w:sz="4" w:space="0" w:color="auto"/>
            </w:tcBorders>
          </w:tcPr>
          <w:p w14:paraId="05AAEA6C"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A6D"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C61354" w:rsidRPr="008347B7" w14:paraId="05AAEA70" w14:textId="77777777" w:rsidTr="00C61354">
              <w:trPr>
                <w:trHeight w:val="1020"/>
              </w:trPr>
              <w:tc>
                <w:tcPr>
                  <w:tcW w:w="1220" w:type="dxa"/>
                  <w:tcBorders>
                    <w:top w:val="nil"/>
                    <w:left w:val="nil"/>
                    <w:right w:val="nil"/>
                  </w:tcBorders>
                  <w:shd w:val="clear" w:color="auto" w:fill="auto"/>
                  <w:noWrap/>
                  <w:hideMark/>
                </w:tcPr>
                <w:p w14:paraId="05AAEA6E" w14:textId="79C734EB" w:rsidR="00C61354" w:rsidRPr="00C61354" w:rsidRDefault="003F22FF" w:rsidP="00C61354">
                  <w:pPr>
                    <w:spacing w:before="60" w:after="60"/>
                    <w:ind w:right="34"/>
                    <w:jc w:val="center"/>
                    <w:rPr>
                      <w:b w:val="0"/>
                      <w:bCs w:val="0"/>
                      <w:color w:val="auto"/>
                      <w:sz w:val="24"/>
                      <w:szCs w:val="24"/>
                    </w:rPr>
                  </w:pPr>
                  <w:r>
                    <w:rPr>
                      <w:b w:val="0"/>
                      <w:bCs w:val="0"/>
                      <w:color w:val="auto"/>
                      <w:sz w:val="24"/>
                      <w:szCs w:val="24"/>
                    </w:rPr>
                    <w:t xml:space="preserve"> </w:t>
                  </w:r>
                  <w:r w:rsidR="002B390D">
                    <w:rPr>
                      <w:b w:val="0"/>
                      <w:bCs w:val="0"/>
                      <w:color w:val="auto"/>
                      <w:sz w:val="24"/>
                      <w:szCs w:val="24"/>
                    </w:rPr>
                    <w:t>2</w:t>
                  </w:r>
                  <w:r w:rsidR="005E6F93">
                    <w:rPr>
                      <w:b w:val="0"/>
                      <w:bCs w:val="0"/>
                      <w:color w:val="auto"/>
                      <w:sz w:val="24"/>
                      <w:szCs w:val="24"/>
                    </w:rPr>
                    <w:t>65</w:t>
                  </w:r>
                  <w:r w:rsidR="00A97479">
                    <w:rPr>
                      <w:b w:val="0"/>
                      <w:bCs w:val="0"/>
                      <w:color w:val="auto"/>
                      <w:sz w:val="24"/>
                      <w:szCs w:val="24"/>
                    </w:rPr>
                    <w:t>.</w:t>
                  </w:r>
                  <w:r w:rsidR="002B390D">
                    <w:rPr>
                      <w:b w:val="0"/>
                      <w:bCs w:val="0"/>
                      <w:color w:val="auto"/>
                      <w:sz w:val="24"/>
                      <w:szCs w:val="24"/>
                    </w:rPr>
                    <w:t>1</w:t>
                  </w:r>
                  <w:r w:rsidR="00A97479">
                    <w:rPr>
                      <w:b w:val="0"/>
                      <w:bCs w:val="0"/>
                      <w:color w:val="auto"/>
                      <w:sz w:val="24"/>
                      <w:szCs w:val="24"/>
                    </w:rPr>
                    <w:t>5</w:t>
                  </w:r>
                </w:p>
                <w:p w14:paraId="05AAEA6F" w14:textId="3A5A6BE1" w:rsidR="00C61354" w:rsidRPr="00C61354" w:rsidRDefault="00E44C0D" w:rsidP="00C61354">
                  <w:pPr>
                    <w:spacing w:before="60" w:after="60"/>
                    <w:ind w:right="34"/>
                    <w:jc w:val="center"/>
                    <w:rPr>
                      <w:b w:val="0"/>
                      <w:bCs w:val="0"/>
                      <w:color w:val="auto"/>
                      <w:sz w:val="24"/>
                      <w:szCs w:val="24"/>
                    </w:rPr>
                  </w:pPr>
                  <w:r>
                    <w:rPr>
                      <w:b w:val="0"/>
                      <w:bCs w:val="0"/>
                      <w:color w:val="auto"/>
                      <w:sz w:val="24"/>
                      <w:szCs w:val="24"/>
                    </w:rPr>
                    <w:t>315.25</w:t>
                  </w:r>
                </w:p>
              </w:tc>
            </w:tr>
          </w:tbl>
          <w:p w14:paraId="05AAEA71" w14:textId="77777777" w:rsidR="009D08FF" w:rsidRDefault="009D08FF" w:rsidP="009D08FF">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72" w14:textId="77777777" w:rsidR="009D08FF" w:rsidRDefault="009D08FF" w:rsidP="009D08FF">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73"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p w14:paraId="05AAEA74"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tc>
      </w:tr>
    </w:tbl>
    <w:p w14:paraId="05AAEA76" w14:textId="77777777" w:rsidR="007D0C15" w:rsidRDefault="007D0C15"/>
    <w:p w14:paraId="05AAEA77" w14:textId="77777777" w:rsidR="008E1EC8" w:rsidRDefault="008E1EC8">
      <w:pPr>
        <w:spacing w:before="120" w:after="120"/>
      </w:pPr>
    </w:p>
    <w:p w14:paraId="05AAEA78" w14:textId="77777777" w:rsidR="007D0C15" w:rsidRDefault="007D0C15">
      <w:pPr>
        <w:spacing w:before="120" w:after="120"/>
        <w:rPr>
          <w:sz w:val="24"/>
          <w:szCs w:val="24"/>
        </w:rPr>
      </w:pPr>
      <w:r>
        <w:rPr>
          <w:sz w:val="24"/>
          <w:szCs w:val="24"/>
        </w:rPr>
        <w:t>METALLIC RESTORATIONS - INDIRECT</w:t>
      </w: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51"/>
        <w:gridCol w:w="992"/>
        <w:gridCol w:w="1276"/>
        <w:gridCol w:w="3118"/>
        <w:gridCol w:w="1560"/>
      </w:tblGrid>
      <w:tr w:rsidR="007D0C15" w14:paraId="05AAEA80" w14:textId="77777777" w:rsidTr="00907228">
        <w:trPr>
          <w:cantSplit/>
        </w:trPr>
        <w:tc>
          <w:tcPr>
            <w:tcW w:w="241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B"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A7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F"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A8E" w14:textId="77777777" w:rsidTr="00907228">
        <w:trPr>
          <w:cantSplit/>
        </w:trPr>
        <w:tc>
          <w:tcPr>
            <w:tcW w:w="2410" w:type="dxa"/>
            <w:tcBorders>
              <w:top w:val="single" w:sz="4" w:space="0" w:color="auto"/>
            </w:tcBorders>
          </w:tcPr>
          <w:p w14:paraId="05AAEA81" w14:textId="77777777" w:rsidR="007D0C15" w:rsidRDefault="007D0C15">
            <w:pPr>
              <w:spacing w:before="60" w:after="60"/>
              <w:ind w:right="34"/>
              <w:rPr>
                <w:b w:val="0"/>
                <w:bCs w:val="0"/>
                <w:color w:val="auto"/>
                <w:sz w:val="24"/>
                <w:szCs w:val="24"/>
              </w:rPr>
            </w:pPr>
            <w:r>
              <w:rPr>
                <w:b w:val="0"/>
                <w:bCs w:val="0"/>
                <w:color w:val="auto"/>
                <w:sz w:val="24"/>
                <w:szCs w:val="24"/>
              </w:rPr>
              <w:t>Metallic restoration</w:t>
            </w:r>
            <w:r>
              <w:rPr>
                <w:b w:val="0"/>
                <w:bCs w:val="0"/>
                <w:color w:val="auto"/>
                <w:sz w:val="24"/>
                <w:szCs w:val="24"/>
              </w:rPr>
              <w:br/>
              <w:t xml:space="preserve">– one surface </w:t>
            </w:r>
          </w:p>
        </w:tc>
        <w:tc>
          <w:tcPr>
            <w:tcW w:w="851" w:type="dxa"/>
            <w:tcBorders>
              <w:top w:val="single" w:sz="4" w:space="0" w:color="auto"/>
            </w:tcBorders>
          </w:tcPr>
          <w:p w14:paraId="05AAEA82" w14:textId="77777777" w:rsidR="007D0C15" w:rsidRDefault="007D0C15">
            <w:pPr>
              <w:spacing w:before="60" w:after="60"/>
              <w:jc w:val="center"/>
              <w:rPr>
                <w:b w:val="0"/>
                <w:bCs w:val="0"/>
                <w:color w:val="auto"/>
                <w:sz w:val="24"/>
                <w:szCs w:val="24"/>
              </w:rPr>
            </w:pPr>
            <w:r>
              <w:rPr>
                <w:b w:val="0"/>
                <w:bCs w:val="0"/>
                <w:color w:val="auto"/>
                <w:sz w:val="24"/>
                <w:szCs w:val="24"/>
              </w:rPr>
              <w:t>D541</w:t>
            </w:r>
          </w:p>
          <w:p w14:paraId="05AAEA83" w14:textId="77777777" w:rsidR="007D0C15" w:rsidRDefault="007D0C15">
            <w:pPr>
              <w:spacing w:before="60" w:after="60"/>
              <w:jc w:val="center"/>
              <w:rPr>
                <w:b w:val="0"/>
                <w:bCs w:val="0"/>
                <w:color w:val="auto"/>
                <w:sz w:val="24"/>
                <w:szCs w:val="24"/>
              </w:rPr>
            </w:pPr>
            <w:r>
              <w:rPr>
                <w:b w:val="0"/>
                <w:bCs w:val="0"/>
                <w:color w:val="auto"/>
                <w:sz w:val="24"/>
                <w:szCs w:val="24"/>
              </w:rPr>
              <w:t>S541</w:t>
            </w:r>
          </w:p>
        </w:tc>
        <w:tc>
          <w:tcPr>
            <w:tcW w:w="992" w:type="dxa"/>
            <w:tcBorders>
              <w:top w:val="single" w:sz="4" w:space="0" w:color="auto"/>
            </w:tcBorders>
          </w:tcPr>
          <w:p w14:paraId="05AAEA8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8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8347B7" w:rsidRPr="008347B7" w14:paraId="05AAEA87" w14:textId="77777777" w:rsidTr="000A01B2">
              <w:trPr>
                <w:trHeight w:val="255"/>
              </w:trPr>
              <w:tc>
                <w:tcPr>
                  <w:tcW w:w="1220" w:type="dxa"/>
                  <w:tcBorders>
                    <w:top w:val="nil"/>
                    <w:left w:val="nil"/>
                    <w:bottom w:val="nil"/>
                    <w:right w:val="nil"/>
                  </w:tcBorders>
                  <w:shd w:val="clear" w:color="auto" w:fill="auto"/>
                  <w:noWrap/>
                  <w:vAlign w:val="bottom"/>
                  <w:hideMark/>
                </w:tcPr>
                <w:p w14:paraId="05AAEA86" w14:textId="5C8BCA90" w:rsidR="008347B7" w:rsidRPr="00C61354" w:rsidRDefault="005E6F93" w:rsidP="00C032FE">
                  <w:pPr>
                    <w:spacing w:before="60" w:after="60"/>
                    <w:ind w:right="34"/>
                    <w:jc w:val="center"/>
                    <w:rPr>
                      <w:b w:val="0"/>
                      <w:bCs w:val="0"/>
                      <w:color w:val="auto"/>
                      <w:sz w:val="24"/>
                      <w:szCs w:val="24"/>
                    </w:rPr>
                  </w:pPr>
                  <w:r>
                    <w:rPr>
                      <w:b w:val="0"/>
                      <w:bCs w:val="0"/>
                      <w:color w:val="auto"/>
                      <w:sz w:val="24"/>
                      <w:szCs w:val="24"/>
                    </w:rPr>
                    <w:t>640.05</w:t>
                  </w:r>
                </w:p>
              </w:tc>
            </w:tr>
            <w:tr w:rsidR="008347B7" w:rsidRPr="008347B7" w14:paraId="05AAEA89" w14:textId="77777777" w:rsidTr="008347B7">
              <w:trPr>
                <w:trHeight w:val="255"/>
              </w:trPr>
              <w:tc>
                <w:tcPr>
                  <w:tcW w:w="1220" w:type="dxa"/>
                  <w:tcBorders>
                    <w:top w:val="nil"/>
                    <w:left w:val="nil"/>
                    <w:bottom w:val="nil"/>
                    <w:right w:val="nil"/>
                  </w:tcBorders>
                  <w:shd w:val="clear" w:color="auto" w:fill="auto"/>
                  <w:noWrap/>
                  <w:vAlign w:val="bottom"/>
                  <w:hideMark/>
                </w:tcPr>
                <w:p w14:paraId="05AAEA88" w14:textId="56AEB03F" w:rsidR="008347B7" w:rsidRPr="00C61354" w:rsidRDefault="00E44C0D" w:rsidP="00306181">
                  <w:pPr>
                    <w:spacing w:before="60" w:after="60"/>
                    <w:ind w:right="34"/>
                    <w:jc w:val="center"/>
                    <w:rPr>
                      <w:b w:val="0"/>
                      <w:bCs w:val="0"/>
                      <w:color w:val="auto"/>
                      <w:sz w:val="24"/>
                      <w:szCs w:val="24"/>
                    </w:rPr>
                  </w:pPr>
                  <w:r>
                    <w:rPr>
                      <w:b w:val="0"/>
                      <w:bCs w:val="0"/>
                      <w:color w:val="auto"/>
                      <w:sz w:val="24"/>
                      <w:szCs w:val="24"/>
                    </w:rPr>
                    <w:t>640.05</w:t>
                  </w:r>
                </w:p>
              </w:tc>
            </w:tr>
          </w:tbl>
          <w:p w14:paraId="05AAEA8A" w14:textId="77777777" w:rsidR="007D0C15" w:rsidRDefault="007D0C15">
            <w:pPr>
              <w:spacing w:before="60" w:after="60"/>
              <w:jc w:val="center"/>
              <w:rPr>
                <w:b w:val="0"/>
                <w:bCs w:val="0"/>
                <w:color w:val="auto"/>
                <w:sz w:val="24"/>
                <w:szCs w:val="24"/>
              </w:rPr>
            </w:pPr>
          </w:p>
        </w:tc>
        <w:tc>
          <w:tcPr>
            <w:tcW w:w="3118" w:type="dxa"/>
            <w:tcBorders>
              <w:top w:val="single" w:sz="4" w:space="0" w:color="auto"/>
            </w:tcBorders>
          </w:tcPr>
          <w:p w14:paraId="05AAEA8B" w14:textId="77777777" w:rsidR="007D0C15" w:rsidRDefault="007D0C15">
            <w:pPr>
              <w:spacing w:before="60" w:after="60"/>
              <w:ind w:right="28"/>
              <w:rPr>
                <w:b w:val="0"/>
                <w:bCs w:val="0"/>
                <w:color w:val="auto"/>
                <w:sz w:val="24"/>
                <w:szCs w:val="24"/>
              </w:rPr>
            </w:pPr>
            <w:r>
              <w:rPr>
                <w:b w:val="0"/>
                <w:bCs w:val="0"/>
                <w:color w:val="auto"/>
                <w:sz w:val="24"/>
                <w:szCs w:val="24"/>
              </w:rPr>
              <w:t xml:space="preserve">Annual limit applies.  </w:t>
            </w:r>
          </w:p>
        </w:tc>
        <w:tc>
          <w:tcPr>
            <w:tcW w:w="1560" w:type="dxa"/>
            <w:tcBorders>
              <w:top w:val="single" w:sz="4" w:space="0" w:color="auto"/>
            </w:tcBorders>
          </w:tcPr>
          <w:p w14:paraId="05AAEA8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8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9B" w14:textId="77777777" w:rsidTr="00907228">
        <w:trPr>
          <w:cantSplit/>
        </w:trPr>
        <w:tc>
          <w:tcPr>
            <w:tcW w:w="2410" w:type="dxa"/>
          </w:tcPr>
          <w:p w14:paraId="05AAEA8F" w14:textId="77777777" w:rsidR="007D0C15" w:rsidRDefault="007D0C15">
            <w:pPr>
              <w:spacing w:before="60" w:after="60"/>
              <w:ind w:right="34"/>
              <w:rPr>
                <w:b w:val="0"/>
                <w:bCs w:val="0"/>
                <w:color w:val="auto"/>
                <w:sz w:val="24"/>
                <w:szCs w:val="24"/>
              </w:rPr>
            </w:pPr>
            <w:r>
              <w:rPr>
                <w:b w:val="0"/>
                <w:bCs w:val="0"/>
                <w:color w:val="auto"/>
                <w:sz w:val="24"/>
                <w:szCs w:val="24"/>
              </w:rPr>
              <w:t>Metallic restoration</w:t>
            </w:r>
            <w:r>
              <w:rPr>
                <w:b w:val="0"/>
                <w:bCs w:val="0"/>
                <w:color w:val="auto"/>
                <w:sz w:val="24"/>
                <w:szCs w:val="24"/>
              </w:rPr>
              <w:br/>
              <w:t>– two surfaces</w:t>
            </w:r>
          </w:p>
        </w:tc>
        <w:tc>
          <w:tcPr>
            <w:tcW w:w="851" w:type="dxa"/>
          </w:tcPr>
          <w:p w14:paraId="05AAEA90" w14:textId="77777777" w:rsidR="007D0C15" w:rsidRDefault="007D0C15">
            <w:pPr>
              <w:spacing w:before="60" w:after="60"/>
              <w:jc w:val="center"/>
              <w:rPr>
                <w:b w:val="0"/>
                <w:bCs w:val="0"/>
                <w:color w:val="auto"/>
                <w:sz w:val="24"/>
                <w:szCs w:val="24"/>
              </w:rPr>
            </w:pPr>
            <w:r>
              <w:rPr>
                <w:b w:val="0"/>
                <w:bCs w:val="0"/>
                <w:color w:val="auto"/>
                <w:sz w:val="24"/>
                <w:szCs w:val="24"/>
              </w:rPr>
              <w:t>D542</w:t>
            </w:r>
          </w:p>
          <w:p w14:paraId="05AAEA91" w14:textId="77777777" w:rsidR="007D0C15" w:rsidRDefault="007D0C15">
            <w:pPr>
              <w:spacing w:before="60" w:after="60"/>
              <w:jc w:val="center"/>
              <w:rPr>
                <w:b w:val="0"/>
                <w:bCs w:val="0"/>
                <w:color w:val="auto"/>
                <w:sz w:val="24"/>
                <w:szCs w:val="24"/>
              </w:rPr>
            </w:pPr>
            <w:r>
              <w:rPr>
                <w:b w:val="0"/>
                <w:bCs w:val="0"/>
                <w:color w:val="auto"/>
                <w:sz w:val="24"/>
                <w:szCs w:val="24"/>
              </w:rPr>
              <w:t>S542</w:t>
            </w:r>
          </w:p>
        </w:tc>
        <w:tc>
          <w:tcPr>
            <w:tcW w:w="992" w:type="dxa"/>
          </w:tcPr>
          <w:p w14:paraId="05AAEA9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9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C61354" w:rsidRPr="008347B7" w14:paraId="05AAEA96" w14:textId="77777777" w:rsidTr="00C61354">
              <w:trPr>
                <w:trHeight w:val="792"/>
              </w:trPr>
              <w:tc>
                <w:tcPr>
                  <w:tcW w:w="1220" w:type="dxa"/>
                  <w:tcBorders>
                    <w:top w:val="nil"/>
                    <w:left w:val="nil"/>
                    <w:right w:val="nil"/>
                  </w:tcBorders>
                  <w:shd w:val="clear" w:color="auto" w:fill="auto"/>
                  <w:noWrap/>
                  <w:hideMark/>
                </w:tcPr>
                <w:p w14:paraId="05AAEA94" w14:textId="1FC546F9" w:rsidR="00C61354" w:rsidRPr="00C61354" w:rsidRDefault="005E6F93" w:rsidP="00C61354">
                  <w:pPr>
                    <w:spacing w:before="60" w:after="60"/>
                    <w:ind w:right="34"/>
                    <w:jc w:val="center"/>
                    <w:rPr>
                      <w:b w:val="0"/>
                      <w:bCs w:val="0"/>
                      <w:color w:val="auto"/>
                      <w:sz w:val="24"/>
                      <w:szCs w:val="24"/>
                    </w:rPr>
                  </w:pPr>
                  <w:r>
                    <w:rPr>
                      <w:b w:val="0"/>
                      <w:bCs w:val="0"/>
                      <w:color w:val="auto"/>
                      <w:sz w:val="24"/>
                      <w:szCs w:val="24"/>
                    </w:rPr>
                    <w:t>817.95</w:t>
                  </w:r>
                </w:p>
                <w:p w14:paraId="05AAEA95" w14:textId="71308851" w:rsidR="00C61354" w:rsidRPr="00C61354" w:rsidRDefault="00E44C0D" w:rsidP="00E44C0D">
                  <w:pPr>
                    <w:spacing w:before="60" w:after="60"/>
                    <w:ind w:right="34"/>
                    <w:jc w:val="center"/>
                    <w:rPr>
                      <w:b w:val="0"/>
                      <w:bCs w:val="0"/>
                      <w:color w:val="auto"/>
                      <w:sz w:val="24"/>
                      <w:szCs w:val="24"/>
                    </w:rPr>
                  </w:pPr>
                  <w:r>
                    <w:rPr>
                      <w:b w:val="0"/>
                      <w:bCs w:val="0"/>
                      <w:color w:val="auto"/>
                      <w:sz w:val="24"/>
                      <w:szCs w:val="24"/>
                    </w:rPr>
                    <w:t>817.95</w:t>
                  </w:r>
                </w:p>
              </w:tc>
            </w:tr>
          </w:tbl>
          <w:p w14:paraId="05AAEA97" w14:textId="77777777" w:rsidR="007D0C15" w:rsidRDefault="007D0C15" w:rsidP="00124073">
            <w:pPr>
              <w:spacing w:before="60" w:after="60"/>
              <w:jc w:val="center"/>
              <w:rPr>
                <w:b w:val="0"/>
                <w:bCs w:val="0"/>
                <w:color w:val="auto"/>
                <w:sz w:val="24"/>
                <w:szCs w:val="24"/>
              </w:rPr>
            </w:pPr>
          </w:p>
        </w:tc>
        <w:tc>
          <w:tcPr>
            <w:tcW w:w="3118" w:type="dxa"/>
          </w:tcPr>
          <w:p w14:paraId="05AAEA98" w14:textId="77777777" w:rsidR="007D0C15" w:rsidRDefault="007D0C15">
            <w:pPr>
              <w:spacing w:before="60" w:after="60"/>
              <w:ind w:right="28"/>
              <w:rPr>
                <w:b w:val="0"/>
                <w:bCs w:val="0"/>
                <w:color w:val="auto"/>
                <w:sz w:val="24"/>
                <w:szCs w:val="24"/>
              </w:rPr>
            </w:pPr>
            <w:r>
              <w:rPr>
                <w:b w:val="0"/>
                <w:bCs w:val="0"/>
                <w:color w:val="auto"/>
                <w:sz w:val="24"/>
                <w:szCs w:val="24"/>
              </w:rPr>
              <w:t xml:space="preserve">Annual limit applies. </w:t>
            </w:r>
          </w:p>
        </w:tc>
        <w:tc>
          <w:tcPr>
            <w:tcW w:w="1560" w:type="dxa"/>
          </w:tcPr>
          <w:p w14:paraId="05AAEA99"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9A"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A8" w14:textId="77777777" w:rsidTr="00907228">
        <w:trPr>
          <w:cantSplit/>
          <w:trHeight w:val="830"/>
        </w:trPr>
        <w:tc>
          <w:tcPr>
            <w:tcW w:w="2410" w:type="dxa"/>
            <w:tcBorders>
              <w:left w:val="single" w:sz="4" w:space="0" w:color="auto"/>
              <w:bottom w:val="single" w:sz="4" w:space="0" w:color="auto"/>
              <w:right w:val="single" w:sz="4" w:space="0" w:color="auto"/>
            </w:tcBorders>
          </w:tcPr>
          <w:p w14:paraId="05AAEA9C" w14:textId="77777777" w:rsidR="007D0C15" w:rsidRDefault="007D0C15">
            <w:pPr>
              <w:spacing w:before="60" w:after="60"/>
              <w:ind w:right="34"/>
              <w:rPr>
                <w:b w:val="0"/>
                <w:bCs w:val="0"/>
                <w:color w:val="auto"/>
                <w:sz w:val="24"/>
                <w:szCs w:val="24"/>
              </w:rPr>
            </w:pPr>
            <w:r>
              <w:rPr>
                <w:b w:val="0"/>
                <w:bCs w:val="0"/>
                <w:color w:val="auto"/>
                <w:sz w:val="24"/>
                <w:szCs w:val="24"/>
              </w:rPr>
              <w:t>Metallic restoration</w:t>
            </w:r>
            <w:r>
              <w:rPr>
                <w:b w:val="0"/>
                <w:bCs w:val="0"/>
                <w:color w:val="auto"/>
                <w:sz w:val="24"/>
                <w:szCs w:val="24"/>
              </w:rPr>
              <w:br/>
              <w:t>– three surfaces</w:t>
            </w:r>
          </w:p>
        </w:tc>
        <w:tc>
          <w:tcPr>
            <w:tcW w:w="851" w:type="dxa"/>
            <w:tcBorders>
              <w:left w:val="single" w:sz="4" w:space="0" w:color="auto"/>
              <w:bottom w:val="single" w:sz="4" w:space="0" w:color="auto"/>
              <w:right w:val="single" w:sz="4" w:space="0" w:color="auto"/>
            </w:tcBorders>
          </w:tcPr>
          <w:p w14:paraId="05AAEA9D" w14:textId="77777777" w:rsidR="007D0C15" w:rsidRDefault="007D0C15">
            <w:pPr>
              <w:spacing w:before="60" w:after="60"/>
              <w:jc w:val="center"/>
              <w:rPr>
                <w:b w:val="0"/>
                <w:bCs w:val="0"/>
                <w:color w:val="auto"/>
                <w:sz w:val="24"/>
                <w:szCs w:val="24"/>
              </w:rPr>
            </w:pPr>
            <w:r>
              <w:rPr>
                <w:b w:val="0"/>
                <w:bCs w:val="0"/>
                <w:color w:val="auto"/>
                <w:sz w:val="24"/>
                <w:szCs w:val="24"/>
              </w:rPr>
              <w:t>D543</w:t>
            </w:r>
          </w:p>
          <w:p w14:paraId="05AAEA9E" w14:textId="77777777" w:rsidR="007D0C15" w:rsidRDefault="007D0C15">
            <w:pPr>
              <w:spacing w:before="60" w:after="60"/>
              <w:jc w:val="center"/>
              <w:rPr>
                <w:b w:val="0"/>
                <w:bCs w:val="0"/>
                <w:color w:val="auto"/>
                <w:sz w:val="24"/>
                <w:szCs w:val="24"/>
              </w:rPr>
            </w:pPr>
            <w:r>
              <w:rPr>
                <w:b w:val="0"/>
                <w:bCs w:val="0"/>
                <w:color w:val="auto"/>
                <w:sz w:val="24"/>
                <w:szCs w:val="24"/>
              </w:rPr>
              <w:t>S543</w:t>
            </w:r>
          </w:p>
        </w:tc>
        <w:tc>
          <w:tcPr>
            <w:tcW w:w="992" w:type="dxa"/>
            <w:tcBorders>
              <w:left w:val="single" w:sz="4" w:space="0" w:color="auto"/>
              <w:bottom w:val="single" w:sz="4" w:space="0" w:color="auto"/>
              <w:right w:val="single" w:sz="4" w:space="0" w:color="auto"/>
            </w:tcBorders>
          </w:tcPr>
          <w:p w14:paraId="05AAEA9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A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C61354" w:rsidRPr="008347B7" w14:paraId="05AAEAA3" w14:textId="77777777" w:rsidTr="003A28ED">
              <w:trPr>
                <w:trHeight w:val="906"/>
              </w:trPr>
              <w:tc>
                <w:tcPr>
                  <w:tcW w:w="1220" w:type="dxa"/>
                  <w:tcBorders>
                    <w:top w:val="nil"/>
                    <w:left w:val="nil"/>
                    <w:right w:val="nil"/>
                  </w:tcBorders>
                  <w:shd w:val="clear" w:color="auto" w:fill="auto"/>
                  <w:noWrap/>
                  <w:hideMark/>
                </w:tcPr>
                <w:p w14:paraId="05AAEAA1" w14:textId="3D540C19" w:rsidR="00C61354" w:rsidRPr="00C61354" w:rsidRDefault="005E6F93" w:rsidP="00C61354">
                  <w:pPr>
                    <w:spacing w:before="60" w:after="60"/>
                    <w:ind w:right="34"/>
                    <w:jc w:val="center"/>
                    <w:rPr>
                      <w:b w:val="0"/>
                      <w:bCs w:val="0"/>
                      <w:color w:val="auto"/>
                      <w:sz w:val="24"/>
                      <w:szCs w:val="24"/>
                    </w:rPr>
                  </w:pPr>
                  <w:r>
                    <w:rPr>
                      <w:b w:val="0"/>
                      <w:bCs w:val="0"/>
                      <w:color w:val="auto"/>
                      <w:sz w:val="24"/>
                      <w:szCs w:val="24"/>
                    </w:rPr>
                    <w:t>1066.95</w:t>
                  </w:r>
                </w:p>
                <w:p w14:paraId="05AAEAA2" w14:textId="1B8AEC0B" w:rsidR="00C61354" w:rsidRPr="00C61354" w:rsidRDefault="00E44C0D" w:rsidP="00E44C0D">
                  <w:pPr>
                    <w:spacing w:before="60" w:after="60"/>
                    <w:ind w:right="34"/>
                    <w:jc w:val="center"/>
                    <w:rPr>
                      <w:b w:val="0"/>
                      <w:bCs w:val="0"/>
                      <w:color w:val="auto"/>
                      <w:sz w:val="24"/>
                      <w:szCs w:val="24"/>
                    </w:rPr>
                  </w:pPr>
                  <w:r>
                    <w:rPr>
                      <w:b w:val="0"/>
                      <w:bCs w:val="0"/>
                      <w:color w:val="auto"/>
                      <w:sz w:val="24"/>
                      <w:szCs w:val="24"/>
                    </w:rPr>
                    <w:t>1066.95</w:t>
                  </w:r>
                </w:p>
              </w:tc>
            </w:tr>
          </w:tbl>
          <w:p w14:paraId="05AAEAA4" w14:textId="77777777" w:rsidR="007D0C15" w:rsidRDefault="007D0C15">
            <w:pPr>
              <w:spacing w:before="60" w:after="60"/>
              <w:jc w:val="center"/>
              <w:rPr>
                <w:b w:val="0"/>
                <w:bCs w:val="0"/>
                <w:color w:val="auto"/>
                <w:sz w:val="24"/>
                <w:szCs w:val="24"/>
              </w:rPr>
            </w:pPr>
          </w:p>
        </w:tc>
        <w:tc>
          <w:tcPr>
            <w:tcW w:w="3118" w:type="dxa"/>
            <w:tcBorders>
              <w:left w:val="single" w:sz="4" w:space="0" w:color="auto"/>
              <w:bottom w:val="single" w:sz="4" w:space="0" w:color="auto"/>
              <w:right w:val="single" w:sz="4" w:space="0" w:color="auto"/>
            </w:tcBorders>
          </w:tcPr>
          <w:p w14:paraId="05AAEAA5"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left w:val="single" w:sz="4" w:space="0" w:color="auto"/>
              <w:bottom w:val="single" w:sz="4" w:space="0" w:color="auto"/>
              <w:right w:val="single" w:sz="4" w:space="0" w:color="auto"/>
            </w:tcBorders>
          </w:tcPr>
          <w:p w14:paraId="05AAEAA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A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B5" w14:textId="77777777" w:rsidTr="00907228">
        <w:trPr>
          <w:cantSplit/>
          <w:trHeight w:val="345"/>
        </w:trPr>
        <w:tc>
          <w:tcPr>
            <w:tcW w:w="2410" w:type="dxa"/>
            <w:tcBorders>
              <w:top w:val="single" w:sz="4" w:space="0" w:color="auto"/>
              <w:left w:val="single" w:sz="4" w:space="0" w:color="auto"/>
              <w:bottom w:val="single" w:sz="4" w:space="0" w:color="auto"/>
              <w:right w:val="single" w:sz="4" w:space="0" w:color="auto"/>
            </w:tcBorders>
          </w:tcPr>
          <w:p w14:paraId="05AAEAA9"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 four surfaces </w:t>
            </w:r>
          </w:p>
        </w:tc>
        <w:tc>
          <w:tcPr>
            <w:tcW w:w="851" w:type="dxa"/>
            <w:tcBorders>
              <w:top w:val="single" w:sz="4" w:space="0" w:color="auto"/>
              <w:left w:val="single" w:sz="4" w:space="0" w:color="auto"/>
              <w:bottom w:val="single" w:sz="4" w:space="0" w:color="auto"/>
              <w:right w:val="single" w:sz="4" w:space="0" w:color="auto"/>
            </w:tcBorders>
          </w:tcPr>
          <w:p w14:paraId="05AAEAAA" w14:textId="77777777" w:rsidR="007D0C15" w:rsidRDefault="007D0C15">
            <w:pPr>
              <w:spacing w:before="60" w:after="60"/>
              <w:jc w:val="center"/>
              <w:rPr>
                <w:b w:val="0"/>
                <w:bCs w:val="0"/>
                <w:color w:val="auto"/>
                <w:sz w:val="24"/>
                <w:szCs w:val="24"/>
              </w:rPr>
            </w:pPr>
            <w:r>
              <w:rPr>
                <w:b w:val="0"/>
                <w:bCs w:val="0"/>
                <w:color w:val="auto"/>
                <w:sz w:val="24"/>
                <w:szCs w:val="24"/>
              </w:rPr>
              <w:t>D544</w:t>
            </w:r>
          </w:p>
          <w:p w14:paraId="05AAEAAB" w14:textId="77777777" w:rsidR="007D0C15" w:rsidRDefault="007D0C15">
            <w:pPr>
              <w:spacing w:before="60" w:after="60"/>
              <w:jc w:val="center"/>
              <w:rPr>
                <w:b w:val="0"/>
                <w:bCs w:val="0"/>
                <w:color w:val="auto"/>
                <w:sz w:val="24"/>
                <w:szCs w:val="24"/>
              </w:rPr>
            </w:pPr>
            <w:r>
              <w:rPr>
                <w:b w:val="0"/>
                <w:bCs w:val="0"/>
                <w:color w:val="auto"/>
                <w:sz w:val="24"/>
                <w:szCs w:val="24"/>
              </w:rPr>
              <w:t>S544</w:t>
            </w:r>
          </w:p>
        </w:tc>
        <w:tc>
          <w:tcPr>
            <w:tcW w:w="992" w:type="dxa"/>
            <w:tcBorders>
              <w:top w:val="single" w:sz="4" w:space="0" w:color="auto"/>
              <w:left w:val="single" w:sz="4" w:space="0" w:color="auto"/>
              <w:bottom w:val="single" w:sz="4" w:space="0" w:color="auto"/>
              <w:right w:val="single" w:sz="4" w:space="0" w:color="auto"/>
            </w:tcBorders>
          </w:tcPr>
          <w:p w14:paraId="05AAEAA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A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C61354" w:rsidRPr="008347B7" w14:paraId="05AAEAB0" w14:textId="77777777" w:rsidTr="003A28ED">
              <w:trPr>
                <w:trHeight w:val="906"/>
              </w:trPr>
              <w:tc>
                <w:tcPr>
                  <w:tcW w:w="1220" w:type="dxa"/>
                  <w:tcBorders>
                    <w:top w:val="nil"/>
                    <w:left w:val="nil"/>
                    <w:right w:val="nil"/>
                  </w:tcBorders>
                  <w:shd w:val="clear" w:color="auto" w:fill="auto"/>
                  <w:noWrap/>
                  <w:hideMark/>
                </w:tcPr>
                <w:p w14:paraId="05AAEAAE" w14:textId="441D2DF6" w:rsidR="00C61354" w:rsidRPr="00C61354" w:rsidRDefault="005E6F93" w:rsidP="00C61354">
                  <w:pPr>
                    <w:spacing w:before="60" w:after="60"/>
                    <w:ind w:right="34"/>
                    <w:jc w:val="center"/>
                    <w:rPr>
                      <w:b w:val="0"/>
                      <w:bCs w:val="0"/>
                      <w:color w:val="auto"/>
                      <w:sz w:val="24"/>
                      <w:szCs w:val="24"/>
                    </w:rPr>
                  </w:pPr>
                  <w:r>
                    <w:rPr>
                      <w:b w:val="0"/>
                      <w:bCs w:val="0"/>
                      <w:color w:val="auto"/>
                      <w:sz w:val="24"/>
                      <w:szCs w:val="24"/>
                    </w:rPr>
                    <w:t>1191.45</w:t>
                  </w:r>
                </w:p>
                <w:p w14:paraId="05AAEAAF" w14:textId="0902918C" w:rsidR="00C61354" w:rsidRPr="00C61354" w:rsidRDefault="00E44C0D" w:rsidP="00E44C0D">
                  <w:pPr>
                    <w:spacing w:before="60" w:after="60"/>
                    <w:ind w:right="34"/>
                    <w:jc w:val="center"/>
                    <w:rPr>
                      <w:b w:val="0"/>
                      <w:bCs w:val="0"/>
                      <w:color w:val="auto"/>
                      <w:sz w:val="24"/>
                      <w:szCs w:val="24"/>
                    </w:rPr>
                  </w:pPr>
                  <w:r>
                    <w:rPr>
                      <w:b w:val="0"/>
                      <w:bCs w:val="0"/>
                      <w:color w:val="auto"/>
                      <w:sz w:val="24"/>
                      <w:szCs w:val="24"/>
                    </w:rPr>
                    <w:t>1191.45</w:t>
                  </w:r>
                </w:p>
              </w:tc>
            </w:tr>
          </w:tbl>
          <w:p w14:paraId="05AAEAB1"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B2"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B3"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B4"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C3" w14:textId="77777777" w:rsidTr="00907228">
        <w:trPr>
          <w:cantSplit/>
          <w:trHeight w:val="345"/>
        </w:trPr>
        <w:tc>
          <w:tcPr>
            <w:tcW w:w="2410" w:type="dxa"/>
            <w:tcBorders>
              <w:top w:val="single" w:sz="4" w:space="0" w:color="auto"/>
              <w:left w:val="single" w:sz="4" w:space="0" w:color="auto"/>
              <w:bottom w:val="single" w:sz="4" w:space="0" w:color="auto"/>
              <w:right w:val="single" w:sz="4" w:space="0" w:color="auto"/>
            </w:tcBorders>
          </w:tcPr>
          <w:p w14:paraId="05AAEAB6" w14:textId="77777777" w:rsidR="007D0C15" w:rsidRDefault="007D0C15">
            <w:pPr>
              <w:spacing w:before="60"/>
              <w:ind w:right="34"/>
              <w:rPr>
                <w:b w:val="0"/>
                <w:bCs w:val="0"/>
                <w:color w:val="auto"/>
                <w:sz w:val="24"/>
                <w:szCs w:val="24"/>
              </w:rPr>
            </w:pPr>
            <w:r>
              <w:rPr>
                <w:b w:val="0"/>
                <w:bCs w:val="0"/>
                <w:color w:val="auto"/>
                <w:sz w:val="24"/>
                <w:szCs w:val="24"/>
              </w:rPr>
              <w:t xml:space="preserve">Metallic restoration </w:t>
            </w:r>
          </w:p>
          <w:p w14:paraId="05AAEAB7" w14:textId="77777777" w:rsidR="007D0C15" w:rsidRDefault="007D0C15">
            <w:pPr>
              <w:spacing w:after="60"/>
              <w:ind w:right="34"/>
              <w:rPr>
                <w:b w:val="0"/>
                <w:bCs w:val="0"/>
                <w:color w:val="auto"/>
                <w:sz w:val="24"/>
                <w:szCs w:val="24"/>
              </w:rPr>
            </w:pPr>
            <w:r>
              <w:rPr>
                <w:b w:val="0"/>
                <w:bCs w:val="0"/>
                <w:color w:val="auto"/>
                <w:sz w:val="24"/>
                <w:szCs w:val="24"/>
              </w:rPr>
              <w:t>- five surfaces</w:t>
            </w:r>
          </w:p>
        </w:tc>
        <w:tc>
          <w:tcPr>
            <w:tcW w:w="851" w:type="dxa"/>
            <w:tcBorders>
              <w:top w:val="single" w:sz="4" w:space="0" w:color="auto"/>
              <w:left w:val="single" w:sz="4" w:space="0" w:color="auto"/>
              <w:bottom w:val="single" w:sz="4" w:space="0" w:color="auto"/>
              <w:right w:val="single" w:sz="4" w:space="0" w:color="auto"/>
            </w:tcBorders>
          </w:tcPr>
          <w:p w14:paraId="05AAEAB8" w14:textId="77777777" w:rsidR="007D0C15" w:rsidRDefault="007D0C15">
            <w:pPr>
              <w:spacing w:before="60" w:after="60"/>
              <w:jc w:val="center"/>
              <w:rPr>
                <w:b w:val="0"/>
                <w:bCs w:val="0"/>
                <w:color w:val="auto"/>
                <w:sz w:val="24"/>
                <w:szCs w:val="24"/>
              </w:rPr>
            </w:pPr>
            <w:r>
              <w:rPr>
                <w:b w:val="0"/>
                <w:bCs w:val="0"/>
                <w:color w:val="auto"/>
                <w:sz w:val="24"/>
                <w:szCs w:val="24"/>
              </w:rPr>
              <w:t>D545</w:t>
            </w:r>
          </w:p>
          <w:p w14:paraId="05AAEAB9" w14:textId="77777777" w:rsidR="007D0C15" w:rsidRDefault="007D0C15">
            <w:pPr>
              <w:spacing w:before="60" w:after="60"/>
              <w:jc w:val="center"/>
              <w:rPr>
                <w:b w:val="0"/>
                <w:bCs w:val="0"/>
                <w:color w:val="auto"/>
                <w:sz w:val="24"/>
                <w:szCs w:val="24"/>
              </w:rPr>
            </w:pPr>
            <w:r>
              <w:rPr>
                <w:b w:val="0"/>
                <w:bCs w:val="0"/>
                <w:color w:val="auto"/>
                <w:sz w:val="24"/>
                <w:szCs w:val="24"/>
              </w:rPr>
              <w:t>S545</w:t>
            </w:r>
          </w:p>
        </w:tc>
        <w:tc>
          <w:tcPr>
            <w:tcW w:w="992" w:type="dxa"/>
            <w:tcBorders>
              <w:top w:val="single" w:sz="4" w:space="0" w:color="auto"/>
              <w:left w:val="single" w:sz="4" w:space="0" w:color="auto"/>
              <w:bottom w:val="single" w:sz="4" w:space="0" w:color="auto"/>
              <w:right w:val="single" w:sz="4" w:space="0" w:color="auto"/>
            </w:tcBorders>
          </w:tcPr>
          <w:p w14:paraId="05AAEABA" w14:textId="77777777" w:rsidR="007D0C15" w:rsidRPr="00B544E5" w:rsidRDefault="007D0C15">
            <w:pPr>
              <w:spacing w:before="60" w:after="60"/>
              <w:ind w:right="-44"/>
              <w:jc w:val="center"/>
              <w:rPr>
                <w:b w:val="0"/>
                <w:bCs w:val="0"/>
                <w:color w:val="auto"/>
                <w:sz w:val="24"/>
                <w:szCs w:val="24"/>
              </w:rPr>
            </w:pPr>
            <w:r w:rsidRPr="00B544E5">
              <w:rPr>
                <w:b w:val="0"/>
                <w:bCs w:val="0"/>
                <w:color w:val="auto"/>
                <w:sz w:val="24"/>
                <w:szCs w:val="24"/>
              </w:rPr>
              <w:t>No</w:t>
            </w:r>
          </w:p>
          <w:p w14:paraId="05AAEABB" w14:textId="77777777" w:rsidR="007D0C15" w:rsidRPr="00B544E5" w:rsidRDefault="007D0C15">
            <w:pPr>
              <w:spacing w:before="60" w:after="60"/>
              <w:ind w:right="-44"/>
              <w:jc w:val="center"/>
              <w:rPr>
                <w:b w:val="0"/>
                <w:bCs w:val="0"/>
                <w:color w:val="auto"/>
                <w:sz w:val="24"/>
                <w:szCs w:val="24"/>
              </w:rPr>
            </w:pPr>
            <w:r w:rsidRPr="00B544E5">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C61354" w:rsidRPr="008347B7" w14:paraId="05AAEABE" w14:textId="77777777" w:rsidTr="003A28ED">
              <w:trPr>
                <w:trHeight w:val="906"/>
              </w:trPr>
              <w:tc>
                <w:tcPr>
                  <w:tcW w:w="1220" w:type="dxa"/>
                  <w:tcBorders>
                    <w:top w:val="nil"/>
                    <w:left w:val="nil"/>
                    <w:right w:val="nil"/>
                  </w:tcBorders>
                  <w:shd w:val="clear" w:color="auto" w:fill="auto"/>
                  <w:noWrap/>
                  <w:hideMark/>
                </w:tcPr>
                <w:p w14:paraId="05AAEABC" w14:textId="48E756FC" w:rsidR="00C61354" w:rsidRPr="00C61354" w:rsidRDefault="005E6F93" w:rsidP="00C61354">
                  <w:pPr>
                    <w:spacing w:before="60" w:after="60"/>
                    <w:ind w:right="34"/>
                    <w:jc w:val="center"/>
                    <w:rPr>
                      <w:b w:val="0"/>
                      <w:bCs w:val="0"/>
                      <w:color w:val="auto"/>
                      <w:sz w:val="24"/>
                      <w:szCs w:val="24"/>
                    </w:rPr>
                  </w:pPr>
                  <w:r>
                    <w:rPr>
                      <w:b w:val="0"/>
                      <w:bCs w:val="0"/>
                      <w:color w:val="auto"/>
                      <w:sz w:val="24"/>
                      <w:szCs w:val="24"/>
                    </w:rPr>
                    <w:t>1333.6</w:t>
                  </w:r>
                  <w:r w:rsidR="00306181">
                    <w:rPr>
                      <w:b w:val="0"/>
                      <w:bCs w:val="0"/>
                      <w:color w:val="auto"/>
                      <w:sz w:val="24"/>
                      <w:szCs w:val="24"/>
                    </w:rPr>
                    <w:t>0</w:t>
                  </w:r>
                </w:p>
                <w:p w14:paraId="05AAEABD" w14:textId="362EDDE9" w:rsidR="00C61354" w:rsidRPr="00C61354" w:rsidRDefault="007801ED" w:rsidP="00E44C0D">
                  <w:pPr>
                    <w:spacing w:before="60" w:after="60"/>
                    <w:ind w:right="34"/>
                    <w:jc w:val="center"/>
                    <w:rPr>
                      <w:b w:val="0"/>
                      <w:bCs w:val="0"/>
                      <w:color w:val="auto"/>
                      <w:sz w:val="24"/>
                      <w:szCs w:val="24"/>
                    </w:rPr>
                  </w:pPr>
                  <w:r>
                    <w:rPr>
                      <w:b w:val="0"/>
                      <w:bCs w:val="0"/>
                      <w:color w:val="auto"/>
                      <w:sz w:val="24"/>
                      <w:szCs w:val="24"/>
                    </w:rPr>
                    <w:t>1</w:t>
                  </w:r>
                  <w:r w:rsidR="00306181">
                    <w:rPr>
                      <w:b w:val="0"/>
                      <w:bCs w:val="0"/>
                      <w:color w:val="auto"/>
                      <w:sz w:val="24"/>
                      <w:szCs w:val="24"/>
                    </w:rPr>
                    <w:t>7</w:t>
                  </w:r>
                  <w:r w:rsidR="00E44C0D">
                    <w:rPr>
                      <w:b w:val="0"/>
                      <w:bCs w:val="0"/>
                      <w:color w:val="auto"/>
                      <w:sz w:val="24"/>
                      <w:szCs w:val="24"/>
                    </w:rPr>
                    <w:t>60.25</w:t>
                  </w:r>
                </w:p>
              </w:tc>
            </w:tr>
          </w:tbl>
          <w:p w14:paraId="05AAEABF" w14:textId="77777777" w:rsidR="007D0C15" w:rsidRPr="00B544E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C0"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C1"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C2"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bl>
    <w:p w14:paraId="05AAEAC4"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TOOTH COLOURED RESTORATIONS - INDIRECT</w:t>
      </w: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51"/>
        <w:gridCol w:w="992"/>
        <w:gridCol w:w="1276"/>
        <w:gridCol w:w="3118"/>
        <w:gridCol w:w="1560"/>
      </w:tblGrid>
      <w:tr w:rsidR="007D0C15" w14:paraId="05AAEACC" w14:textId="77777777" w:rsidTr="00907228">
        <w:trPr>
          <w:cantSplit/>
        </w:trPr>
        <w:tc>
          <w:tcPr>
            <w:tcW w:w="241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7"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AC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B"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ADA" w14:textId="77777777" w:rsidTr="00907228">
        <w:trPr>
          <w:cantSplit/>
        </w:trPr>
        <w:tc>
          <w:tcPr>
            <w:tcW w:w="2410" w:type="dxa"/>
            <w:tcBorders>
              <w:top w:val="single" w:sz="4" w:space="0" w:color="auto"/>
              <w:left w:val="single" w:sz="4" w:space="0" w:color="auto"/>
              <w:bottom w:val="single" w:sz="4" w:space="0" w:color="auto"/>
              <w:right w:val="single" w:sz="4" w:space="0" w:color="auto"/>
            </w:tcBorders>
          </w:tcPr>
          <w:p w14:paraId="05AAEACD" w14:textId="77777777" w:rsidR="007D0C15" w:rsidRDefault="007D0C15">
            <w:pPr>
              <w:spacing w:before="60"/>
              <w:ind w:right="34"/>
              <w:rPr>
                <w:b w:val="0"/>
                <w:bCs w:val="0"/>
                <w:color w:val="auto"/>
                <w:sz w:val="24"/>
                <w:szCs w:val="24"/>
              </w:rPr>
            </w:pPr>
            <w:r>
              <w:rPr>
                <w:b w:val="0"/>
                <w:bCs w:val="0"/>
                <w:color w:val="auto"/>
                <w:sz w:val="24"/>
                <w:szCs w:val="24"/>
              </w:rPr>
              <w:t>Tooth-coloured restoration</w:t>
            </w:r>
          </w:p>
          <w:p w14:paraId="05AAEACE" w14:textId="77777777" w:rsidR="007D0C15" w:rsidRDefault="007D0C15">
            <w:pPr>
              <w:spacing w:after="60"/>
              <w:ind w:right="34"/>
              <w:rPr>
                <w:b w:val="0"/>
                <w:bCs w:val="0"/>
                <w:color w:val="auto"/>
                <w:sz w:val="24"/>
                <w:szCs w:val="24"/>
              </w:rPr>
            </w:pPr>
            <w:r>
              <w:rPr>
                <w:b w:val="0"/>
                <w:bCs w:val="0"/>
                <w:color w:val="auto"/>
                <w:sz w:val="24"/>
                <w:szCs w:val="24"/>
              </w:rPr>
              <w:t>- one surface</w:t>
            </w:r>
          </w:p>
        </w:tc>
        <w:tc>
          <w:tcPr>
            <w:tcW w:w="851" w:type="dxa"/>
            <w:tcBorders>
              <w:top w:val="single" w:sz="4" w:space="0" w:color="auto"/>
              <w:left w:val="single" w:sz="4" w:space="0" w:color="auto"/>
              <w:bottom w:val="single" w:sz="4" w:space="0" w:color="auto"/>
              <w:right w:val="single" w:sz="4" w:space="0" w:color="auto"/>
            </w:tcBorders>
          </w:tcPr>
          <w:p w14:paraId="05AAEACF" w14:textId="77777777" w:rsidR="007D0C15" w:rsidRDefault="007D0C15">
            <w:pPr>
              <w:spacing w:before="60" w:after="60"/>
              <w:jc w:val="center"/>
              <w:rPr>
                <w:b w:val="0"/>
                <w:bCs w:val="0"/>
                <w:color w:val="auto"/>
                <w:sz w:val="24"/>
                <w:szCs w:val="24"/>
              </w:rPr>
            </w:pPr>
            <w:r>
              <w:rPr>
                <w:b w:val="0"/>
                <w:bCs w:val="0"/>
                <w:color w:val="auto"/>
                <w:sz w:val="24"/>
                <w:szCs w:val="24"/>
              </w:rPr>
              <w:t>D551</w:t>
            </w:r>
          </w:p>
          <w:p w14:paraId="05AAEAD0" w14:textId="77777777" w:rsidR="007D0C15" w:rsidRDefault="007D0C15">
            <w:pPr>
              <w:spacing w:before="60" w:after="60"/>
              <w:jc w:val="center"/>
              <w:rPr>
                <w:b w:val="0"/>
                <w:bCs w:val="0"/>
                <w:color w:val="auto"/>
                <w:sz w:val="24"/>
                <w:szCs w:val="24"/>
              </w:rPr>
            </w:pPr>
            <w:r>
              <w:rPr>
                <w:b w:val="0"/>
                <w:bCs w:val="0"/>
                <w:color w:val="auto"/>
                <w:sz w:val="24"/>
                <w:szCs w:val="24"/>
              </w:rPr>
              <w:t>S551</w:t>
            </w:r>
          </w:p>
        </w:tc>
        <w:tc>
          <w:tcPr>
            <w:tcW w:w="992" w:type="dxa"/>
            <w:tcBorders>
              <w:top w:val="single" w:sz="4" w:space="0" w:color="auto"/>
              <w:left w:val="single" w:sz="4" w:space="0" w:color="auto"/>
              <w:bottom w:val="single" w:sz="4" w:space="0" w:color="auto"/>
              <w:right w:val="single" w:sz="4" w:space="0" w:color="auto"/>
            </w:tcBorders>
          </w:tcPr>
          <w:p w14:paraId="05AAEAD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D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9A3194" w:rsidRPr="008347B7" w14:paraId="05AAEAD5" w14:textId="77777777" w:rsidTr="003A28ED">
              <w:trPr>
                <w:trHeight w:val="906"/>
              </w:trPr>
              <w:tc>
                <w:tcPr>
                  <w:tcW w:w="1220" w:type="dxa"/>
                  <w:tcBorders>
                    <w:top w:val="nil"/>
                    <w:left w:val="nil"/>
                    <w:right w:val="nil"/>
                  </w:tcBorders>
                  <w:shd w:val="clear" w:color="auto" w:fill="auto"/>
                  <w:noWrap/>
                  <w:hideMark/>
                </w:tcPr>
                <w:p w14:paraId="05AAEAD3" w14:textId="61D7162A"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800.2</w:t>
                  </w:r>
                  <w:r w:rsidR="00306181">
                    <w:rPr>
                      <w:b w:val="0"/>
                      <w:bCs w:val="0"/>
                      <w:color w:val="auto"/>
                      <w:sz w:val="24"/>
                      <w:szCs w:val="24"/>
                    </w:rPr>
                    <w:t>5</w:t>
                  </w:r>
                </w:p>
                <w:p w14:paraId="05AAEAD4" w14:textId="0328BEFE" w:rsidR="009A3194" w:rsidRPr="009A3194" w:rsidRDefault="00306181" w:rsidP="00E44C0D">
                  <w:pPr>
                    <w:spacing w:before="60" w:after="60"/>
                    <w:ind w:right="34"/>
                    <w:jc w:val="center"/>
                    <w:rPr>
                      <w:b w:val="0"/>
                      <w:bCs w:val="0"/>
                      <w:color w:val="auto"/>
                      <w:sz w:val="24"/>
                      <w:szCs w:val="24"/>
                    </w:rPr>
                  </w:pPr>
                  <w:r>
                    <w:rPr>
                      <w:b w:val="0"/>
                      <w:bCs w:val="0"/>
                      <w:color w:val="auto"/>
                      <w:sz w:val="24"/>
                      <w:szCs w:val="24"/>
                    </w:rPr>
                    <w:t>10</w:t>
                  </w:r>
                  <w:r w:rsidR="00E44C0D">
                    <w:rPr>
                      <w:b w:val="0"/>
                      <w:bCs w:val="0"/>
                      <w:color w:val="auto"/>
                      <w:sz w:val="24"/>
                      <w:szCs w:val="24"/>
                    </w:rPr>
                    <w:t>66.95</w:t>
                  </w:r>
                </w:p>
              </w:tc>
            </w:tr>
          </w:tbl>
          <w:p w14:paraId="05AAEAD6"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D7"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D8"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D9"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E8" w14:textId="77777777" w:rsidTr="00907228">
        <w:trPr>
          <w:cantSplit/>
        </w:trPr>
        <w:tc>
          <w:tcPr>
            <w:tcW w:w="2410" w:type="dxa"/>
            <w:tcBorders>
              <w:bottom w:val="nil"/>
            </w:tcBorders>
          </w:tcPr>
          <w:p w14:paraId="05AAEADB" w14:textId="77777777" w:rsidR="007D0C15" w:rsidRDefault="007D0C15">
            <w:pPr>
              <w:spacing w:before="60"/>
              <w:ind w:right="34"/>
              <w:rPr>
                <w:b w:val="0"/>
                <w:bCs w:val="0"/>
                <w:color w:val="auto"/>
                <w:sz w:val="24"/>
                <w:szCs w:val="24"/>
              </w:rPr>
            </w:pPr>
            <w:r>
              <w:rPr>
                <w:b w:val="0"/>
                <w:bCs w:val="0"/>
                <w:color w:val="auto"/>
                <w:sz w:val="24"/>
                <w:szCs w:val="24"/>
              </w:rPr>
              <w:t>Tooth-coloured  restoration</w:t>
            </w:r>
          </w:p>
          <w:p w14:paraId="05AAEADC" w14:textId="77777777" w:rsidR="007D0C15" w:rsidRDefault="007D0C15">
            <w:pPr>
              <w:spacing w:after="60"/>
              <w:ind w:right="34"/>
              <w:rPr>
                <w:b w:val="0"/>
                <w:bCs w:val="0"/>
                <w:color w:val="auto"/>
                <w:sz w:val="24"/>
                <w:szCs w:val="24"/>
              </w:rPr>
            </w:pPr>
            <w:r>
              <w:rPr>
                <w:b w:val="0"/>
                <w:bCs w:val="0"/>
                <w:color w:val="auto"/>
                <w:sz w:val="24"/>
                <w:szCs w:val="24"/>
              </w:rPr>
              <w:t>- two surfaces</w:t>
            </w:r>
          </w:p>
        </w:tc>
        <w:tc>
          <w:tcPr>
            <w:tcW w:w="851" w:type="dxa"/>
            <w:tcBorders>
              <w:bottom w:val="nil"/>
            </w:tcBorders>
          </w:tcPr>
          <w:p w14:paraId="05AAEADD" w14:textId="77777777" w:rsidR="007D0C15" w:rsidRDefault="007D0C15">
            <w:pPr>
              <w:spacing w:before="60" w:after="60"/>
              <w:jc w:val="center"/>
              <w:rPr>
                <w:b w:val="0"/>
                <w:bCs w:val="0"/>
                <w:color w:val="auto"/>
                <w:sz w:val="24"/>
                <w:szCs w:val="24"/>
              </w:rPr>
            </w:pPr>
            <w:r>
              <w:rPr>
                <w:b w:val="0"/>
                <w:bCs w:val="0"/>
                <w:color w:val="auto"/>
                <w:sz w:val="24"/>
                <w:szCs w:val="24"/>
              </w:rPr>
              <w:t>D552</w:t>
            </w:r>
          </w:p>
          <w:p w14:paraId="05AAEADE" w14:textId="77777777" w:rsidR="007D0C15" w:rsidRDefault="007D0C15">
            <w:pPr>
              <w:spacing w:before="60" w:after="60"/>
              <w:jc w:val="center"/>
              <w:rPr>
                <w:b w:val="0"/>
                <w:bCs w:val="0"/>
                <w:color w:val="auto"/>
                <w:sz w:val="24"/>
                <w:szCs w:val="24"/>
              </w:rPr>
            </w:pPr>
            <w:r>
              <w:rPr>
                <w:b w:val="0"/>
                <w:bCs w:val="0"/>
                <w:color w:val="auto"/>
                <w:sz w:val="24"/>
                <w:szCs w:val="24"/>
              </w:rPr>
              <w:t>S552</w:t>
            </w:r>
          </w:p>
        </w:tc>
        <w:tc>
          <w:tcPr>
            <w:tcW w:w="992" w:type="dxa"/>
            <w:tcBorders>
              <w:bottom w:val="nil"/>
            </w:tcBorders>
          </w:tcPr>
          <w:p w14:paraId="05AAEAD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E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nil"/>
            </w:tcBorders>
          </w:tcPr>
          <w:tbl>
            <w:tblPr>
              <w:tblW w:w="1220" w:type="dxa"/>
              <w:tblLayout w:type="fixed"/>
              <w:tblLook w:val="04A0" w:firstRow="1" w:lastRow="0" w:firstColumn="1" w:lastColumn="0" w:noHBand="0" w:noVBand="1"/>
            </w:tblPr>
            <w:tblGrid>
              <w:gridCol w:w="1060"/>
            </w:tblGrid>
            <w:tr w:rsidR="009A3194" w:rsidRPr="008347B7" w14:paraId="05AAEAE3" w14:textId="77777777" w:rsidTr="009A3194">
              <w:trPr>
                <w:trHeight w:val="1020"/>
              </w:trPr>
              <w:tc>
                <w:tcPr>
                  <w:tcW w:w="1220" w:type="dxa"/>
                  <w:tcBorders>
                    <w:top w:val="nil"/>
                    <w:left w:val="nil"/>
                    <w:right w:val="nil"/>
                  </w:tcBorders>
                  <w:shd w:val="clear" w:color="auto" w:fill="auto"/>
                  <w:noWrap/>
                  <w:hideMark/>
                </w:tcPr>
                <w:p w14:paraId="05AAEAE1" w14:textId="132067C0"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924.60</w:t>
                  </w:r>
                </w:p>
                <w:p w14:paraId="05AAEAE2" w14:textId="292B9599" w:rsidR="009A3194" w:rsidRPr="009A3194" w:rsidRDefault="00306181" w:rsidP="00E44C0D">
                  <w:pPr>
                    <w:spacing w:before="60" w:after="60"/>
                    <w:ind w:right="34"/>
                    <w:jc w:val="center"/>
                    <w:rPr>
                      <w:b w:val="0"/>
                      <w:bCs w:val="0"/>
                      <w:color w:val="auto"/>
                      <w:sz w:val="24"/>
                      <w:szCs w:val="24"/>
                    </w:rPr>
                  </w:pPr>
                  <w:r>
                    <w:rPr>
                      <w:b w:val="0"/>
                      <w:bCs w:val="0"/>
                      <w:color w:val="auto"/>
                      <w:sz w:val="24"/>
                      <w:szCs w:val="24"/>
                    </w:rPr>
                    <w:t>1</w:t>
                  </w:r>
                  <w:r w:rsidR="00E44C0D">
                    <w:rPr>
                      <w:b w:val="0"/>
                      <w:bCs w:val="0"/>
                      <w:color w:val="auto"/>
                      <w:sz w:val="24"/>
                      <w:szCs w:val="24"/>
                    </w:rPr>
                    <w:t>209.20</w:t>
                  </w:r>
                </w:p>
              </w:tc>
            </w:tr>
          </w:tbl>
          <w:p w14:paraId="05AAEAE4" w14:textId="77777777" w:rsidR="007D0C15" w:rsidRDefault="007D0C15" w:rsidP="00C16444">
            <w:pPr>
              <w:spacing w:before="60" w:after="60"/>
              <w:jc w:val="center"/>
              <w:rPr>
                <w:b w:val="0"/>
                <w:bCs w:val="0"/>
                <w:color w:val="auto"/>
                <w:sz w:val="24"/>
                <w:szCs w:val="24"/>
              </w:rPr>
            </w:pPr>
          </w:p>
        </w:tc>
        <w:tc>
          <w:tcPr>
            <w:tcW w:w="3118" w:type="dxa"/>
            <w:tcBorders>
              <w:bottom w:val="nil"/>
            </w:tcBorders>
          </w:tcPr>
          <w:p w14:paraId="05AAEAE5"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bottom w:val="nil"/>
            </w:tcBorders>
          </w:tcPr>
          <w:p w14:paraId="05AAEAE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E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F6" w14:textId="77777777" w:rsidTr="00907228">
        <w:trPr>
          <w:cantSplit/>
          <w:trHeight w:val="978"/>
        </w:trPr>
        <w:tc>
          <w:tcPr>
            <w:tcW w:w="2410" w:type="dxa"/>
            <w:tcBorders>
              <w:bottom w:val="single" w:sz="4" w:space="0" w:color="auto"/>
            </w:tcBorders>
          </w:tcPr>
          <w:p w14:paraId="05AAEAE9" w14:textId="77777777" w:rsidR="007D0C15" w:rsidRDefault="007D0C15">
            <w:pPr>
              <w:spacing w:before="60"/>
              <w:ind w:right="34"/>
              <w:rPr>
                <w:b w:val="0"/>
                <w:bCs w:val="0"/>
                <w:color w:val="auto"/>
                <w:sz w:val="24"/>
                <w:szCs w:val="24"/>
              </w:rPr>
            </w:pPr>
            <w:r>
              <w:rPr>
                <w:b w:val="0"/>
                <w:bCs w:val="0"/>
                <w:color w:val="auto"/>
                <w:sz w:val="24"/>
                <w:szCs w:val="24"/>
              </w:rPr>
              <w:t xml:space="preserve">Tooth-coloured restoration </w:t>
            </w:r>
          </w:p>
          <w:p w14:paraId="05AAEAEA" w14:textId="77777777" w:rsidR="007D0C15" w:rsidRDefault="007D0C15">
            <w:pPr>
              <w:spacing w:after="60"/>
              <w:ind w:right="34"/>
              <w:rPr>
                <w:b w:val="0"/>
                <w:bCs w:val="0"/>
                <w:color w:val="auto"/>
                <w:sz w:val="24"/>
                <w:szCs w:val="24"/>
              </w:rPr>
            </w:pPr>
            <w:r>
              <w:rPr>
                <w:b w:val="0"/>
                <w:bCs w:val="0"/>
                <w:color w:val="auto"/>
                <w:sz w:val="24"/>
                <w:szCs w:val="24"/>
              </w:rPr>
              <w:t>- three surfaces</w:t>
            </w:r>
          </w:p>
        </w:tc>
        <w:tc>
          <w:tcPr>
            <w:tcW w:w="851" w:type="dxa"/>
            <w:tcBorders>
              <w:bottom w:val="single" w:sz="4" w:space="0" w:color="auto"/>
            </w:tcBorders>
          </w:tcPr>
          <w:p w14:paraId="05AAEAEB" w14:textId="77777777" w:rsidR="007D0C15" w:rsidRDefault="007D0C15">
            <w:pPr>
              <w:spacing w:before="60" w:after="60"/>
              <w:jc w:val="center"/>
              <w:rPr>
                <w:b w:val="0"/>
                <w:bCs w:val="0"/>
                <w:color w:val="auto"/>
                <w:sz w:val="24"/>
                <w:szCs w:val="24"/>
              </w:rPr>
            </w:pPr>
            <w:r>
              <w:rPr>
                <w:b w:val="0"/>
                <w:bCs w:val="0"/>
                <w:color w:val="auto"/>
                <w:sz w:val="24"/>
                <w:szCs w:val="24"/>
              </w:rPr>
              <w:t>D553</w:t>
            </w:r>
          </w:p>
          <w:p w14:paraId="05AAEAEC" w14:textId="77777777" w:rsidR="007D0C15" w:rsidRDefault="007D0C15">
            <w:pPr>
              <w:spacing w:before="60" w:after="60"/>
              <w:jc w:val="center"/>
              <w:rPr>
                <w:b w:val="0"/>
                <w:bCs w:val="0"/>
                <w:color w:val="auto"/>
                <w:sz w:val="24"/>
                <w:szCs w:val="24"/>
              </w:rPr>
            </w:pPr>
            <w:r>
              <w:rPr>
                <w:b w:val="0"/>
                <w:bCs w:val="0"/>
                <w:color w:val="auto"/>
                <w:sz w:val="24"/>
                <w:szCs w:val="24"/>
              </w:rPr>
              <w:t>S553</w:t>
            </w:r>
          </w:p>
        </w:tc>
        <w:tc>
          <w:tcPr>
            <w:tcW w:w="992" w:type="dxa"/>
            <w:tcBorders>
              <w:bottom w:val="single" w:sz="4" w:space="0" w:color="auto"/>
            </w:tcBorders>
          </w:tcPr>
          <w:p w14:paraId="05AAEAE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E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060"/>
            </w:tblGrid>
            <w:tr w:rsidR="009A3194" w:rsidRPr="008347B7" w14:paraId="05AAEAF1" w14:textId="77777777" w:rsidTr="009A3194">
              <w:trPr>
                <w:trHeight w:val="1020"/>
              </w:trPr>
              <w:tc>
                <w:tcPr>
                  <w:tcW w:w="1220" w:type="dxa"/>
                  <w:tcBorders>
                    <w:top w:val="nil"/>
                    <w:left w:val="nil"/>
                    <w:right w:val="nil"/>
                  </w:tcBorders>
                  <w:shd w:val="clear" w:color="auto" w:fill="auto"/>
                  <w:noWrap/>
                  <w:hideMark/>
                </w:tcPr>
                <w:p w14:paraId="05AAEAEF" w14:textId="3C6229FF"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1137.95</w:t>
                  </w:r>
                </w:p>
                <w:p w14:paraId="05AAEAF0" w14:textId="0F466C0C" w:rsidR="009A3194" w:rsidRPr="009A3194" w:rsidRDefault="00306181" w:rsidP="00E44C0D">
                  <w:pPr>
                    <w:spacing w:before="60" w:after="60"/>
                    <w:ind w:right="34"/>
                    <w:jc w:val="center"/>
                    <w:rPr>
                      <w:b w:val="0"/>
                      <w:bCs w:val="0"/>
                      <w:color w:val="auto"/>
                      <w:sz w:val="24"/>
                      <w:szCs w:val="24"/>
                    </w:rPr>
                  </w:pPr>
                  <w:r>
                    <w:rPr>
                      <w:b w:val="0"/>
                      <w:bCs w:val="0"/>
                      <w:color w:val="auto"/>
                      <w:sz w:val="24"/>
                      <w:szCs w:val="24"/>
                    </w:rPr>
                    <w:t>1</w:t>
                  </w:r>
                  <w:r w:rsidR="00E44C0D">
                    <w:rPr>
                      <w:b w:val="0"/>
                      <w:bCs w:val="0"/>
                      <w:color w:val="auto"/>
                      <w:sz w:val="24"/>
                      <w:szCs w:val="24"/>
                    </w:rPr>
                    <w:t>529.20</w:t>
                  </w:r>
                </w:p>
              </w:tc>
            </w:tr>
          </w:tbl>
          <w:p w14:paraId="05AAEAF2" w14:textId="77777777" w:rsidR="007D0C15" w:rsidRDefault="007D0C15" w:rsidP="00C16444">
            <w:pPr>
              <w:spacing w:before="60" w:after="60"/>
              <w:jc w:val="center"/>
              <w:rPr>
                <w:b w:val="0"/>
                <w:bCs w:val="0"/>
                <w:color w:val="auto"/>
                <w:sz w:val="24"/>
                <w:szCs w:val="24"/>
              </w:rPr>
            </w:pPr>
          </w:p>
        </w:tc>
        <w:tc>
          <w:tcPr>
            <w:tcW w:w="3118" w:type="dxa"/>
            <w:tcBorders>
              <w:bottom w:val="single" w:sz="4" w:space="0" w:color="auto"/>
            </w:tcBorders>
          </w:tcPr>
          <w:p w14:paraId="05AAEAF3"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bottom w:val="single" w:sz="4" w:space="0" w:color="auto"/>
            </w:tcBorders>
          </w:tcPr>
          <w:p w14:paraId="05AAEAF4"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F5"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B04" w14:textId="77777777" w:rsidTr="00907228">
        <w:trPr>
          <w:cantSplit/>
          <w:trHeight w:val="540"/>
        </w:trPr>
        <w:tc>
          <w:tcPr>
            <w:tcW w:w="2410" w:type="dxa"/>
            <w:tcBorders>
              <w:top w:val="single" w:sz="4" w:space="0" w:color="auto"/>
              <w:bottom w:val="single" w:sz="4" w:space="0" w:color="auto"/>
            </w:tcBorders>
          </w:tcPr>
          <w:p w14:paraId="05AAEAF7" w14:textId="77777777" w:rsidR="007D0C15" w:rsidRDefault="007D0C15">
            <w:pPr>
              <w:spacing w:before="60"/>
              <w:ind w:right="34"/>
              <w:rPr>
                <w:b w:val="0"/>
                <w:bCs w:val="0"/>
                <w:color w:val="auto"/>
                <w:sz w:val="24"/>
                <w:szCs w:val="24"/>
              </w:rPr>
            </w:pPr>
            <w:r>
              <w:rPr>
                <w:b w:val="0"/>
                <w:bCs w:val="0"/>
                <w:color w:val="auto"/>
                <w:sz w:val="24"/>
                <w:szCs w:val="24"/>
              </w:rPr>
              <w:t>Tooth-coloured restoration</w:t>
            </w:r>
          </w:p>
          <w:p w14:paraId="05AAEAF8" w14:textId="77777777" w:rsidR="007D0C15" w:rsidRDefault="007D0C15">
            <w:pPr>
              <w:spacing w:after="60"/>
              <w:ind w:right="34"/>
              <w:rPr>
                <w:b w:val="0"/>
                <w:bCs w:val="0"/>
                <w:color w:val="auto"/>
                <w:sz w:val="24"/>
                <w:szCs w:val="24"/>
              </w:rPr>
            </w:pPr>
            <w:r>
              <w:rPr>
                <w:b w:val="0"/>
                <w:bCs w:val="0"/>
                <w:color w:val="auto"/>
                <w:sz w:val="24"/>
                <w:szCs w:val="24"/>
              </w:rPr>
              <w:t>- four surfaces</w:t>
            </w:r>
          </w:p>
        </w:tc>
        <w:tc>
          <w:tcPr>
            <w:tcW w:w="851" w:type="dxa"/>
            <w:tcBorders>
              <w:top w:val="single" w:sz="4" w:space="0" w:color="auto"/>
              <w:bottom w:val="single" w:sz="4" w:space="0" w:color="auto"/>
            </w:tcBorders>
          </w:tcPr>
          <w:p w14:paraId="05AAEAF9" w14:textId="77777777" w:rsidR="007D0C15" w:rsidRDefault="007D0C15">
            <w:pPr>
              <w:spacing w:before="60" w:after="60"/>
              <w:jc w:val="center"/>
              <w:rPr>
                <w:b w:val="0"/>
                <w:bCs w:val="0"/>
                <w:color w:val="auto"/>
                <w:sz w:val="24"/>
                <w:szCs w:val="24"/>
              </w:rPr>
            </w:pPr>
            <w:r>
              <w:rPr>
                <w:b w:val="0"/>
                <w:bCs w:val="0"/>
                <w:color w:val="auto"/>
                <w:sz w:val="24"/>
                <w:szCs w:val="24"/>
              </w:rPr>
              <w:t>D554</w:t>
            </w:r>
          </w:p>
          <w:p w14:paraId="05AAEAFA" w14:textId="77777777" w:rsidR="007D0C15" w:rsidRDefault="007D0C15">
            <w:pPr>
              <w:spacing w:before="60" w:after="60"/>
              <w:jc w:val="center"/>
              <w:rPr>
                <w:b w:val="0"/>
                <w:bCs w:val="0"/>
                <w:color w:val="auto"/>
                <w:sz w:val="24"/>
                <w:szCs w:val="24"/>
              </w:rPr>
            </w:pPr>
            <w:r>
              <w:rPr>
                <w:b w:val="0"/>
                <w:bCs w:val="0"/>
                <w:color w:val="auto"/>
                <w:sz w:val="24"/>
                <w:szCs w:val="24"/>
              </w:rPr>
              <w:t>S554</w:t>
            </w:r>
          </w:p>
        </w:tc>
        <w:tc>
          <w:tcPr>
            <w:tcW w:w="992" w:type="dxa"/>
            <w:tcBorders>
              <w:top w:val="single" w:sz="4" w:space="0" w:color="auto"/>
              <w:bottom w:val="single" w:sz="4" w:space="0" w:color="auto"/>
            </w:tcBorders>
          </w:tcPr>
          <w:p w14:paraId="05AAEAF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F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9A3194" w:rsidRPr="008347B7" w14:paraId="05AAEAFF" w14:textId="77777777" w:rsidTr="009A3194">
              <w:trPr>
                <w:trHeight w:val="1020"/>
              </w:trPr>
              <w:tc>
                <w:tcPr>
                  <w:tcW w:w="1220" w:type="dxa"/>
                  <w:tcBorders>
                    <w:top w:val="nil"/>
                    <w:left w:val="nil"/>
                    <w:right w:val="nil"/>
                  </w:tcBorders>
                  <w:shd w:val="clear" w:color="auto" w:fill="auto"/>
                  <w:noWrap/>
                  <w:hideMark/>
                </w:tcPr>
                <w:p w14:paraId="05AAEAFD" w14:textId="13339AE1"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1369.25</w:t>
                  </w:r>
                </w:p>
                <w:p w14:paraId="05AAEAFE" w14:textId="641194EE" w:rsidR="009A3194" w:rsidRPr="009A3194" w:rsidRDefault="00E44C0D" w:rsidP="009A3194">
                  <w:pPr>
                    <w:spacing w:before="60" w:after="60"/>
                    <w:ind w:right="34"/>
                    <w:jc w:val="center"/>
                    <w:rPr>
                      <w:b w:val="0"/>
                      <w:bCs w:val="0"/>
                      <w:color w:val="auto"/>
                      <w:sz w:val="24"/>
                      <w:szCs w:val="24"/>
                    </w:rPr>
                  </w:pPr>
                  <w:r>
                    <w:rPr>
                      <w:b w:val="0"/>
                      <w:bCs w:val="0"/>
                      <w:color w:val="auto"/>
                      <w:sz w:val="24"/>
                      <w:szCs w:val="24"/>
                    </w:rPr>
                    <w:t>1653.50</w:t>
                  </w:r>
                </w:p>
              </w:tc>
            </w:tr>
          </w:tbl>
          <w:p w14:paraId="05AAEB00"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B01"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single" w:sz="4" w:space="0" w:color="auto"/>
            </w:tcBorders>
          </w:tcPr>
          <w:p w14:paraId="05AAEB02"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B03"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B12" w14:textId="77777777" w:rsidTr="00907228">
        <w:trPr>
          <w:cantSplit/>
          <w:trHeight w:val="795"/>
        </w:trPr>
        <w:tc>
          <w:tcPr>
            <w:tcW w:w="2410" w:type="dxa"/>
            <w:tcBorders>
              <w:top w:val="single" w:sz="4" w:space="0" w:color="auto"/>
              <w:bottom w:val="single" w:sz="4" w:space="0" w:color="auto"/>
            </w:tcBorders>
          </w:tcPr>
          <w:p w14:paraId="05AAEB05" w14:textId="77777777" w:rsidR="007D0C15" w:rsidRDefault="007D0C15">
            <w:pPr>
              <w:spacing w:before="60"/>
              <w:ind w:right="34"/>
              <w:rPr>
                <w:b w:val="0"/>
                <w:bCs w:val="0"/>
                <w:color w:val="auto"/>
                <w:sz w:val="24"/>
                <w:szCs w:val="24"/>
              </w:rPr>
            </w:pPr>
            <w:r>
              <w:rPr>
                <w:b w:val="0"/>
                <w:bCs w:val="0"/>
                <w:color w:val="auto"/>
                <w:sz w:val="24"/>
                <w:szCs w:val="24"/>
              </w:rPr>
              <w:t xml:space="preserve">Tooth-coloured restoration </w:t>
            </w:r>
          </w:p>
          <w:p w14:paraId="05AAEB06" w14:textId="77777777" w:rsidR="007D0C15" w:rsidRDefault="007D0C15">
            <w:pPr>
              <w:ind w:right="34"/>
              <w:rPr>
                <w:b w:val="0"/>
                <w:bCs w:val="0"/>
                <w:color w:val="auto"/>
                <w:sz w:val="24"/>
                <w:szCs w:val="24"/>
              </w:rPr>
            </w:pPr>
            <w:r>
              <w:rPr>
                <w:b w:val="0"/>
                <w:bCs w:val="0"/>
                <w:color w:val="auto"/>
                <w:sz w:val="24"/>
                <w:szCs w:val="24"/>
              </w:rPr>
              <w:t xml:space="preserve">- five surfaces </w:t>
            </w:r>
          </w:p>
        </w:tc>
        <w:tc>
          <w:tcPr>
            <w:tcW w:w="851" w:type="dxa"/>
            <w:tcBorders>
              <w:top w:val="single" w:sz="4" w:space="0" w:color="auto"/>
              <w:bottom w:val="single" w:sz="4" w:space="0" w:color="auto"/>
            </w:tcBorders>
          </w:tcPr>
          <w:p w14:paraId="05AAEB07" w14:textId="77777777" w:rsidR="007D0C15" w:rsidRDefault="007D0C15">
            <w:pPr>
              <w:spacing w:before="60" w:after="60"/>
              <w:jc w:val="center"/>
              <w:rPr>
                <w:b w:val="0"/>
                <w:bCs w:val="0"/>
                <w:color w:val="auto"/>
                <w:sz w:val="24"/>
                <w:szCs w:val="24"/>
              </w:rPr>
            </w:pPr>
            <w:r>
              <w:rPr>
                <w:b w:val="0"/>
                <w:bCs w:val="0"/>
                <w:color w:val="auto"/>
                <w:sz w:val="24"/>
                <w:szCs w:val="24"/>
              </w:rPr>
              <w:t>D555</w:t>
            </w:r>
          </w:p>
          <w:p w14:paraId="05AAEB08" w14:textId="77777777" w:rsidR="007D0C15" w:rsidRDefault="007D0C15">
            <w:pPr>
              <w:spacing w:before="60" w:after="60"/>
              <w:jc w:val="center"/>
              <w:rPr>
                <w:b w:val="0"/>
                <w:bCs w:val="0"/>
                <w:color w:val="auto"/>
                <w:sz w:val="24"/>
                <w:szCs w:val="24"/>
              </w:rPr>
            </w:pPr>
            <w:r>
              <w:rPr>
                <w:b w:val="0"/>
                <w:bCs w:val="0"/>
                <w:color w:val="auto"/>
                <w:sz w:val="24"/>
                <w:szCs w:val="24"/>
              </w:rPr>
              <w:t>S555</w:t>
            </w:r>
          </w:p>
        </w:tc>
        <w:tc>
          <w:tcPr>
            <w:tcW w:w="992" w:type="dxa"/>
            <w:tcBorders>
              <w:top w:val="single" w:sz="4" w:space="0" w:color="auto"/>
              <w:bottom w:val="single" w:sz="4" w:space="0" w:color="auto"/>
            </w:tcBorders>
          </w:tcPr>
          <w:p w14:paraId="05AAEB0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0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9A3194" w:rsidRPr="008347B7" w14:paraId="05AAEB0D" w14:textId="77777777" w:rsidTr="009A3194">
              <w:trPr>
                <w:trHeight w:val="1020"/>
              </w:trPr>
              <w:tc>
                <w:tcPr>
                  <w:tcW w:w="1220" w:type="dxa"/>
                  <w:tcBorders>
                    <w:top w:val="nil"/>
                    <w:left w:val="nil"/>
                    <w:right w:val="nil"/>
                  </w:tcBorders>
                  <w:shd w:val="clear" w:color="auto" w:fill="auto"/>
                  <w:noWrap/>
                  <w:hideMark/>
                </w:tcPr>
                <w:p w14:paraId="05AAEB0B" w14:textId="015C45F8"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1467.90</w:t>
                  </w:r>
                </w:p>
                <w:p w14:paraId="05AAEB0C" w14:textId="32ECAFE7" w:rsidR="009A3194" w:rsidRPr="009A3194" w:rsidRDefault="00E44C0D" w:rsidP="00192D0A">
                  <w:pPr>
                    <w:spacing w:before="60" w:after="60"/>
                    <w:ind w:right="34"/>
                    <w:jc w:val="center"/>
                    <w:rPr>
                      <w:b w:val="0"/>
                      <w:bCs w:val="0"/>
                      <w:color w:val="auto"/>
                      <w:sz w:val="24"/>
                      <w:szCs w:val="24"/>
                    </w:rPr>
                  </w:pPr>
                  <w:r>
                    <w:rPr>
                      <w:b w:val="0"/>
                      <w:bCs w:val="0"/>
                      <w:color w:val="auto"/>
                      <w:sz w:val="24"/>
                      <w:szCs w:val="24"/>
                    </w:rPr>
                    <w:t>1760.25</w:t>
                  </w:r>
                </w:p>
              </w:tc>
            </w:tr>
          </w:tbl>
          <w:p w14:paraId="05AAEB0E"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B0F"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single" w:sz="4" w:space="0" w:color="auto"/>
            </w:tcBorders>
          </w:tcPr>
          <w:p w14:paraId="05AAEB10"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B11"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9D08FF" w14:paraId="05AAEB1F" w14:textId="77777777" w:rsidTr="00AF76E4">
        <w:trPr>
          <w:cantSplit/>
          <w:trHeight w:val="795"/>
        </w:trPr>
        <w:tc>
          <w:tcPr>
            <w:tcW w:w="2410" w:type="dxa"/>
            <w:tcBorders>
              <w:top w:val="single" w:sz="4" w:space="0" w:color="auto"/>
              <w:bottom w:val="single" w:sz="4" w:space="0" w:color="auto"/>
            </w:tcBorders>
          </w:tcPr>
          <w:p w14:paraId="05AAEB13" w14:textId="77777777" w:rsidR="009D08FF" w:rsidRDefault="009D08FF" w:rsidP="009D08FF">
            <w:pPr>
              <w:spacing w:before="60"/>
              <w:ind w:right="34"/>
              <w:rPr>
                <w:b w:val="0"/>
                <w:bCs w:val="0"/>
                <w:color w:val="auto"/>
                <w:sz w:val="24"/>
                <w:szCs w:val="24"/>
              </w:rPr>
            </w:pPr>
            <w:r w:rsidRPr="00AC0678">
              <w:rPr>
                <w:b w:val="0"/>
                <w:bCs w:val="0"/>
                <w:color w:val="auto"/>
                <w:sz w:val="24"/>
                <w:szCs w:val="24"/>
              </w:rPr>
              <w:t>Tooth-coloured restoration – veneer – indirect</w:t>
            </w:r>
          </w:p>
        </w:tc>
        <w:tc>
          <w:tcPr>
            <w:tcW w:w="851" w:type="dxa"/>
            <w:tcBorders>
              <w:top w:val="single" w:sz="4" w:space="0" w:color="auto"/>
              <w:bottom w:val="single" w:sz="4" w:space="0" w:color="auto"/>
            </w:tcBorders>
          </w:tcPr>
          <w:p w14:paraId="05AAEB14" w14:textId="77777777" w:rsidR="009D08FF" w:rsidRDefault="009D08FF" w:rsidP="009D08FF">
            <w:pPr>
              <w:spacing w:before="60" w:after="60"/>
              <w:jc w:val="center"/>
              <w:rPr>
                <w:b w:val="0"/>
                <w:bCs w:val="0"/>
                <w:color w:val="auto"/>
                <w:sz w:val="24"/>
                <w:szCs w:val="24"/>
              </w:rPr>
            </w:pPr>
            <w:r>
              <w:rPr>
                <w:b w:val="0"/>
                <w:bCs w:val="0"/>
                <w:color w:val="auto"/>
                <w:sz w:val="24"/>
                <w:szCs w:val="24"/>
              </w:rPr>
              <w:t>D556</w:t>
            </w:r>
          </w:p>
          <w:p w14:paraId="05AAEB15" w14:textId="77777777" w:rsidR="009D08FF" w:rsidRDefault="009D08FF" w:rsidP="009D08FF">
            <w:pPr>
              <w:spacing w:before="60" w:after="60"/>
              <w:jc w:val="center"/>
              <w:rPr>
                <w:b w:val="0"/>
                <w:bCs w:val="0"/>
                <w:color w:val="auto"/>
                <w:sz w:val="24"/>
                <w:szCs w:val="24"/>
              </w:rPr>
            </w:pPr>
            <w:r>
              <w:rPr>
                <w:b w:val="0"/>
                <w:bCs w:val="0"/>
                <w:color w:val="auto"/>
                <w:sz w:val="24"/>
                <w:szCs w:val="24"/>
              </w:rPr>
              <w:t>S556</w:t>
            </w:r>
          </w:p>
        </w:tc>
        <w:tc>
          <w:tcPr>
            <w:tcW w:w="992" w:type="dxa"/>
            <w:tcBorders>
              <w:top w:val="single" w:sz="4" w:space="0" w:color="auto"/>
              <w:bottom w:val="single" w:sz="4" w:space="0" w:color="auto"/>
            </w:tcBorders>
          </w:tcPr>
          <w:p w14:paraId="05AAEB16"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B17"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9A3194" w:rsidRPr="008347B7" w14:paraId="05AAEB1A" w14:textId="77777777" w:rsidTr="009A3194">
              <w:trPr>
                <w:trHeight w:val="1020"/>
              </w:trPr>
              <w:tc>
                <w:tcPr>
                  <w:tcW w:w="1220" w:type="dxa"/>
                  <w:tcBorders>
                    <w:top w:val="nil"/>
                    <w:left w:val="nil"/>
                    <w:right w:val="nil"/>
                  </w:tcBorders>
                  <w:shd w:val="clear" w:color="auto" w:fill="auto"/>
                  <w:noWrap/>
                  <w:hideMark/>
                </w:tcPr>
                <w:p w14:paraId="05AAEB18" w14:textId="57B22919"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978.50</w:t>
                  </w:r>
                </w:p>
                <w:p w14:paraId="05AAEB19" w14:textId="6717C442" w:rsidR="009A3194" w:rsidRPr="009A3194" w:rsidRDefault="00E44C0D" w:rsidP="009A3194">
                  <w:pPr>
                    <w:spacing w:before="60" w:after="60"/>
                    <w:ind w:right="34"/>
                    <w:jc w:val="center"/>
                    <w:rPr>
                      <w:b w:val="0"/>
                      <w:bCs w:val="0"/>
                      <w:color w:val="auto"/>
                      <w:sz w:val="24"/>
                      <w:szCs w:val="24"/>
                    </w:rPr>
                  </w:pPr>
                  <w:r>
                    <w:rPr>
                      <w:b w:val="0"/>
                      <w:bCs w:val="0"/>
                      <w:color w:val="auto"/>
                      <w:sz w:val="24"/>
                      <w:szCs w:val="24"/>
                    </w:rPr>
                    <w:t>1066.95</w:t>
                  </w:r>
                </w:p>
              </w:tc>
            </w:tr>
          </w:tbl>
          <w:p w14:paraId="05AAEB1B" w14:textId="77777777" w:rsidR="009D08FF" w:rsidRDefault="009D08FF" w:rsidP="009D08FF">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B1C" w14:textId="77777777" w:rsidR="009D08FF" w:rsidRDefault="009D08FF" w:rsidP="009D08FF">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single" w:sz="4" w:space="0" w:color="auto"/>
            </w:tcBorders>
          </w:tcPr>
          <w:p w14:paraId="05AAEB1D"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p w14:paraId="05AAEB1E"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tc>
      </w:tr>
    </w:tbl>
    <w:p w14:paraId="05AAEB20" w14:textId="77777777" w:rsidR="007D0C15" w:rsidRDefault="007D0C15">
      <w:pPr>
        <w:pStyle w:val="Footer"/>
        <w:tabs>
          <w:tab w:val="clear" w:pos="4153"/>
          <w:tab w:val="clear" w:pos="8306"/>
        </w:tabs>
        <w:rPr>
          <w:sz w:val="24"/>
          <w:szCs w:val="24"/>
        </w:rPr>
      </w:pPr>
    </w:p>
    <w:p w14:paraId="05AAEB21" w14:textId="77777777" w:rsidR="007D0C15" w:rsidRPr="00E3549F" w:rsidRDefault="007D0C15" w:rsidP="00E3549F">
      <w:pPr>
        <w:spacing w:before="60" w:after="60"/>
        <w:ind w:right="34"/>
        <w:rPr>
          <w:bCs w:val="0"/>
          <w:sz w:val="24"/>
          <w:szCs w:val="24"/>
        </w:rPr>
      </w:pPr>
      <w:r>
        <w:rPr>
          <w:sz w:val="24"/>
          <w:szCs w:val="24"/>
        </w:rPr>
        <w:br w:type="page"/>
      </w:r>
      <w:r w:rsidRPr="00E3549F">
        <w:rPr>
          <w:bCs w:val="0"/>
          <w:sz w:val="24"/>
          <w:szCs w:val="24"/>
        </w:rPr>
        <w:lastRenderedPageBreak/>
        <w:t>OTHER RESTORATIVE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B29" w14:textId="77777777" w:rsidTr="000E73FF">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B2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B38" w14:textId="77777777" w:rsidTr="00907228">
        <w:trPr>
          <w:cantSplit/>
        </w:trPr>
        <w:tc>
          <w:tcPr>
            <w:tcW w:w="2376" w:type="dxa"/>
            <w:tcBorders>
              <w:top w:val="single" w:sz="4" w:space="0" w:color="auto"/>
            </w:tcBorders>
          </w:tcPr>
          <w:p w14:paraId="05AAEB2A" w14:textId="77777777" w:rsidR="007D0C15" w:rsidRDefault="007D0C15">
            <w:pPr>
              <w:spacing w:before="60" w:after="60"/>
              <w:ind w:right="34"/>
              <w:rPr>
                <w:b w:val="0"/>
                <w:bCs w:val="0"/>
                <w:color w:val="auto"/>
                <w:sz w:val="24"/>
                <w:szCs w:val="24"/>
              </w:rPr>
            </w:pPr>
            <w:r>
              <w:rPr>
                <w:b w:val="0"/>
                <w:bCs w:val="0"/>
                <w:color w:val="auto"/>
                <w:sz w:val="24"/>
                <w:szCs w:val="24"/>
              </w:rPr>
              <w:t>Provisional (intermediate/ temporary) restoration</w:t>
            </w:r>
            <w:r w:rsidR="009844A7">
              <w:rPr>
                <w:b w:val="0"/>
                <w:bCs w:val="0"/>
                <w:color w:val="auto"/>
                <w:sz w:val="24"/>
                <w:szCs w:val="24"/>
              </w:rPr>
              <w:t xml:space="preserve"> – per tooth</w:t>
            </w:r>
          </w:p>
        </w:tc>
        <w:tc>
          <w:tcPr>
            <w:tcW w:w="851" w:type="dxa"/>
            <w:tcBorders>
              <w:top w:val="single" w:sz="4" w:space="0" w:color="auto"/>
            </w:tcBorders>
          </w:tcPr>
          <w:p w14:paraId="05AAEB2B" w14:textId="77777777" w:rsidR="007D0C15" w:rsidRDefault="007D0C15">
            <w:pPr>
              <w:spacing w:before="60" w:after="60"/>
              <w:jc w:val="center"/>
              <w:rPr>
                <w:b w:val="0"/>
                <w:bCs w:val="0"/>
                <w:color w:val="auto"/>
                <w:sz w:val="24"/>
                <w:szCs w:val="24"/>
              </w:rPr>
            </w:pPr>
            <w:r>
              <w:rPr>
                <w:b w:val="0"/>
                <w:bCs w:val="0"/>
                <w:color w:val="auto"/>
                <w:sz w:val="24"/>
                <w:szCs w:val="24"/>
              </w:rPr>
              <w:t>D572</w:t>
            </w:r>
          </w:p>
          <w:p w14:paraId="05AAEB2C" w14:textId="77777777" w:rsidR="007D0C15" w:rsidRDefault="007D0C15">
            <w:pPr>
              <w:spacing w:before="60" w:after="60"/>
              <w:jc w:val="center"/>
              <w:rPr>
                <w:b w:val="0"/>
                <w:bCs w:val="0"/>
                <w:color w:val="auto"/>
                <w:sz w:val="24"/>
                <w:szCs w:val="24"/>
              </w:rPr>
            </w:pPr>
            <w:r>
              <w:rPr>
                <w:b w:val="0"/>
                <w:bCs w:val="0"/>
                <w:color w:val="auto"/>
                <w:sz w:val="24"/>
                <w:szCs w:val="24"/>
              </w:rPr>
              <w:t>S572</w:t>
            </w:r>
          </w:p>
        </w:tc>
        <w:tc>
          <w:tcPr>
            <w:tcW w:w="992" w:type="dxa"/>
            <w:tcBorders>
              <w:top w:val="single" w:sz="4" w:space="0" w:color="auto"/>
            </w:tcBorders>
          </w:tcPr>
          <w:p w14:paraId="05AAEB2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2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8347B7" w:rsidRPr="00064737" w14:paraId="05AAEB30" w14:textId="77777777" w:rsidTr="00064737">
              <w:trPr>
                <w:trHeight w:val="255"/>
              </w:trPr>
              <w:tc>
                <w:tcPr>
                  <w:tcW w:w="1220" w:type="dxa"/>
                  <w:tcBorders>
                    <w:top w:val="nil"/>
                    <w:left w:val="nil"/>
                    <w:bottom w:val="nil"/>
                    <w:right w:val="nil"/>
                  </w:tcBorders>
                  <w:shd w:val="clear" w:color="auto" w:fill="auto"/>
                  <w:noWrap/>
                  <w:hideMark/>
                </w:tcPr>
                <w:p w14:paraId="05AAEB2F" w14:textId="75C14E5E" w:rsidR="008347B7" w:rsidRPr="00064737" w:rsidRDefault="00642B33" w:rsidP="009A30A0">
                  <w:pPr>
                    <w:spacing w:before="60" w:after="60"/>
                    <w:ind w:right="34"/>
                    <w:jc w:val="center"/>
                    <w:rPr>
                      <w:b w:val="0"/>
                      <w:bCs w:val="0"/>
                      <w:color w:val="auto"/>
                      <w:sz w:val="24"/>
                      <w:szCs w:val="24"/>
                    </w:rPr>
                  </w:pPr>
                  <w:r>
                    <w:rPr>
                      <w:b w:val="0"/>
                      <w:bCs w:val="0"/>
                      <w:color w:val="auto"/>
                      <w:sz w:val="24"/>
                      <w:szCs w:val="24"/>
                    </w:rPr>
                    <w:t>5</w:t>
                  </w:r>
                  <w:r w:rsidR="006F2033">
                    <w:rPr>
                      <w:b w:val="0"/>
                      <w:bCs w:val="0"/>
                      <w:color w:val="auto"/>
                      <w:sz w:val="24"/>
                      <w:szCs w:val="24"/>
                    </w:rPr>
                    <w:t>7.35</w:t>
                  </w:r>
                </w:p>
              </w:tc>
            </w:tr>
            <w:tr w:rsidR="008347B7" w:rsidRPr="00064737" w14:paraId="05AAEB32" w14:textId="77777777" w:rsidTr="00064737">
              <w:trPr>
                <w:trHeight w:val="255"/>
              </w:trPr>
              <w:tc>
                <w:tcPr>
                  <w:tcW w:w="1220" w:type="dxa"/>
                  <w:tcBorders>
                    <w:top w:val="nil"/>
                    <w:left w:val="nil"/>
                    <w:bottom w:val="nil"/>
                    <w:right w:val="nil"/>
                  </w:tcBorders>
                  <w:shd w:val="clear" w:color="auto" w:fill="auto"/>
                  <w:noWrap/>
                  <w:hideMark/>
                </w:tcPr>
                <w:p w14:paraId="05AAEB31" w14:textId="60E6B854" w:rsidR="008347B7" w:rsidRPr="00064737" w:rsidRDefault="00E44C0D" w:rsidP="00064737">
                  <w:pPr>
                    <w:spacing w:before="60" w:after="60"/>
                    <w:ind w:right="34"/>
                    <w:jc w:val="center"/>
                    <w:rPr>
                      <w:b w:val="0"/>
                      <w:bCs w:val="0"/>
                      <w:color w:val="auto"/>
                      <w:sz w:val="24"/>
                      <w:szCs w:val="24"/>
                    </w:rPr>
                  </w:pPr>
                  <w:r>
                    <w:rPr>
                      <w:b w:val="0"/>
                      <w:bCs w:val="0"/>
                      <w:color w:val="auto"/>
                      <w:sz w:val="24"/>
                      <w:szCs w:val="24"/>
                    </w:rPr>
                    <w:t>57.35</w:t>
                  </w:r>
                </w:p>
              </w:tc>
            </w:tr>
          </w:tbl>
          <w:p w14:paraId="05AAEB3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B34" w14:textId="77777777" w:rsidR="007D0C15" w:rsidRDefault="007D0C15">
            <w:pPr>
              <w:spacing w:before="60" w:after="60"/>
              <w:ind w:right="28"/>
              <w:rPr>
                <w:b w:val="0"/>
                <w:bCs w:val="0"/>
                <w:color w:val="auto"/>
                <w:sz w:val="24"/>
                <w:szCs w:val="24"/>
              </w:rPr>
            </w:pPr>
            <w:r>
              <w:rPr>
                <w:b w:val="0"/>
                <w:bCs w:val="0"/>
                <w:color w:val="auto"/>
                <w:sz w:val="24"/>
                <w:szCs w:val="24"/>
              </w:rPr>
              <w:t xml:space="preserve">Not claimable with endodontic items except </w:t>
            </w:r>
            <w:r>
              <w:rPr>
                <w:b w:val="0"/>
                <w:bCs w:val="0"/>
                <w:sz w:val="24"/>
                <w:szCs w:val="24"/>
              </w:rPr>
              <w:t>419</w:t>
            </w:r>
            <w:r>
              <w:rPr>
                <w:b w:val="0"/>
                <w:bCs w:val="0"/>
                <w:color w:val="auto"/>
                <w:sz w:val="24"/>
                <w:szCs w:val="24"/>
              </w:rPr>
              <w:t xml:space="preserve">.  </w:t>
            </w:r>
          </w:p>
          <w:p w14:paraId="05AAEB35" w14:textId="77777777" w:rsidR="007D0C15" w:rsidRDefault="007D0C15">
            <w:pPr>
              <w:spacing w:before="60" w:after="60"/>
              <w:ind w:right="28"/>
              <w:rPr>
                <w:b w:val="0"/>
                <w:bCs w:val="0"/>
                <w:color w:val="auto"/>
                <w:sz w:val="24"/>
                <w:szCs w:val="24"/>
              </w:rPr>
            </w:pPr>
            <w:r>
              <w:rPr>
                <w:b w:val="0"/>
                <w:bCs w:val="0"/>
                <w:color w:val="auto"/>
                <w:sz w:val="24"/>
                <w:szCs w:val="24"/>
              </w:rPr>
              <w:t>Limit of three (3) per three month period.</w:t>
            </w:r>
          </w:p>
        </w:tc>
        <w:tc>
          <w:tcPr>
            <w:tcW w:w="1560" w:type="dxa"/>
            <w:tcBorders>
              <w:top w:val="single" w:sz="4" w:space="0" w:color="auto"/>
            </w:tcBorders>
          </w:tcPr>
          <w:p w14:paraId="05AAEB3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3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46" w14:textId="77777777" w:rsidTr="00907228">
        <w:trPr>
          <w:cantSplit/>
        </w:trPr>
        <w:tc>
          <w:tcPr>
            <w:tcW w:w="2376" w:type="dxa"/>
          </w:tcPr>
          <w:p w14:paraId="05AAEB39" w14:textId="77777777" w:rsidR="007D0C15" w:rsidRDefault="007D0C15">
            <w:pPr>
              <w:spacing w:before="60" w:after="60"/>
              <w:ind w:right="34"/>
              <w:rPr>
                <w:b w:val="0"/>
                <w:bCs w:val="0"/>
                <w:color w:val="auto"/>
                <w:sz w:val="24"/>
                <w:szCs w:val="24"/>
              </w:rPr>
            </w:pPr>
            <w:r>
              <w:rPr>
                <w:b w:val="0"/>
                <w:bCs w:val="0"/>
                <w:color w:val="auto"/>
                <w:sz w:val="24"/>
                <w:szCs w:val="24"/>
              </w:rPr>
              <w:t>Metal band</w:t>
            </w:r>
          </w:p>
        </w:tc>
        <w:tc>
          <w:tcPr>
            <w:tcW w:w="851" w:type="dxa"/>
          </w:tcPr>
          <w:p w14:paraId="05AAEB3A" w14:textId="77777777" w:rsidR="007D0C15" w:rsidRDefault="007D0C15">
            <w:pPr>
              <w:spacing w:before="60" w:after="60"/>
              <w:jc w:val="center"/>
              <w:rPr>
                <w:b w:val="0"/>
                <w:bCs w:val="0"/>
                <w:color w:val="auto"/>
                <w:sz w:val="24"/>
                <w:szCs w:val="24"/>
              </w:rPr>
            </w:pPr>
            <w:r>
              <w:rPr>
                <w:b w:val="0"/>
                <w:bCs w:val="0"/>
                <w:color w:val="auto"/>
                <w:sz w:val="24"/>
                <w:szCs w:val="24"/>
              </w:rPr>
              <w:t>D574</w:t>
            </w:r>
          </w:p>
          <w:p w14:paraId="05AAEB3B" w14:textId="77777777" w:rsidR="007D0C15" w:rsidRDefault="007D0C15">
            <w:pPr>
              <w:spacing w:before="60" w:after="60"/>
              <w:jc w:val="center"/>
              <w:rPr>
                <w:b w:val="0"/>
                <w:bCs w:val="0"/>
                <w:color w:val="auto"/>
                <w:sz w:val="24"/>
                <w:szCs w:val="24"/>
              </w:rPr>
            </w:pPr>
            <w:r>
              <w:rPr>
                <w:b w:val="0"/>
                <w:bCs w:val="0"/>
                <w:color w:val="auto"/>
                <w:sz w:val="24"/>
                <w:szCs w:val="24"/>
              </w:rPr>
              <w:t>S574</w:t>
            </w:r>
          </w:p>
        </w:tc>
        <w:tc>
          <w:tcPr>
            <w:tcW w:w="992" w:type="dxa"/>
          </w:tcPr>
          <w:p w14:paraId="05AAEB3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3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8347B7" w:rsidRPr="008347B7" w14:paraId="05AAEB3F" w14:textId="77777777" w:rsidTr="00064737">
              <w:trPr>
                <w:trHeight w:val="255"/>
              </w:trPr>
              <w:tc>
                <w:tcPr>
                  <w:tcW w:w="1220" w:type="dxa"/>
                  <w:tcBorders>
                    <w:top w:val="nil"/>
                    <w:left w:val="nil"/>
                    <w:bottom w:val="nil"/>
                    <w:right w:val="nil"/>
                  </w:tcBorders>
                  <w:shd w:val="clear" w:color="auto" w:fill="auto"/>
                  <w:noWrap/>
                  <w:hideMark/>
                </w:tcPr>
                <w:p w14:paraId="05AAEB3E" w14:textId="5EB6113F" w:rsidR="008347B7" w:rsidRPr="00064737" w:rsidRDefault="006F2033" w:rsidP="00064737">
                  <w:pPr>
                    <w:spacing w:before="60" w:after="60"/>
                    <w:ind w:right="34"/>
                    <w:jc w:val="center"/>
                    <w:rPr>
                      <w:b w:val="0"/>
                      <w:bCs w:val="0"/>
                      <w:color w:val="auto"/>
                      <w:sz w:val="24"/>
                      <w:szCs w:val="24"/>
                    </w:rPr>
                  </w:pPr>
                  <w:r>
                    <w:rPr>
                      <w:b w:val="0"/>
                      <w:bCs w:val="0"/>
                      <w:color w:val="auto"/>
                      <w:sz w:val="24"/>
                      <w:szCs w:val="24"/>
                    </w:rPr>
                    <w:t>48.35</w:t>
                  </w:r>
                </w:p>
              </w:tc>
            </w:tr>
            <w:tr w:rsidR="008347B7" w:rsidRPr="008347B7" w14:paraId="05AAEB41" w14:textId="77777777" w:rsidTr="00064737">
              <w:trPr>
                <w:trHeight w:val="255"/>
              </w:trPr>
              <w:tc>
                <w:tcPr>
                  <w:tcW w:w="1220" w:type="dxa"/>
                  <w:tcBorders>
                    <w:top w:val="nil"/>
                    <w:left w:val="nil"/>
                    <w:bottom w:val="nil"/>
                    <w:right w:val="nil"/>
                  </w:tcBorders>
                  <w:shd w:val="clear" w:color="auto" w:fill="auto"/>
                  <w:noWrap/>
                  <w:hideMark/>
                </w:tcPr>
                <w:p w14:paraId="05AAEB40" w14:textId="66A72A2A" w:rsidR="008347B7" w:rsidRPr="00064737" w:rsidRDefault="00E44C0D" w:rsidP="003F37D3">
                  <w:pPr>
                    <w:spacing w:before="60" w:after="60"/>
                    <w:ind w:right="34"/>
                    <w:jc w:val="center"/>
                    <w:rPr>
                      <w:b w:val="0"/>
                      <w:bCs w:val="0"/>
                      <w:color w:val="auto"/>
                      <w:sz w:val="24"/>
                      <w:szCs w:val="24"/>
                    </w:rPr>
                  </w:pPr>
                  <w:r>
                    <w:rPr>
                      <w:b w:val="0"/>
                      <w:bCs w:val="0"/>
                      <w:color w:val="auto"/>
                      <w:sz w:val="24"/>
                      <w:szCs w:val="24"/>
                    </w:rPr>
                    <w:t>48.35</w:t>
                  </w:r>
                </w:p>
              </w:tc>
            </w:tr>
          </w:tbl>
          <w:p w14:paraId="05AAEB42" w14:textId="77777777" w:rsidR="007D0C15" w:rsidRDefault="007D0C15">
            <w:pPr>
              <w:spacing w:before="60" w:after="60"/>
              <w:jc w:val="center"/>
              <w:rPr>
                <w:b w:val="0"/>
                <w:bCs w:val="0"/>
                <w:color w:val="auto"/>
                <w:sz w:val="24"/>
                <w:szCs w:val="24"/>
              </w:rPr>
            </w:pPr>
          </w:p>
        </w:tc>
        <w:tc>
          <w:tcPr>
            <w:tcW w:w="3118" w:type="dxa"/>
          </w:tcPr>
          <w:p w14:paraId="05AAEB43" w14:textId="77777777" w:rsidR="007D0C15" w:rsidRDefault="007D0C15">
            <w:pPr>
              <w:spacing w:before="60" w:after="60"/>
              <w:ind w:right="28"/>
              <w:rPr>
                <w:b w:val="0"/>
                <w:bCs w:val="0"/>
                <w:color w:val="auto"/>
                <w:sz w:val="24"/>
                <w:szCs w:val="24"/>
              </w:rPr>
            </w:pPr>
          </w:p>
        </w:tc>
        <w:tc>
          <w:tcPr>
            <w:tcW w:w="1560" w:type="dxa"/>
          </w:tcPr>
          <w:p w14:paraId="05AAEB4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4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54" w14:textId="77777777" w:rsidTr="00907228">
        <w:trPr>
          <w:cantSplit/>
        </w:trPr>
        <w:tc>
          <w:tcPr>
            <w:tcW w:w="2376" w:type="dxa"/>
            <w:tcBorders>
              <w:bottom w:val="single" w:sz="6" w:space="0" w:color="auto"/>
            </w:tcBorders>
          </w:tcPr>
          <w:p w14:paraId="05AAEB47" w14:textId="77777777" w:rsidR="007D0C15" w:rsidRDefault="007D0C15">
            <w:pPr>
              <w:spacing w:before="60" w:after="60"/>
              <w:ind w:right="34"/>
              <w:rPr>
                <w:b w:val="0"/>
                <w:bCs w:val="0"/>
                <w:color w:val="auto"/>
                <w:sz w:val="24"/>
                <w:szCs w:val="24"/>
              </w:rPr>
            </w:pPr>
            <w:r>
              <w:rPr>
                <w:b w:val="0"/>
                <w:bCs w:val="0"/>
                <w:color w:val="auto"/>
                <w:sz w:val="24"/>
                <w:szCs w:val="24"/>
              </w:rPr>
              <w:t>Pin retention</w:t>
            </w:r>
            <w:r>
              <w:rPr>
                <w:b w:val="0"/>
                <w:bCs w:val="0"/>
                <w:color w:val="auto"/>
                <w:sz w:val="24"/>
                <w:szCs w:val="24"/>
              </w:rPr>
              <w:br/>
              <w:t>– per pin</w:t>
            </w:r>
          </w:p>
        </w:tc>
        <w:tc>
          <w:tcPr>
            <w:tcW w:w="851" w:type="dxa"/>
            <w:tcBorders>
              <w:bottom w:val="single" w:sz="6" w:space="0" w:color="auto"/>
            </w:tcBorders>
          </w:tcPr>
          <w:p w14:paraId="05AAEB48" w14:textId="77777777" w:rsidR="007D0C15" w:rsidRDefault="007D0C15">
            <w:pPr>
              <w:spacing w:before="60" w:after="60"/>
              <w:jc w:val="center"/>
              <w:rPr>
                <w:b w:val="0"/>
                <w:bCs w:val="0"/>
                <w:color w:val="auto"/>
                <w:sz w:val="24"/>
                <w:szCs w:val="24"/>
              </w:rPr>
            </w:pPr>
            <w:r>
              <w:rPr>
                <w:b w:val="0"/>
                <w:bCs w:val="0"/>
                <w:color w:val="auto"/>
                <w:sz w:val="24"/>
                <w:szCs w:val="24"/>
              </w:rPr>
              <w:t>D575</w:t>
            </w:r>
          </w:p>
          <w:p w14:paraId="05AAEB49" w14:textId="77777777" w:rsidR="007D0C15" w:rsidRDefault="007D0C15">
            <w:pPr>
              <w:spacing w:before="60" w:after="60"/>
              <w:jc w:val="center"/>
              <w:rPr>
                <w:b w:val="0"/>
                <w:bCs w:val="0"/>
                <w:color w:val="auto"/>
                <w:sz w:val="24"/>
                <w:szCs w:val="24"/>
              </w:rPr>
            </w:pPr>
            <w:r>
              <w:rPr>
                <w:b w:val="0"/>
                <w:bCs w:val="0"/>
                <w:color w:val="auto"/>
                <w:sz w:val="24"/>
                <w:szCs w:val="24"/>
              </w:rPr>
              <w:t>S575</w:t>
            </w:r>
          </w:p>
        </w:tc>
        <w:tc>
          <w:tcPr>
            <w:tcW w:w="992" w:type="dxa"/>
            <w:tcBorders>
              <w:bottom w:val="single" w:sz="6" w:space="0" w:color="auto"/>
            </w:tcBorders>
          </w:tcPr>
          <w:p w14:paraId="05AAEB4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4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tcPr>
          <w:tbl>
            <w:tblPr>
              <w:tblW w:w="1220" w:type="dxa"/>
              <w:tblLayout w:type="fixed"/>
              <w:tblLook w:val="04A0" w:firstRow="1" w:lastRow="0" w:firstColumn="1" w:lastColumn="0" w:noHBand="0" w:noVBand="1"/>
            </w:tblPr>
            <w:tblGrid>
              <w:gridCol w:w="1060"/>
            </w:tblGrid>
            <w:tr w:rsidR="008347B7" w:rsidRPr="008347B7" w14:paraId="05AAEB4D" w14:textId="77777777" w:rsidTr="00064737">
              <w:trPr>
                <w:trHeight w:val="255"/>
              </w:trPr>
              <w:tc>
                <w:tcPr>
                  <w:tcW w:w="1220" w:type="dxa"/>
                  <w:tcBorders>
                    <w:top w:val="nil"/>
                    <w:left w:val="nil"/>
                    <w:bottom w:val="nil"/>
                    <w:right w:val="nil"/>
                  </w:tcBorders>
                  <w:shd w:val="clear" w:color="auto" w:fill="auto"/>
                  <w:noWrap/>
                  <w:hideMark/>
                </w:tcPr>
                <w:p w14:paraId="05AAEB4C" w14:textId="3DD0059C" w:rsidR="008347B7" w:rsidRPr="00064737" w:rsidRDefault="006F2033" w:rsidP="009A30A0">
                  <w:pPr>
                    <w:spacing w:before="60" w:after="60"/>
                    <w:ind w:right="34"/>
                    <w:jc w:val="center"/>
                    <w:rPr>
                      <w:b w:val="0"/>
                      <w:bCs w:val="0"/>
                      <w:color w:val="auto"/>
                      <w:sz w:val="24"/>
                      <w:szCs w:val="24"/>
                    </w:rPr>
                  </w:pPr>
                  <w:r>
                    <w:rPr>
                      <w:b w:val="0"/>
                      <w:bCs w:val="0"/>
                      <w:color w:val="auto"/>
                      <w:sz w:val="24"/>
                      <w:szCs w:val="24"/>
                    </w:rPr>
                    <w:t>33.10</w:t>
                  </w:r>
                </w:p>
              </w:tc>
            </w:tr>
            <w:tr w:rsidR="008347B7" w:rsidRPr="008347B7" w14:paraId="05AAEB4F" w14:textId="77777777" w:rsidTr="00064737">
              <w:trPr>
                <w:trHeight w:val="255"/>
              </w:trPr>
              <w:tc>
                <w:tcPr>
                  <w:tcW w:w="1220" w:type="dxa"/>
                  <w:tcBorders>
                    <w:top w:val="nil"/>
                    <w:left w:val="nil"/>
                    <w:bottom w:val="nil"/>
                    <w:right w:val="nil"/>
                  </w:tcBorders>
                  <w:shd w:val="clear" w:color="auto" w:fill="auto"/>
                  <w:noWrap/>
                  <w:hideMark/>
                </w:tcPr>
                <w:p w14:paraId="05AAEB4E" w14:textId="3D7BD279" w:rsidR="008347B7" w:rsidRPr="00064737" w:rsidRDefault="00E44C0D" w:rsidP="009A30A0">
                  <w:pPr>
                    <w:spacing w:before="60" w:after="60"/>
                    <w:ind w:right="34"/>
                    <w:jc w:val="center"/>
                    <w:rPr>
                      <w:b w:val="0"/>
                      <w:bCs w:val="0"/>
                      <w:color w:val="auto"/>
                      <w:sz w:val="24"/>
                      <w:szCs w:val="24"/>
                    </w:rPr>
                  </w:pPr>
                  <w:r>
                    <w:rPr>
                      <w:b w:val="0"/>
                      <w:bCs w:val="0"/>
                      <w:color w:val="auto"/>
                      <w:sz w:val="24"/>
                      <w:szCs w:val="24"/>
                    </w:rPr>
                    <w:t>33.10</w:t>
                  </w:r>
                </w:p>
              </w:tc>
            </w:tr>
          </w:tbl>
          <w:p w14:paraId="05AAEB50" w14:textId="77777777" w:rsidR="007D0C15" w:rsidRDefault="007D0C15">
            <w:pPr>
              <w:spacing w:before="60" w:after="60"/>
              <w:jc w:val="center"/>
              <w:rPr>
                <w:b w:val="0"/>
                <w:bCs w:val="0"/>
                <w:color w:val="auto"/>
                <w:sz w:val="24"/>
                <w:szCs w:val="24"/>
              </w:rPr>
            </w:pPr>
          </w:p>
        </w:tc>
        <w:tc>
          <w:tcPr>
            <w:tcW w:w="3118" w:type="dxa"/>
            <w:tcBorders>
              <w:bottom w:val="single" w:sz="6" w:space="0" w:color="auto"/>
            </w:tcBorders>
          </w:tcPr>
          <w:p w14:paraId="05AAEB51" w14:textId="77777777" w:rsidR="007D0C15" w:rsidRDefault="007D0C15">
            <w:pPr>
              <w:spacing w:before="60" w:after="60"/>
              <w:ind w:right="28"/>
              <w:rPr>
                <w:b w:val="0"/>
                <w:bCs w:val="0"/>
                <w:color w:val="auto"/>
                <w:sz w:val="24"/>
                <w:szCs w:val="24"/>
              </w:rPr>
            </w:pPr>
            <w:r>
              <w:rPr>
                <w:b w:val="0"/>
                <w:bCs w:val="0"/>
                <w:color w:val="auto"/>
                <w:sz w:val="24"/>
                <w:szCs w:val="24"/>
              </w:rPr>
              <w:t xml:space="preserve">Limit of three (3) per tooth.  Limit </w:t>
            </w:r>
            <w:r>
              <w:rPr>
                <w:b w:val="0"/>
                <w:bCs w:val="0"/>
                <w:sz w:val="24"/>
                <w:szCs w:val="24"/>
              </w:rPr>
              <w:t>of six (6)</w:t>
            </w:r>
            <w:r>
              <w:rPr>
                <w:b w:val="0"/>
                <w:bCs w:val="0"/>
                <w:color w:val="auto"/>
                <w:sz w:val="24"/>
                <w:szCs w:val="24"/>
              </w:rPr>
              <w:t xml:space="preserve"> pins payable.</w:t>
            </w:r>
          </w:p>
        </w:tc>
        <w:tc>
          <w:tcPr>
            <w:tcW w:w="1560" w:type="dxa"/>
            <w:tcBorders>
              <w:bottom w:val="single" w:sz="6" w:space="0" w:color="auto"/>
            </w:tcBorders>
          </w:tcPr>
          <w:p w14:paraId="05AAEB5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5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62" w14:textId="77777777" w:rsidTr="008347B7">
        <w:trPr>
          <w:cantSplit/>
          <w:trHeight w:val="699"/>
        </w:trPr>
        <w:tc>
          <w:tcPr>
            <w:tcW w:w="2376" w:type="dxa"/>
            <w:tcBorders>
              <w:top w:val="single" w:sz="4" w:space="0" w:color="auto"/>
              <w:left w:val="single" w:sz="4" w:space="0" w:color="auto"/>
              <w:bottom w:val="single" w:sz="4" w:space="0" w:color="auto"/>
            </w:tcBorders>
          </w:tcPr>
          <w:p w14:paraId="05AAEB55" w14:textId="77777777" w:rsidR="007D0C15" w:rsidRDefault="007D0C15">
            <w:pPr>
              <w:spacing w:before="60" w:after="60"/>
              <w:rPr>
                <w:b w:val="0"/>
                <w:bCs w:val="0"/>
                <w:snapToGrid w:val="0"/>
                <w:color w:val="auto"/>
                <w:sz w:val="24"/>
                <w:szCs w:val="24"/>
              </w:rPr>
            </w:pPr>
            <w:r>
              <w:rPr>
                <w:b w:val="0"/>
                <w:bCs w:val="0"/>
                <w:snapToGrid w:val="0"/>
                <w:color w:val="auto"/>
                <w:sz w:val="24"/>
                <w:szCs w:val="24"/>
              </w:rPr>
              <w:t>Cusp capping – per cusp</w:t>
            </w:r>
          </w:p>
        </w:tc>
        <w:tc>
          <w:tcPr>
            <w:tcW w:w="851" w:type="dxa"/>
            <w:tcBorders>
              <w:top w:val="single" w:sz="4" w:space="0" w:color="auto"/>
              <w:bottom w:val="single" w:sz="4" w:space="0" w:color="auto"/>
            </w:tcBorders>
          </w:tcPr>
          <w:p w14:paraId="05AAEB56" w14:textId="77777777" w:rsidR="007D0C15" w:rsidRDefault="007D0C15">
            <w:pPr>
              <w:spacing w:before="60" w:after="60"/>
              <w:jc w:val="center"/>
              <w:rPr>
                <w:b w:val="0"/>
                <w:bCs w:val="0"/>
                <w:snapToGrid w:val="0"/>
                <w:color w:val="auto"/>
                <w:sz w:val="24"/>
                <w:szCs w:val="24"/>
              </w:rPr>
            </w:pPr>
            <w:r>
              <w:rPr>
                <w:b w:val="0"/>
                <w:bCs w:val="0"/>
                <w:snapToGrid w:val="0"/>
                <w:color w:val="auto"/>
                <w:sz w:val="24"/>
                <w:szCs w:val="24"/>
              </w:rPr>
              <w:t>D577</w:t>
            </w:r>
          </w:p>
          <w:p w14:paraId="05AAEB57" w14:textId="77777777" w:rsidR="007D0C15" w:rsidRDefault="007D0C15">
            <w:pPr>
              <w:spacing w:before="60" w:after="60"/>
              <w:jc w:val="center"/>
              <w:rPr>
                <w:b w:val="0"/>
                <w:bCs w:val="0"/>
                <w:color w:val="auto"/>
                <w:sz w:val="24"/>
                <w:szCs w:val="24"/>
              </w:rPr>
            </w:pPr>
            <w:r>
              <w:rPr>
                <w:b w:val="0"/>
                <w:bCs w:val="0"/>
                <w:snapToGrid w:val="0"/>
                <w:color w:val="auto"/>
                <w:sz w:val="24"/>
                <w:szCs w:val="24"/>
              </w:rPr>
              <w:t>S577</w:t>
            </w:r>
          </w:p>
        </w:tc>
        <w:tc>
          <w:tcPr>
            <w:tcW w:w="992" w:type="dxa"/>
            <w:tcBorders>
              <w:top w:val="single" w:sz="4" w:space="0" w:color="auto"/>
              <w:bottom w:val="single" w:sz="4" w:space="0" w:color="auto"/>
            </w:tcBorders>
          </w:tcPr>
          <w:p w14:paraId="05AAEB5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5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8347B7" w:rsidRPr="008347B7" w14:paraId="05AAEB5B" w14:textId="77777777" w:rsidTr="00064737">
              <w:trPr>
                <w:trHeight w:val="255"/>
              </w:trPr>
              <w:tc>
                <w:tcPr>
                  <w:tcW w:w="1220" w:type="dxa"/>
                  <w:tcBorders>
                    <w:top w:val="nil"/>
                    <w:left w:val="nil"/>
                    <w:bottom w:val="nil"/>
                    <w:right w:val="nil"/>
                  </w:tcBorders>
                  <w:shd w:val="clear" w:color="auto" w:fill="auto"/>
                  <w:noWrap/>
                  <w:hideMark/>
                </w:tcPr>
                <w:p w14:paraId="05AAEB5A" w14:textId="3063F665" w:rsidR="008347B7" w:rsidRPr="00064737" w:rsidRDefault="006F2033" w:rsidP="00AC1B87">
                  <w:pPr>
                    <w:spacing w:before="60" w:after="60"/>
                    <w:ind w:right="34"/>
                    <w:jc w:val="center"/>
                    <w:rPr>
                      <w:b w:val="0"/>
                      <w:bCs w:val="0"/>
                      <w:color w:val="auto"/>
                      <w:sz w:val="24"/>
                      <w:szCs w:val="24"/>
                    </w:rPr>
                  </w:pPr>
                  <w:r>
                    <w:rPr>
                      <w:b w:val="0"/>
                      <w:bCs w:val="0"/>
                      <w:color w:val="auto"/>
                      <w:sz w:val="24"/>
                      <w:szCs w:val="24"/>
                    </w:rPr>
                    <w:t>35.70</w:t>
                  </w:r>
                </w:p>
              </w:tc>
            </w:tr>
            <w:tr w:rsidR="008347B7" w:rsidRPr="008347B7" w14:paraId="05AAEB5D" w14:textId="77777777" w:rsidTr="00064737">
              <w:trPr>
                <w:trHeight w:val="255"/>
              </w:trPr>
              <w:tc>
                <w:tcPr>
                  <w:tcW w:w="1220" w:type="dxa"/>
                  <w:tcBorders>
                    <w:top w:val="nil"/>
                    <w:left w:val="nil"/>
                    <w:bottom w:val="nil"/>
                    <w:right w:val="nil"/>
                  </w:tcBorders>
                  <w:shd w:val="clear" w:color="auto" w:fill="auto"/>
                  <w:noWrap/>
                  <w:hideMark/>
                </w:tcPr>
                <w:p w14:paraId="05AAEB5C" w14:textId="558DC57D" w:rsidR="008347B7" w:rsidRPr="00064737" w:rsidRDefault="00E44C0D" w:rsidP="004C4C84">
                  <w:pPr>
                    <w:spacing w:before="60" w:after="60"/>
                    <w:ind w:right="34"/>
                    <w:jc w:val="center"/>
                    <w:rPr>
                      <w:b w:val="0"/>
                      <w:bCs w:val="0"/>
                      <w:color w:val="auto"/>
                      <w:sz w:val="24"/>
                      <w:szCs w:val="24"/>
                    </w:rPr>
                  </w:pPr>
                  <w:r>
                    <w:rPr>
                      <w:b w:val="0"/>
                      <w:bCs w:val="0"/>
                      <w:color w:val="auto"/>
                      <w:sz w:val="24"/>
                      <w:szCs w:val="24"/>
                    </w:rPr>
                    <w:t>35.70</w:t>
                  </w:r>
                </w:p>
              </w:tc>
            </w:tr>
          </w:tbl>
          <w:p w14:paraId="05AAEB5E" w14:textId="77777777" w:rsidR="007D0C15" w:rsidRDefault="007D0C15">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B5F" w14:textId="77777777" w:rsidR="007D0C15" w:rsidRDefault="007D0C15">
            <w:pPr>
              <w:spacing w:before="60" w:after="60"/>
              <w:ind w:right="28"/>
              <w:rPr>
                <w:b w:val="0"/>
                <w:bCs w:val="0"/>
                <w:color w:val="auto"/>
                <w:sz w:val="24"/>
                <w:szCs w:val="24"/>
              </w:rPr>
            </w:pPr>
            <w:r>
              <w:rPr>
                <w:b w:val="0"/>
                <w:bCs w:val="0"/>
                <w:color w:val="auto"/>
                <w:sz w:val="24"/>
                <w:szCs w:val="24"/>
              </w:rPr>
              <w:t>Limit of two (2) cusps per tooth.</w:t>
            </w:r>
          </w:p>
        </w:tc>
        <w:tc>
          <w:tcPr>
            <w:tcW w:w="1560" w:type="dxa"/>
            <w:tcBorders>
              <w:top w:val="single" w:sz="4" w:space="0" w:color="auto"/>
              <w:bottom w:val="single" w:sz="4" w:space="0" w:color="auto"/>
              <w:right w:val="single" w:sz="4" w:space="0" w:color="auto"/>
            </w:tcBorders>
          </w:tcPr>
          <w:p w14:paraId="05AAEB6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6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70" w14:textId="77777777" w:rsidTr="00907228">
        <w:trPr>
          <w:cantSplit/>
        </w:trPr>
        <w:tc>
          <w:tcPr>
            <w:tcW w:w="2376" w:type="dxa"/>
            <w:tcBorders>
              <w:bottom w:val="single" w:sz="4" w:space="0" w:color="auto"/>
            </w:tcBorders>
          </w:tcPr>
          <w:p w14:paraId="05AAEB63" w14:textId="77777777" w:rsidR="007D0C15" w:rsidRDefault="007D0C15">
            <w:pPr>
              <w:spacing w:before="60" w:after="60"/>
              <w:ind w:right="34"/>
              <w:rPr>
                <w:b w:val="0"/>
                <w:bCs w:val="0"/>
                <w:color w:val="auto"/>
                <w:sz w:val="24"/>
                <w:szCs w:val="24"/>
              </w:rPr>
            </w:pPr>
            <w:r>
              <w:rPr>
                <w:b w:val="0"/>
                <w:bCs w:val="0"/>
                <w:color w:val="auto"/>
                <w:sz w:val="24"/>
                <w:szCs w:val="24"/>
              </w:rPr>
              <w:t>Restoration of an incisal corner  – per corner</w:t>
            </w:r>
          </w:p>
        </w:tc>
        <w:tc>
          <w:tcPr>
            <w:tcW w:w="851" w:type="dxa"/>
            <w:tcBorders>
              <w:bottom w:val="single" w:sz="4" w:space="0" w:color="auto"/>
            </w:tcBorders>
          </w:tcPr>
          <w:p w14:paraId="05AAEB64" w14:textId="77777777" w:rsidR="007D0C15" w:rsidRDefault="007D0C15">
            <w:pPr>
              <w:spacing w:before="60" w:after="60"/>
              <w:jc w:val="center"/>
              <w:rPr>
                <w:b w:val="0"/>
                <w:bCs w:val="0"/>
                <w:color w:val="auto"/>
                <w:sz w:val="24"/>
                <w:szCs w:val="24"/>
              </w:rPr>
            </w:pPr>
            <w:r>
              <w:rPr>
                <w:b w:val="0"/>
                <w:bCs w:val="0"/>
                <w:color w:val="auto"/>
                <w:sz w:val="24"/>
                <w:szCs w:val="24"/>
              </w:rPr>
              <w:t>D578</w:t>
            </w:r>
          </w:p>
          <w:p w14:paraId="05AAEB65" w14:textId="77777777" w:rsidR="007D0C15" w:rsidRDefault="007D0C15">
            <w:pPr>
              <w:spacing w:before="60" w:after="60"/>
              <w:jc w:val="center"/>
              <w:rPr>
                <w:b w:val="0"/>
                <w:bCs w:val="0"/>
                <w:color w:val="auto"/>
                <w:sz w:val="24"/>
                <w:szCs w:val="24"/>
              </w:rPr>
            </w:pPr>
            <w:r>
              <w:rPr>
                <w:b w:val="0"/>
                <w:bCs w:val="0"/>
                <w:color w:val="auto"/>
                <w:sz w:val="24"/>
                <w:szCs w:val="24"/>
              </w:rPr>
              <w:t>S578</w:t>
            </w:r>
          </w:p>
        </w:tc>
        <w:tc>
          <w:tcPr>
            <w:tcW w:w="992" w:type="dxa"/>
            <w:tcBorders>
              <w:bottom w:val="single" w:sz="4" w:space="0" w:color="auto"/>
            </w:tcBorders>
          </w:tcPr>
          <w:p w14:paraId="05AAEB6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6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060"/>
            </w:tblGrid>
            <w:tr w:rsidR="008347B7" w:rsidRPr="00064737" w14:paraId="05AAEB69" w14:textId="77777777" w:rsidTr="00064737">
              <w:trPr>
                <w:trHeight w:val="255"/>
              </w:trPr>
              <w:tc>
                <w:tcPr>
                  <w:tcW w:w="1220" w:type="dxa"/>
                  <w:tcBorders>
                    <w:top w:val="nil"/>
                    <w:left w:val="nil"/>
                    <w:bottom w:val="nil"/>
                    <w:right w:val="nil"/>
                  </w:tcBorders>
                  <w:shd w:val="clear" w:color="auto" w:fill="auto"/>
                  <w:noWrap/>
                  <w:hideMark/>
                </w:tcPr>
                <w:p w14:paraId="05AAEB68" w14:textId="176994F1" w:rsidR="008347B7" w:rsidRPr="00064737" w:rsidRDefault="006F2033" w:rsidP="00AC1B87">
                  <w:pPr>
                    <w:spacing w:before="60" w:after="60"/>
                    <w:ind w:right="34"/>
                    <w:jc w:val="center"/>
                    <w:rPr>
                      <w:b w:val="0"/>
                      <w:bCs w:val="0"/>
                      <w:color w:val="auto"/>
                      <w:sz w:val="24"/>
                      <w:szCs w:val="24"/>
                    </w:rPr>
                  </w:pPr>
                  <w:r>
                    <w:rPr>
                      <w:b w:val="0"/>
                      <w:bCs w:val="0"/>
                      <w:color w:val="auto"/>
                      <w:sz w:val="24"/>
                      <w:szCs w:val="24"/>
                    </w:rPr>
                    <w:t>35.70</w:t>
                  </w:r>
                </w:p>
              </w:tc>
            </w:tr>
            <w:tr w:rsidR="008347B7" w:rsidRPr="00064737" w14:paraId="05AAEB6B" w14:textId="77777777" w:rsidTr="00064737">
              <w:trPr>
                <w:trHeight w:val="255"/>
              </w:trPr>
              <w:tc>
                <w:tcPr>
                  <w:tcW w:w="1220" w:type="dxa"/>
                  <w:tcBorders>
                    <w:top w:val="nil"/>
                    <w:left w:val="nil"/>
                    <w:bottom w:val="nil"/>
                    <w:right w:val="nil"/>
                  </w:tcBorders>
                  <w:shd w:val="clear" w:color="auto" w:fill="auto"/>
                  <w:noWrap/>
                  <w:hideMark/>
                </w:tcPr>
                <w:p w14:paraId="05AAEB6A" w14:textId="55A3A09E" w:rsidR="008347B7" w:rsidRPr="00064737" w:rsidRDefault="00E44C0D" w:rsidP="00064737">
                  <w:pPr>
                    <w:spacing w:before="60" w:after="60"/>
                    <w:ind w:right="34"/>
                    <w:jc w:val="center"/>
                    <w:rPr>
                      <w:b w:val="0"/>
                      <w:bCs w:val="0"/>
                      <w:color w:val="auto"/>
                      <w:sz w:val="24"/>
                      <w:szCs w:val="24"/>
                    </w:rPr>
                  </w:pPr>
                  <w:r>
                    <w:rPr>
                      <w:b w:val="0"/>
                      <w:bCs w:val="0"/>
                      <w:color w:val="auto"/>
                      <w:sz w:val="24"/>
                      <w:szCs w:val="24"/>
                    </w:rPr>
                    <w:t>35.70</w:t>
                  </w:r>
                </w:p>
              </w:tc>
            </w:tr>
          </w:tbl>
          <w:p w14:paraId="05AAEB6C" w14:textId="77777777" w:rsidR="007D0C15" w:rsidRDefault="007D0C15">
            <w:pPr>
              <w:spacing w:before="60" w:after="60"/>
              <w:jc w:val="center"/>
              <w:rPr>
                <w:b w:val="0"/>
                <w:bCs w:val="0"/>
                <w:color w:val="auto"/>
                <w:sz w:val="24"/>
                <w:szCs w:val="24"/>
              </w:rPr>
            </w:pPr>
          </w:p>
        </w:tc>
        <w:tc>
          <w:tcPr>
            <w:tcW w:w="3118" w:type="dxa"/>
            <w:tcBorders>
              <w:bottom w:val="single" w:sz="4" w:space="0" w:color="auto"/>
            </w:tcBorders>
          </w:tcPr>
          <w:p w14:paraId="05AAEB6D" w14:textId="77777777" w:rsidR="007D0C15" w:rsidRDefault="007D0C15">
            <w:pPr>
              <w:spacing w:before="60" w:after="60"/>
              <w:ind w:right="28"/>
              <w:rPr>
                <w:b w:val="0"/>
                <w:bCs w:val="0"/>
                <w:color w:val="auto"/>
                <w:sz w:val="24"/>
                <w:szCs w:val="24"/>
              </w:rPr>
            </w:pPr>
            <w:r>
              <w:rPr>
                <w:b w:val="0"/>
                <w:bCs w:val="0"/>
                <w:color w:val="auto"/>
                <w:sz w:val="24"/>
                <w:szCs w:val="24"/>
              </w:rPr>
              <w:t>Limit of two (2) per tooth.</w:t>
            </w:r>
          </w:p>
        </w:tc>
        <w:tc>
          <w:tcPr>
            <w:tcW w:w="1560" w:type="dxa"/>
            <w:tcBorders>
              <w:bottom w:val="single" w:sz="4" w:space="0" w:color="auto"/>
            </w:tcBorders>
          </w:tcPr>
          <w:p w14:paraId="05AAEB6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6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7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B71" w14:textId="77777777" w:rsidR="007D0C15" w:rsidRDefault="007D0C15">
            <w:pPr>
              <w:spacing w:before="60" w:after="60"/>
              <w:ind w:right="34"/>
              <w:rPr>
                <w:b w:val="0"/>
                <w:bCs w:val="0"/>
                <w:color w:val="auto"/>
                <w:sz w:val="24"/>
                <w:szCs w:val="24"/>
              </w:rPr>
            </w:pPr>
            <w:r>
              <w:rPr>
                <w:b w:val="0"/>
                <w:bCs w:val="0"/>
                <w:color w:val="auto"/>
                <w:sz w:val="24"/>
                <w:szCs w:val="24"/>
              </w:rPr>
              <w:t>Bonding of tooth fragment</w:t>
            </w:r>
          </w:p>
        </w:tc>
        <w:tc>
          <w:tcPr>
            <w:tcW w:w="851" w:type="dxa"/>
            <w:tcBorders>
              <w:top w:val="single" w:sz="4" w:space="0" w:color="auto"/>
              <w:left w:val="single" w:sz="4" w:space="0" w:color="auto"/>
              <w:bottom w:val="single" w:sz="4" w:space="0" w:color="auto"/>
              <w:right w:val="single" w:sz="4" w:space="0" w:color="auto"/>
            </w:tcBorders>
          </w:tcPr>
          <w:p w14:paraId="05AAEB72" w14:textId="77777777" w:rsidR="007D0C15" w:rsidRDefault="007D0C15">
            <w:pPr>
              <w:spacing w:before="60" w:after="60"/>
              <w:jc w:val="center"/>
              <w:rPr>
                <w:b w:val="0"/>
                <w:bCs w:val="0"/>
                <w:color w:val="auto"/>
                <w:sz w:val="24"/>
                <w:szCs w:val="24"/>
              </w:rPr>
            </w:pPr>
            <w:r>
              <w:rPr>
                <w:b w:val="0"/>
                <w:bCs w:val="0"/>
                <w:color w:val="auto"/>
                <w:sz w:val="24"/>
                <w:szCs w:val="24"/>
              </w:rPr>
              <w:t>D579</w:t>
            </w:r>
          </w:p>
          <w:p w14:paraId="05AAEB73" w14:textId="77777777" w:rsidR="007D0C15" w:rsidRDefault="007D0C15">
            <w:pPr>
              <w:spacing w:before="60" w:after="60"/>
              <w:jc w:val="center"/>
              <w:rPr>
                <w:b w:val="0"/>
                <w:bCs w:val="0"/>
                <w:color w:val="auto"/>
                <w:sz w:val="24"/>
                <w:szCs w:val="24"/>
              </w:rPr>
            </w:pPr>
            <w:r>
              <w:rPr>
                <w:b w:val="0"/>
                <w:bCs w:val="0"/>
                <w:color w:val="auto"/>
                <w:sz w:val="24"/>
                <w:szCs w:val="24"/>
              </w:rPr>
              <w:t>S579</w:t>
            </w:r>
          </w:p>
        </w:tc>
        <w:tc>
          <w:tcPr>
            <w:tcW w:w="992" w:type="dxa"/>
            <w:tcBorders>
              <w:top w:val="single" w:sz="4" w:space="0" w:color="auto"/>
              <w:left w:val="single" w:sz="4" w:space="0" w:color="auto"/>
              <w:bottom w:val="single" w:sz="4" w:space="0" w:color="auto"/>
              <w:right w:val="single" w:sz="4" w:space="0" w:color="auto"/>
            </w:tcBorders>
          </w:tcPr>
          <w:p w14:paraId="05AAEB7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7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8347B7" w14:paraId="05AAEB77" w14:textId="77777777" w:rsidTr="00064737">
              <w:trPr>
                <w:trHeight w:val="255"/>
              </w:trPr>
              <w:tc>
                <w:tcPr>
                  <w:tcW w:w="1220" w:type="dxa"/>
                  <w:tcBorders>
                    <w:top w:val="nil"/>
                    <w:left w:val="nil"/>
                    <w:bottom w:val="nil"/>
                    <w:right w:val="nil"/>
                  </w:tcBorders>
                  <w:shd w:val="clear" w:color="auto" w:fill="auto"/>
                  <w:noWrap/>
                  <w:hideMark/>
                </w:tcPr>
                <w:p w14:paraId="05AAEB76" w14:textId="4CCC6C1C" w:rsidR="008347B7" w:rsidRPr="00064737" w:rsidRDefault="008347B7" w:rsidP="006F2033">
                  <w:pPr>
                    <w:spacing w:before="60" w:after="60"/>
                    <w:ind w:right="34"/>
                    <w:jc w:val="center"/>
                    <w:rPr>
                      <w:b w:val="0"/>
                      <w:bCs w:val="0"/>
                      <w:color w:val="auto"/>
                      <w:sz w:val="24"/>
                      <w:szCs w:val="24"/>
                    </w:rPr>
                  </w:pPr>
                  <w:r w:rsidRPr="00064737">
                    <w:rPr>
                      <w:b w:val="0"/>
                      <w:bCs w:val="0"/>
                      <w:color w:val="auto"/>
                      <w:sz w:val="24"/>
                      <w:szCs w:val="24"/>
                    </w:rPr>
                    <w:t>1</w:t>
                  </w:r>
                  <w:r w:rsidR="00781386">
                    <w:rPr>
                      <w:b w:val="0"/>
                      <w:bCs w:val="0"/>
                      <w:color w:val="auto"/>
                      <w:sz w:val="24"/>
                      <w:szCs w:val="24"/>
                    </w:rPr>
                    <w:t>1</w:t>
                  </w:r>
                  <w:r w:rsidR="006F2033">
                    <w:rPr>
                      <w:b w:val="0"/>
                      <w:bCs w:val="0"/>
                      <w:color w:val="auto"/>
                      <w:sz w:val="24"/>
                      <w:szCs w:val="24"/>
                    </w:rPr>
                    <w:t>3.95</w:t>
                  </w:r>
                </w:p>
              </w:tc>
            </w:tr>
            <w:tr w:rsidR="008347B7" w:rsidRPr="008347B7" w14:paraId="05AAEB79" w14:textId="77777777" w:rsidTr="00064737">
              <w:trPr>
                <w:trHeight w:val="255"/>
              </w:trPr>
              <w:tc>
                <w:tcPr>
                  <w:tcW w:w="1220" w:type="dxa"/>
                  <w:tcBorders>
                    <w:top w:val="nil"/>
                    <w:left w:val="nil"/>
                    <w:bottom w:val="nil"/>
                    <w:right w:val="nil"/>
                  </w:tcBorders>
                  <w:shd w:val="clear" w:color="auto" w:fill="auto"/>
                  <w:noWrap/>
                  <w:hideMark/>
                </w:tcPr>
                <w:p w14:paraId="05AAEB78" w14:textId="3FDC7B9A" w:rsidR="008347B7" w:rsidRPr="00064737" w:rsidRDefault="00D751BF" w:rsidP="00E44C0D">
                  <w:pPr>
                    <w:spacing w:before="60" w:after="60"/>
                    <w:ind w:right="34"/>
                    <w:jc w:val="center"/>
                    <w:rPr>
                      <w:b w:val="0"/>
                      <w:bCs w:val="0"/>
                      <w:color w:val="auto"/>
                      <w:sz w:val="24"/>
                      <w:szCs w:val="24"/>
                    </w:rPr>
                  </w:pPr>
                  <w:r>
                    <w:rPr>
                      <w:b w:val="0"/>
                      <w:bCs w:val="0"/>
                      <w:color w:val="auto"/>
                      <w:sz w:val="24"/>
                      <w:szCs w:val="24"/>
                    </w:rPr>
                    <w:t>14</w:t>
                  </w:r>
                  <w:r w:rsidR="00E44C0D">
                    <w:rPr>
                      <w:b w:val="0"/>
                      <w:bCs w:val="0"/>
                      <w:color w:val="auto"/>
                      <w:sz w:val="24"/>
                      <w:szCs w:val="24"/>
                    </w:rPr>
                    <w:t>5.15</w:t>
                  </w:r>
                </w:p>
              </w:tc>
            </w:tr>
          </w:tbl>
          <w:p w14:paraId="05AAEB7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B7B" w14:textId="77777777" w:rsidR="007D0C15" w:rsidRDefault="007D0C15">
            <w:pPr>
              <w:spacing w:before="60" w:after="60"/>
              <w:ind w:right="28"/>
              <w:rPr>
                <w:b w:val="0"/>
                <w:bCs w:val="0"/>
                <w:color w:val="auto"/>
                <w:sz w:val="24"/>
                <w:szCs w:val="24"/>
              </w:rPr>
            </w:pPr>
            <w:r>
              <w:rPr>
                <w:b w:val="0"/>
                <w:bCs w:val="0"/>
                <w:color w:val="auto"/>
                <w:sz w:val="24"/>
                <w:szCs w:val="24"/>
              </w:rPr>
              <w:t xml:space="preserve">Limit of one (1) per </w:t>
            </w:r>
            <w:r w:rsidR="00E35255">
              <w:rPr>
                <w:b w:val="0"/>
                <w:bCs w:val="0"/>
                <w:color w:val="auto"/>
                <w:sz w:val="24"/>
                <w:szCs w:val="24"/>
              </w:rPr>
              <w:t>appointment</w:t>
            </w:r>
          </w:p>
        </w:tc>
        <w:tc>
          <w:tcPr>
            <w:tcW w:w="1560" w:type="dxa"/>
            <w:tcBorders>
              <w:top w:val="single" w:sz="4" w:space="0" w:color="auto"/>
              <w:left w:val="single" w:sz="4" w:space="0" w:color="auto"/>
              <w:bottom w:val="single" w:sz="4" w:space="0" w:color="auto"/>
              <w:right w:val="single" w:sz="4" w:space="0" w:color="auto"/>
            </w:tcBorders>
          </w:tcPr>
          <w:p w14:paraId="05AAEB7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7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9D08FF" w14:paraId="05AAEB8D" w14:textId="77777777" w:rsidTr="00AF76E4">
        <w:trPr>
          <w:cantSplit/>
        </w:trPr>
        <w:tc>
          <w:tcPr>
            <w:tcW w:w="2376" w:type="dxa"/>
            <w:tcBorders>
              <w:top w:val="single" w:sz="4" w:space="0" w:color="auto"/>
            </w:tcBorders>
          </w:tcPr>
          <w:p w14:paraId="05AAEB7F" w14:textId="77777777" w:rsidR="009D08FF" w:rsidRDefault="009D08FF" w:rsidP="009D08FF">
            <w:pPr>
              <w:spacing w:before="60" w:after="60"/>
              <w:ind w:right="34"/>
              <w:rPr>
                <w:b w:val="0"/>
                <w:bCs w:val="0"/>
                <w:color w:val="auto"/>
                <w:sz w:val="24"/>
                <w:szCs w:val="24"/>
              </w:rPr>
            </w:pPr>
            <w:r w:rsidRPr="00140191">
              <w:rPr>
                <w:b w:val="0"/>
                <w:bCs w:val="0"/>
                <w:color w:val="auto"/>
                <w:sz w:val="24"/>
                <w:szCs w:val="24"/>
              </w:rPr>
              <w:t>Crown – metallic – with tooth preparation – preformed</w:t>
            </w:r>
          </w:p>
        </w:tc>
        <w:tc>
          <w:tcPr>
            <w:tcW w:w="851" w:type="dxa"/>
            <w:tcBorders>
              <w:top w:val="single" w:sz="4" w:space="0" w:color="auto"/>
            </w:tcBorders>
          </w:tcPr>
          <w:p w14:paraId="05AAEB80" w14:textId="77777777" w:rsidR="009D08FF" w:rsidRPr="00CD35F4" w:rsidRDefault="009D08FF" w:rsidP="009D08FF">
            <w:pPr>
              <w:spacing w:before="60" w:after="60"/>
              <w:jc w:val="center"/>
              <w:rPr>
                <w:b w:val="0"/>
                <w:bCs w:val="0"/>
                <w:color w:val="auto"/>
                <w:sz w:val="23"/>
                <w:szCs w:val="23"/>
              </w:rPr>
            </w:pPr>
            <w:r w:rsidRPr="00CD35F4">
              <w:rPr>
                <w:b w:val="0"/>
                <w:bCs w:val="0"/>
                <w:color w:val="auto"/>
                <w:sz w:val="23"/>
                <w:szCs w:val="23"/>
              </w:rPr>
              <w:t>*D586</w:t>
            </w:r>
          </w:p>
          <w:p w14:paraId="05AAEB81" w14:textId="77777777" w:rsidR="009D08FF" w:rsidRDefault="009D08FF" w:rsidP="009D08FF">
            <w:pPr>
              <w:spacing w:before="60" w:after="60"/>
              <w:jc w:val="center"/>
              <w:rPr>
                <w:b w:val="0"/>
                <w:bCs w:val="0"/>
                <w:color w:val="auto"/>
                <w:sz w:val="24"/>
                <w:szCs w:val="24"/>
              </w:rPr>
            </w:pPr>
            <w:r w:rsidRPr="00CD35F4">
              <w:rPr>
                <w:b w:val="0"/>
                <w:bCs w:val="0"/>
                <w:color w:val="auto"/>
                <w:sz w:val="23"/>
                <w:szCs w:val="23"/>
              </w:rPr>
              <w:t>*S586</w:t>
            </w:r>
          </w:p>
        </w:tc>
        <w:tc>
          <w:tcPr>
            <w:tcW w:w="992" w:type="dxa"/>
            <w:tcBorders>
              <w:top w:val="single" w:sz="4" w:space="0" w:color="auto"/>
            </w:tcBorders>
          </w:tcPr>
          <w:p w14:paraId="05AAEB82"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B83"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8347B7" w:rsidRPr="00064737" w14:paraId="05AAEB85" w14:textId="77777777" w:rsidTr="00D515F6">
              <w:trPr>
                <w:trHeight w:val="255"/>
              </w:trPr>
              <w:tc>
                <w:tcPr>
                  <w:tcW w:w="1220" w:type="dxa"/>
                  <w:tcBorders>
                    <w:top w:val="nil"/>
                    <w:left w:val="nil"/>
                    <w:bottom w:val="nil"/>
                    <w:right w:val="nil"/>
                  </w:tcBorders>
                  <w:shd w:val="clear" w:color="auto" w:fill="auto"/>
                  <w:noWrap/>
                  <w:hideMark/>
                </w:tcPr>
                <w:p w14:paraId="05AAEB84" w14:textId="2DC92F6F" w:rsidR="008347B7" w:rsidRPr="00064737" w:rsidRDefault="006F2033" w:rsidP="00D751BF">
                  <w:pPr>
                    <w:spacing w:before="60" w:after="60"/>
                    <w:ind w:right="34"/>
                    <w:jc w:val="center"/>
                    <w:rPr>
                      <w:b w:val="0"/>
                      <w:bCs w:val="0"/>
                      <w:color w:val="auto"/>
                      <w:sz w:val="24"/>
                      <w:szCs w:val="24"/>
                    </w:rPr>
                  </w:pPr>
                  <w:r>
                    <w:rPr>
                      <w:b w:val="0"/>
                      <w:bCs w:val="0"/>
                      <w:color w:val="auto"/>
                      <w:sz w:val="24"/>
                      <w:szCs w:val="24"/>
                    </w:rPr>
                    <w:t>302.30</w:t>
                  </w:r>
                </w:p>
              </w:tc>
            </w:tr>
            <w:tr w:rsidR="008347B7" w:rsidRPr="00064737" w14:paraId="05AAEB87" w14:textId="77777777" w:rsidTr="00D515F6">
              <w:trPr>
                <w:trHeight w:val="255"/>
              </w:trPr>
              <w:tc>
                <w:tcPr>
                  <w:tcW w:w="1220" w:type="dxa"/>
                  <w:tcBorders>
                    <w:top w:val="nil"/>
                    <w:left w:val="nil"/>
                    <w:bottom w:val="nil"/>
                    <w:right w:val="nil"/>
                  </w:tcBorders>
                  <w:shd w:val="clear" w:color="auto" w:fill="auto"/>
                  <w:noWrap/>
                  <w:hideMark/>
                </w:tcPr>
                <w:p w14:paraId="05AAEB86" w14:textId="47EFB8C3" w:rsidR="008347B7" w:rsidRPr="00064737" w:rsidRDefault="00E44C0D" w:rsidP="00CA2D59">
                  <w:pPr>
                    <w:spacing w:before="60" w:after="60"/>
                    <w:ind w:right="34"/>
                    <w:jc w:val="center"/>
                    <w:rPr>
                      <w:b w:val="0"/>
                      <w:bCs w:val="0"/>
                      <w:color w:val="auto"/>
                      <w:sz w:val="24"/>
                      <w:szCs w:val="24"/>
                    </w:rPr>
                  </w:pPr>
                  <w:r>
                    <w:rPr>
                      <w:b w:val="0"/>
                      <w:bCs w:val="0"/>
                      <w:color w:val="auto"/>
                      <w:sz w:val="24"/>
                      <w:szCs w:val="24"/>
                    </w:rPr>
                    <w:t>408.95</w:t>
                  </w:r>
                </w:p>
              </w:tc>
            </w:tr>
          </w:tbl>
          <w:p w14:paraId="05AAEB88" w14:textId="77777777" w:rsidR="009D08FF" w:rsidRDefault="009D08FF" w:rsidP="009D08FF">
            <w:pPr>
              <w:spacing w:before="60" w:after="60"/>
              <w:jc w:val="center"/>
              <w:rPr>
                <w:b w:val="0"/>
                <w:bCs w:val="0"/>
                <w:color w:val="auto"/>
                <w:sz w:val="24"/>
                <w:szCs w:val="24"/>
              </w:rPr>
            </w:pPr>
          </w:p>
        </w:tc>
        <w:tc>
          <w:tcPr>
            <w:tcW w:w="3118" w:type="dxa"/>
            <w:tcBorders>
              <w:top w:val="single" w:sz="4" w:space="0" w:color="auto"/>
            </w:tcBorders>
          </w:tcPr>
          <w:p w14:paraId="05AAEB89" w14:textId="77777777" w:rsidR="009D08FF" w:rsidRDefault="009D08FF" w:rsidP="009D08FF">
            <w:pPr>
              <w:spacing w:before="60" w:after="60"/>
              <w:ind w:right="28"/>
              <w:rPr>
                <w:b w:val="0"/>
                <w:bCs w:val="0"/>
                <w:color w:val="auto"/>
                <w:sz w:val="24"/>
                <w:szCs w:val="24"/>
              </w:rPr>
            </w:pPr>
            <w:r>
              <w:rPr>
                <w:b w:val="0"/>
                <w:bCs w:val="0"/>
                <w:color w:val="auto"/>
                <w:sz w:val="24"/>
                <w:szCs w:val="24"/>
              </w:rPr>
              <w:t xml:space="preserve">No other crown item number to be claimed on </w:t>
            </w:r>
            <w:r w:rsidR="00C709C2">
              <w:rPr>
                <w:b w:val="0"/>
                <w:bCs w:val="0"/>
                <w:color w:val="auto"/>
                <w:sz w:val="24"/>
                <w:szCs w:val="24"/>
              </w:rPr>
              <w:t xml:space="preserve">the </w:t>
            </w:r>
            <w:r>
              <w:rPr>
                <w:b w:val="0"/>
                <w:bCs w:val="0"/>
                <w:color w:val="auto"/>
                <w:sz w:val="24"/>
                <w:szCs w:val="24"/>
              </w:rPr>
              <w:t xml:space="preserve">same tooth within six (6) months. </w:t>
            </w:r>
          </w:p>
          <w:p w14:paraId="05AAEB8A" w14:textId="77777777" w:rsidR="009D08FF" w:rsidRDefault="009D08FF" w:rsidP="009D08FF">
            <w:pPr>
              <w:spacing w:before="60" w:after="60"/>
              <w:ind w:right="28"/>
              <w:rPr>
                <w:b w:val="0"/>
                <w:bCs w:val="0"/>
                <w:color w:val="auto"/>
                <w:sz w:val="24"/>
                <w:szCs w:val="24"/>
              </w:rPr>
            </w:pPr>
          </w:p>
        </w:tc>
        <w:tc>
          <w:tcPr>
            <w:tcW w:w="1560" w:type="dxa"/>
            <w:tcBorders>
              <w:top w:val="single" w:sz="4" w:space="0" w:color="auto"/>
            </w:tcBorders>
          </w:tcPr>
          <w:p w14:paraId="05AAEB8B"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p w14:paraId="05AAEB8C"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tc>
      </w:tr>
      <w:tr w:rsidR="009D08FF" w14:paraId="05AAEB9C" w14:textId="77777777" w:rsidTr="00D515F6">
        <w:trPr>
          <w:cantSplit/>
        </w:trPr>
        <w:tc>
          <w:tcPr>
            <w:tcW w:w="2376" w:type="dxa"/>
            <w:tcBorders>
              <w:top w:val="single" w:sz="4" w:space="0" w:color="auto"/>
            </w:tcBorders>
          </w:tcPr>
          <w:p w14:paraId="05AAEB8E" w14:textId="77777777" w:rsidR="009D08FF" w:rsidRDefault="009D08FF" w:rsidP="009D08FF">
            <w:pPr>
              <w:spacing w:before="60" w:after="60"/>
              <w:ind w:right="34"/>
              <w:rPr>
                <w:b w:val="0"/>
                <w:bCs w:val="0"/>
                <w:color w:val="auto"/>
                <w:sz w:val="24"/>
                <w:szCs w:val="24"/>
              </w:rPr>
            </w:pPr>
            <w:r w:rsidRPr="00140191">
              <w:rPr>
                <w:b w:val="0"/>
                <w:bCs w:val="0"/>
                <w:color w:val="auto"/>
                <w:sz w:val="24"/>
                <w:szCs w:val="24"/>
              </w:rPr>
              <w:t>Crown – metallic – minimal tooth preparation – preformed</w:t>
            </w:r>
          </w:p>
        </w:tc>
        <w:tc>
          <w:tcPr>
            <w:tcW w:w="851" w:type="dxa"/>
            <w:tcBorders>
              <w:top w:val="single" w:sz="4" w:space="0" w:color="auto"/>
            </w:tcBorders>
          </w:tcPr>
          <w:p w14:paraId="05AAEB8F" w14:textId="77777777" w:rsidR="009D08FF" w:rsidRPr="00860B3D" w:rsidRDefault="009D08FF" w:rsidP="009D08FF">
            <w:pPr>
              <w:spacing w:before="60" w:after="60"/>
              <w:jc w:val="center"/>
              <w:rPr>
                <w:b w:val="0"/>
                <w:bCs w:val="0"/>
                <w:color w:val="auto"/>
                <w:sz w:val="23"/>
                <w:szCs w:val="23"/>
              </w:rPr>
            </w:pPr>
            <w:r w:rsidRPr="00860B3D">
              <w:rPr>
                <w:b w:val="0"/>
                <w:bCs w:val="0"/>
                <w:color w:val="auto"/>
                <w:sz w:val="23"/>
                <w:szCs w:val="23"/>
              </w:rPr>
              <w:t>*D58</w:t>
            </w:r>
            <w:r>
              <w:rPr>
                <w:b w:val="0"/>
                <w:bCs w:val="0"/>
                <w:color w:val="auto"/>
                <w:sz w:val="23"/>
                <w:szCs w:val="23"/>
              </w:rPr>
              <w:t>7</w:t>
            </w:r>
          </w:p>
          <w:p w14:paraId="05AAEB90" w14:textId="77777777" w:rsidR="009D08FF" w:rsidRDefault="009D08FF" w:rsidP="009D08FF">
            <w:pPr>
              <w:spacing w:before="60" w:after="60"/>
              <w:jc w:val="center"/>
              <w:rPr>
                <w:b w:val="0"/>
                <w:bCs w:val="0"/>
                <w:color w:val="auto"/>
                <w:sz w:val="24"/>
                <w:szCs w:val="24"/>
              </w:rPr>
            </w:pPr>
            <w:r w:rsidRPr="00860B3D">
              <w:rPr>
                <w:b w:val="0"/>
                <w:bCs w:val="0"/>
                <w:color w:val="auto"/>
                <w:sz w:val="23"/>
                <w:szCs w:val="23"/>
              </w:rPr>
              <w:t>*S58</w:t>
            </w:r>
            <w:r>
              <w:rPr>
                <w:b w:val="0"/>
                <w:bCs w:val="0"/>
                <w:color w:val="auto"/>
                <w:sz w:val="23"/>
                <w:szCs w:val="23"/>
              </w:rPr>
              <w:t>7</w:t>
            </w:r>
          </w:p>
        </w:tc>
        <w:tc>
          <w:tcPr>
            <w:tcW w:w="992" w:type="dxa"/>
            <w:tcBorders>
              <w:top w:val="single" w:sz="4" w:space="0" w:color="auto"/>
            </w:tcBorders>
          </w:tcPr>
          <w:p w14:paraId="05AAEB91"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B92"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8347B7" w:rsidRPr="008347B7" w14:paraId="05AAEB94" w14:textId="77777777" w:rsidTr="00D515F6">
              <w:trPr>
                <w:trHeight w:val="255"/>
              </w:trPr>
              <w:tc>
                <w:tcPr>
                  <w:tcW w:w="1220" w:type="dxa"/>
                  <w:tcBorders>
                    <w:top w:val="nil"/>
                    <w:left w:val="nil"/>
                    <w:bottom w:val="nil"/>
                    <w:right w:val="nil"/>
                  </w:tcBorders>
                  <w:shd w:val="clear" w:color="auto" w:fill="auto"/>
                  <w:noWrap/>
                  <w:hideMark/>
                </w:tcPr>
                <w:p w14:paraId="05AAEB93" w14:textId="6042A601" w:rsidR="008347B7" w:rsidRPr="00064737" w:rsidRDefault="00D751BF" w:rsidP="006F2033">
                  <w:pPr>
                    <w:spacing w:before="60" w:after="60"/>
                    <w:ind w:right="34"/>
                    <w:jc w:val="center"/>
                    <w:rPr>
                      <w:b w:val="0"/>
                      <w:bCs w:val="0"/>
                      <w:color w:val="auto"/>
                      <w:sz w:val="24"/>
                      <w:szCs w:val="24"/>
                    </w:rPr>
                  </w:pPr>
                  <w:r>
                    <w:rPr>
                      <w:b w:val="0"/>
                      <w:bCs w:val="0"/>
                      <w:color w:val="auto"/>
                      <w:sz w:val="24"/>
                      <w:szCs w:val="24"/>
                    </w:rPr>
                    <w:t>17</w:t>
                  </w:r>
                  <w:r w:rsidR="006F2033">
                    <w:rPr>
                      <w:b w:val="0"/>
                      <w:bCs w:val="0"/>
                      <w:color w:val="auto"/>
                      <w:sz w:val="24"/>
                      <w:szCs w:val="24"/>
                    </w:rPr>
                    <w:t>9.40</w:t>
                  </w:r>
                </w:p>
              </w:tc>
            </w:tr>
            <w:tr w:rsidR="008347B7" w:rsidRPr="008347B7" w14:paraId="05AAEB96" w14:textId="77777777" w:rsidTr="00D515F6">
              <w:trPr>
                <w:trHeight w:val="255"/>
              </w:trPr>
              <w:tc>
                <w:tcPr>
                  <w:tcW w:w="1220" w:type="dxa"/>
                  <w:tcBorders>
                    <w:top w:val="nil"/>
                    <w:left w:val="nil"/>
                    <w:bottom w:val="nil"/>
                    <w:right w:val="nil"/>
                  </w:tcBorders>
                  <w:shd w:val="clear" w:color="auto" w:fill="auto"/>
                  <w:noWrap/>
                  <w:hideMark/>
                </w:tcPr>
                <w:p w14:paraId="05AAEB95" w14:textId="6B6CFBAD" w:rsidR="008347B7" w:rsidRPr="00064737" w:rsidRDefault="00E44C0D" w:rsidP="00D751BF">
                  <w:pPr>
                    <w:spacing w:before="60" w:after="60"/>
                    <w:ind w:right="34"/>
                    <w:jc w:val="center"/>
                    <w:rPr>
                      <w:b w:val="0"/>
                      <w:bCs w:val="0"/>
                      <w:color w:val="auto"/>
                      <w:sz w:val="24"/>
                      <w:szCs w:val="24"/>
                    </w:rPr>
                  </w:pPr>
                  <w:r>
                    <w:rPr>
                      <w:b w:val="0"/>
                      <w:bCs w:val="0"/>
                      <w:color w:val="auto"/>
                      <w:sz w:val="24"/>
                      <w:szCs w:val="24"/>
                    </w:rPr>
                    <w:t>179.40</w:t>
                  </w:r>
                </w:p>
              </w:tc>
            </w:tr>
          </w:tbl>
          <w:p w14:paraId="05AAEB97" w14:textId="77777777" w:rsidR="009D08FF" w:rsidRDefault="009D08FF" w:rsidP="00D515F6">
            <w:pPr>
              <w:spacing w:before="60" w:after="60"/>
              <w:jc w:val="center"/>
              <w:rPr>
                <w:b w:val="0"/>
                <w:bCs w:val="0"/>
                <w:color w:val="auto"/>
                <w:sz w:val="24"/>
                <w:szCs w:val="24"/>
              </w:rPr>
            </w:pPr>
          </w:p>
        </w:tc>
        <w:tc>
          <w:tcPr>
            <w:tcW w:w="3118" w:type="dxa"/>
            <w:tcBorders>
              <w:top w:val="single" w:sz="4" w:space="0" w:color="auto"/>
            </w:tcBorders>
          </w:tcPr>
          <w:p w14:paraId="05AAEB98" w14:textId="77777777" w:rsidR="009D08FF" w:rsidRDefault="009D08FF" w:rsidP="009D08FF">
            <w:pPr>
              <w:spacing w:before="60" w:after="60"/>
              <w:ind w:right="28"/>
              <w:rPr>
                <w:b w:val="0"/>
                <w:bCs w:val="0"/>
                <w:color w:val="auto"/>
                <w:sz w:val="24"/>
                <w:szCs w:val="24"/>
              </w:rPr>
            </w:pPr>
            <w:r>
              <w:rPr>
                <w:b w:val="0"/>
                <w:bCs w:val="0"/>
                <w:color w:val="auto"/>
                <w:sz w:val="24"/>
                <w:szCs w:val="24"/>
              </w:rPr>
              <w:t xml:space="preserve">No other crown item number to be claimed on </w:t>
            </w:r>
            <w:r w:rsidR="00C709C2">
              <w:rPr>
                <w:b w:val="0"/>
                <w:bCs w:val="0"/>
                <w:color w:val="auto"/>
                <w:sz w:val="24"/>
                <w:szCs w:val="24"/>
              </w:rPr>
              <w:t xml:space="preserve">the </w:t>
            </w:r>
            <w:r>
              <w:rPr>
                <w:b w:val="0"/>
                <w:bCs w:val="0"/>
                <w:color w:val="auto"/>
                <w:sz w:val="24"/>
                <w:szCs w:val="24"/>
              </w:rPr>
              <w:t xml:space="preserve">same tooth within six (6) months. </w:t>
            </w:r>
          </w:p>
          <w:p w14:paraId="05AAEB99" w14:textId="77777777" w:rsidR="009D08FF" w:rsidRDefault="009D08FF" w:rsidP="009D08FF">
            <w:pPr>
              <w:spacing w:before="60" w:after="60"/>
              <w:ind w:right="28"/>
              <w:rPr>
                <w:b w:val="0"/>
                <w:bCs w:val="0"/>
                <w:color w:val="auto"/>
                <w:sz w:val="24"/>
                <w:szCs w:val="24"/>
              </w:rPr>
            </w:pPr>
          </w:p>
        </w:tc>
        <w:tc>
          <w:tcPr>
            <w:tcW w:w="1560" w:type="dxa"/>
            <w:tcBorders>
              <w:top w:val="single" w:sz="4" w:space="0" w:color="auto"/>
            </w:tcBorders>
          </w:tcPr>
          <w:p w14:paraId="05AAEB9A"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p w14:paraId="05AAEB9B"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tc>
      </w:tr>
      <w:tr w:rsidR="009D08FF" w14:paraId="05AAEBAB" w14:textId="77777777" w:rsidTr="00D515F6">
        <w:trPr>
          <w:cantSplit/>
        </w:trPr>
        <w:tc>
          <w:tcPr>
            <w:tcW w:w="2376" w:type="dxa"/>
            <w:tcBorders>
              <w:top w:val="single" w:sz="4" w:space="0" w:color="auto"/>
            </w:tcBorders>
          </w:tcPr>
          <w:p w14:paraId="05AAEB9D" w14:textId="77777777" w:rsidR="009D08FF" w:rsidRPr="00CD35F4" w:rsidRDefault="009D08FF" w:rsidP="009D08FF">
            <w:pPr>
              <w:spacing w:after="60"/>
              <w:rPr>
                <w:b w:val="0"/>
                <w:bCs w:val="0"/>
                <w:color w:val="auto"/>
                <w:sz w:val="24"/>
                <w:szCs w:val="24"/>
              </w:rPr>
            </w:pPr>
            <w:r w:rsidRPr="00CD35F4">
              <w:rPr>
                <w:b w:val="0"/>
                <w:bCs w:val="0"/>
                <w:color w:val="auto"/>
                <w:sz w:val="24"/>
                <w:szCs w:val="24"/>
              </w:rPr>
              <w:t>Crown – tooth-coloured – preformed</w:t>
            </w:r>
          </w:p>
          <w:p w14:paraId="05AAEB9E" w14:textId="77777777" w:rsidR="009D08FF" w:rsidRDefault="009D08FF" w:rsidP="009D08FF">
            <w:pPr>
              <w:spacing w:before="60" w:after="60"/>
              <w:ind w:right="34"/>
              <w:rPr>
                <w:b w:val="0"/>
                <w:bCs w:val="0"/>
                <w:color w:val="auto"/>
                <w:sz w:val="24"/>
                <w:szCs w:val="24"/>
              </w:rPr>
            </w:pPr>
          </w:p>
        </w:tc>
        <w:tc>
          <w:tcPr>
            <w:tcW w:w="851" w:type="dxa"/>
            <w:tcBorders>
              <w:top w:val="single" w:sz="4" w:space="0" w:color="auto"/>
            </w:tcBorders>
          </w:tcPr>
          <w:p w14:paraId="05AAEB9F" w14:textId="77777777" w:rsidR="009D08FF" w:rsidRPr="00860B3D" w:rsidRDefault="009D08FF" w:rsidP="009D08FF">
            <w:pPr>
              <w:spacing w:before="60" w:after="60"/>
              <w:jc w:val="center"/>
              <w:rPr>
                <w:b w:val="0"/>
                <w:bCs w:val="0"/>
                <w:color w:val="auto"/>
                <w:sz w:val="23"/>
                <w:szCs w:val="23"/>
              </w:rPr>
            </w:pPr>
            <w:r w:rsidRPr="00860B3D">
              <w:rPr>
                <w:b w:val="0"/>
                <w:bCs w:val="0"/>
                <w:color w:val="auto"/>
                <w:sz w:val="23"/>
                <w:szCs w:val="23"/>
              </w:rPr>
              <w:t>*D58</w:t>
            </w:r>
            <w:r>
              <w:rPr>
                <w:b w:val="0"/>
                <w:bCs w:val="0"/>
                <w:color w:val="auto"/>
                <w:sz w:val="23"/>
                <w:szCs w:val="23"/>
              </w:rPr>
              <w:t>8</w:t>
            </w:r>
          </w:p>
          <w:p w14:paraId="05AAEBA0" w14:textId="77777777" w:rsidR="009D08FF" w:rsidRDefault="009D08FF" w:rsidP="009D08FF">
            <w:pPr>
              <w:spacing w:before="60" w:after="60"/>
              <w:jc w:val="center"/>
              <w:rPr>
                <w:b w:val="0"/>
                <w:bCs w:val="0"/>
                <w:color w:val="auto"/>
                <w:sz w:val="24"/>
                <w:szCs w:val="24"/>
              </w:rPr>
            </w:pPr>
            <w:r w:rsidRPr="00860B3D">
              <w:rPr>
                <w:b w:val="0"/>
                <w:bCs w:val="0"/>
                <w:color w:val="auto"/>
                <w:sz w:val="23"/>
                <w:szCs w:val="23"/>
              </w:rPr>
              <w:t>*S58</w:t>
            </w:r>
            <w:r>
              <w:rPr>
                <w:b w:val="0"/>
                <w:bCs w:val="0"/>
                <w:color w:val="auto"/>
                <w:sz w:val="23"/>
                <w:szCs w:val="23"/>
              </w:rPr>
              <w:t>8</w:t>
            </w:r>
          </w:p>
        </w:tc>
        <w:tc>
          <w:tcPr>
            <w:tcW w:w="992" w:type="dxa"/>
            <w:tcBorders>
              <w:top w:val="single" w:sz="4" w:space="0" w:color="auto"/>
            </w:tcBorders>
          </w:tcPr>
          <w:p w14:paraId="05AAEBA1"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BA2"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8347B7" w:rsidRPr="008347B7" w14:paraId="05AAEBA4" w14:textId="77777777" w:rsidTr="00D515F6">
              <w:trPr>
                <w:trHeight w:val="255"/>
              </w:trPr>
              <w:tc>
                <w:tcPr>
                  <w:tcW w:w="1220" w:type="dxa"/>
                  <w:tcBorders>
                    <w:top w:val="nil"/>
                    <w:left w:val="nil"/>
                    <w:bottom w:val="nil"/>
                    <w:right w:val="nil"/>
                  </w:tcBorders>
                  <w:shd w:val="clear" w:color="auto" w:fill="auto"/>
                  <w:noWrap/>
                  <w:hideMark/>
                </w:tcPr>
                <w:p w14:paraId="05AAEBA3" w14:textId="6D1BA185" w:rsidR="008347B7" w:rsidRPr="00064737" w:rsidRDefault="006F2033" w:rsidP="009A30A0">
                  <w:pPr>
                    <w:spacing w:before="60" w:after="60"/>
                    <w:ind w:right="34"/>
                    <w:jc w:val="center"/>
                    <w:rPr>
                      <w:b w:val="0"/>
                      <w:bCs w:val="0"/>
                      <w:color w:val="auto"/>
                      <w:sz w:val="24"/>
                      <w:szCs w:val="24"/>
                    </w:rPr>
                  </w:pPr>
                  <w:r>
                    <w:rPr>
                      <w:b w:val="0"/>
                      <w:bCs w:val="0"/>
                      <w:color w:val="auto"/>
                      <w:sz w:val="24"/>
                      <w:szCs w:val="24"/>
                    </w:rPr>
                    <w:t>302.30</w:t>
                  </w:r>
                </w:p>
              </w:tc>
            </w:tr>
            <w:tr w:rsidR="008347B7" w:rsidRPr="008347B7" w14:paraId="05AAEBA6" w14:textId="77777777" w:rsidTr="00D515F6">
              <w:trPr>
                <w:trHeight w:val="255"/>
              </w:trPr>
              <w:tc>
                <w:tcPr>
                  <w:tcW w:w="1220" w:type="dxa"/>
                  <w:tcBorders>
                    <w:top w:val="nil"/>
                    <w:left w:val="nil"/>
                    <w:bottom w:val="nil"/>
                    <w:right w:val="nil"/>
                  </w:tcBorders>
                  <w:shd w:val="clear" w:color="auto" w:fill="auto"/>
                  <w:noWrap/>
                  <w:hideMark/>
                </w:tcPr>
                <w:p w14:paraId="05AAEBA5" w14:textId="3A1654B2" w:rsidR="008347B7" w:rsidRPr="00064737" w:rsidRDefault="00E44C0D" w:rsidP="00D515F6">
                  <w:pPr>
                    <w:spacing w:before="60" w:after="60"/>
                    <w:ind w:right="34"/>
                    <w:jc w:val="center"/>
                    <w:rPr>
                      <w:b w:val="0"/>
                      <w:bCs w:val="0"/>
                      <w:color w:val="auto"/>
                      <w:sz w:val="24"/>
                      <w:szCs w:val="24"/>
                    </w:rPr>
                  </w:pPr>
                  <w:r>
                    <w:rPr>
                      <w:b w:val="0"/>
                      <w:bCs w:val="0"/>
                      <w:color w:val="auto"/>
                      <w:sz w:val="24"/>
                      <w:szCs w:val="24"/>
                    </w:rPr>
                    <w:t>408.95</w:t>
                  </w:r>
                </w:p>
              </w:tc>
            </w:tr>
          </w:tbl>
          <w:p w14:paraId="05AAEBA7" w14:textId="77777777" w:rsidR="009D08FF" w:rsidRDefault="009D08FF" w:rsidP="00D515F6">
            <w:pPr>
              <w:spacing w:before="60" w:after="60"/>
              <w:jc w:val="center"/>
              <w:rPr>
                <w:b w:val="0"/>
                <w:bCs w:val="0"/>
                <w:color w:val="auto"/>
                <w:sz w:val="24"/>
                <w:szCs w:val="24"/>
              </w:rPr>
            </w:pPr>
          </w:p>
        </w:tc>
        <w:tc>
          <w:tcPr>
            <w:tcW w:w="3118" w:type="dxa"/>
            <w:tcBorders>
              <w:top w:val="single" w:sz="4" w:space="0" w:color="auto"/>
            </w:tcBorders>
          </w:tcPr>
          <w:p w14:paraId="05AAEBA8" w14:textId="77777777" w:rsidR="009D08FF" w:rsidRDefault="009D08FF" w:rsidP="009D08FF">
            <w:pPr>
              <w:spacing w:before="60" w:after="60"/>
              <w:ind w:right="28"/>
              <w:rPr>
                <w:b w:val="0"/>
                <w:bCs w:val="0"/>
                <w:color w:val="auto"/>
                <w:sz w:val="24"/>
                <w:szCs w:val="24"/>
              </w:rPr>
            </w:pPr>
            <w:r>
              <w:rPr>
                <w:b w:val="0"/>
                <w:bCs w:val="0"/>
                <w:color w:val="auto"/>
                <w:sz w:val="24"/>
                <w:szCs w:val="24"/>
              </w:rPr>
              <w:t xml:space="preserve">No other crown item number to be claimed on </w:t>
            </w:r>
            <w:r w:rsidR="00C709C2">
              <w:rPr>
                <w:b w:val="0"/>
                <w:bCs w:val="0"/>
                <w:color w:val="auto"/>
                <w:sz w:val="24"/>
                <w:szCs w:val="24"/>
              </w:rPr>
              <w:t xml:space="preserve">the </w:t>
            </w:r>
            <w:r>
              <w:rPr>
                <w:b w:val="0"/>
                <w:bCs w:val="0"/>
                <w:color w:val="auto"/>
                <w:sz w:val="24"/>
                <w:szCs w:val="24"/>
              </w:rPr>
              <w:t xml:space="preserve">same tooth within six (6) months. </w:t>
            </w:r>
          </w:p>
        </w:tc>
        <w:tc>
          <w:tcPr>
            <w:tcW w:w="1560" w:type="dxa"/>
            <w:tcBorders>
              <w:top w:val="single" w:sz="4" w:space="0" w:color="auto"/>
            </w:tcBorders>
          </w:tcPr>
          <w:p w14:paraId="05AAEBA9"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p w14:paraId="05AAEBAA"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tc>
      </w:tr>
      <w:tr w:rsidR="007D0C15" w14:paraId="05AAEBB9" w14:textId="77777777" w:rsidTr="00D515F6">
        <w:trPr>
          <w:cantSplit/>
        </w:trPr>
        <w:tc>
          <w:tcPr>
            <w:tcW w:w="2376" w:type="dxa"/>
          </w:tcPr>
          <w:p w14:paraId="05AAEBAC" w14:textId="77777777" w:rsidR="007D0C15" w:rsidRDefault="009844A7">
            <w:pPr>
              <w:spacing w:before="60" w:after="60"/>
              <w:ind w:right="34"/>
              <w:rPr>
                <w:b w:val="0"/>
                <w:bCs w:val="0"/>
                <w:color w:val="auto"/>
                <w:sz w:val="24"/>
                <w:szCs w:val="24"/>
              </w:rPr>
            </w:pPr>
            <w:r w:rsidRPr="009844A7">
              <w:rPr>
                <w:b w:val="0"/>
                <w:bCs w:val="0"/>
                <w:color w:val="auto"/>
                <w:sz w:val="24"/>
                <w:szCs w:val="24"/>
              </w:rPr>
              <w:t>Removal of indirect restoration</w:t>
            </w:r>
          </w:p>
        </w:tc>
        <w:tc>
          <w:tcPr>
            <w:tcW w:w="851" w:type="dxa"/>
          </w:tcPr>
          <w:p w14:paraId="05AAEBAD" w14:textId="77777777" w:rsidR="007D0C15" w:rsidRDefault="007D0C15">
            <w:pPr>
              <w:spacing w:before="60" w:after="60"/>
              <w:jc w:val="center"/>
              <w:rPr>
                <w:b w:val="0"/>
                <w:bCs w:val="0"/>
                <w:color w:val="auto"/>
                <w:sz w:val="24"/>
                <w:szCs w:val="24"/>
              </w:rPr>
            </w:pPr>
            <w:r>
              <w:rPr>
                <w:b w:val="0"/>
                <w:bCs w:val="0"/>
                <w:color w:val="auto"/>
                <w:sz w:val="24"/>
                <w:szCs w:val="24"/>
              </w:rPr>
              <w:t xml:space="preserve">D595 </w:t>
            </w:r>
          </w:p>
          <w:p w14:paraId="05AAEBAE" w14:textId="77777777" w:rsidR="007D0C15" w:rsidRDefault="007D0C15">
            <w:pPr>
              <w:spacing w:before="60" w:after="60"/>
              <w:jc w:val="center"/>
              <w:rPr>
                <w:b w:val="0"/>
                <w:bCs w:val="0"/>
                <w:color w:val="auto"/>
                <w:sz w:val="24"/>
                <w:szCs w:val="24"/>
              </w:rPr>
            </w:pPr>
            <w:r>
              <w:rPr>
                <w:b w:val="0"/>
                <w:bCs w:val="0"/>
                <w:color w:val="auto"/>
                <w:sz w:val="24"/>
                <w:szCs w:val="24"/>
              </w:rPr>
              <w:t>S595</w:t>
            </w:r>
          </w:p>
        </w:tc>
        <w:tc>
          <w:tcPr>
            <w:tcW w:w="992" w:type="dxa"/>
          </w:tcPr>
          <w:p w14:paraId="05AAEBA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B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8347B7" w:rsidRPr="008347B7" w14:paraId="05AAEBB2" w14:textId="77777777" w:rsidTr="00D515F6">
              <w:trPr>
                <w:trHeight w:val="255"/>
              </w:trPr>
              <w:tc>
                <w:tcPr>
                  <w:tcW w:w="1220" w:type="dxa"/>
                  <w:tcBorders>
                    <w:top w:val="nil"/>
                    <w:left w:val="nil"/>
                    <w:bottom w:val="nil"/>
                    <w:right w:val="nil"/>
                  </w:tcBorders>
                  <w:shd w:val="clear" w:color="auto" w:fill="auto"/>
                  <w:noWrap/>
                  <w:hideMark/>
                </w:tcPr>
                <w:p w14:paraId="05AAEBB1" w14:textId="2C021E24" w:rsidR="008347B7" w:rsidRPr="00064737" w:rsidRDefault="006F2033" w:rsidP="00AC1B87">
                  <w:pPr>
                    <w:spacing w:before="60" w:after="60"/>
                    <w:ind w:right="34"/>
                    <w:jc w:val="center"/>
                    <w:rPr>
                      <w:b w:val="0"/>
                      <w:bCs w:val="0"/>
                      <w:color w:val="auto"/>
                      <w:sz w:val="24"/>
                      <w:szCs w:val="24"/>
                    </w:rPr>
                  </w:pPr>
                  <w:r>
                    <w:rPr>
                      <w:b w:val="0"/>
                      <w:bCs w:val="0"/>
                      <w:color w:val="auto"/>
                      <w:sz w:val="24"/>
                      <w:szCs w:val="24"/>
                    </w:rPr>
                    <w:t>113.95</w:t>
                  </w:r>
                </w:p>
              </w:tc>
            </w:tr>
            <w:tr w:rsidR="008347B7" w:rsidRPr="008347B7" w14:paraId="05AAEBB4" w14:textId="77777777" w:rsidTr="00D515F6">
              <w:trPr>
                <w:trHeight w:val="255"/>
              </w:trPr>
              <w:tc>
                <w:tcPr>
                  <w:tcW w:w="1220" w:type="dxa"/>
                  <w:tcBorders>
                    <w:top w:val="nil"/>
                    <w:left w:val="nil"/>
                    <w:bottom w:val="nil"/>
                    <w:right w:val="nil"/>
                  </w:tcBorders>
                  <w:shd w:val="clear" w:color="auto" w:fill="auto"/>
                  <w:noWrap/>
                  <w:hideMark/>
                </w:tcPr>
                <w:p w14:paraId="05AAEBB3" w14:textId="69ACF707" w:rsidR="008347B7" w:rsidRPr="00064737" w:rsidRDefault="00E44C0D" w:rsidP="004C4C84">
                  <w:pPr>
                    <w:spacing w:before="60" w:after="60"/>
                    <w:ind w:right="34"/>
                    <w:jc w:val="center"/>
                    <w:rPr>
                      <w:b w:val="0"/>
                      <w:bCs w:val="0"/>
                      <w:color w:val="auto"/>
                      <w:sz w:val="24"/>
                      <w:szCs w:val="24"/>
                    </w:rPr>
                  </w:pPr>
                  <w:r>
                    <w:rPr>
                      <w:b w:val="0"/>
                      <w:bCs w:val="0"/>
                      <w:color w:val="auto"/>
                      <w:sz w:val="24"/>
                      <w:szCs w:val="24"/>
                    </w:rPr>
                    <w:t>165.80</w:t>
                  </w:r>
                </w:p>
              </w:tc>
            </w:tr>
          </w:tbl>
          <w:p w14:paraId="05AAEBB5" w14:textId="77777777" w:rsidR="007D0C15" w:rsidRDefault="007D0C15" w:rsidP="00D515F6">
            <w:pPr>
              <w:spacing w:before="60" w:after="60"/>
              <w:jc w:val="center"/>
              <w:rPr>
                <w:b w:val="0"/>
                <w:bCs w:val="0"/>
                <w:color w:val="auto"/>
                <w:sz w:val="24"/>
                <w:szCs w:val="24"/>
              </w:rPr>
            </w:pPr>
          </w:p>
        </w:tc>
        <w:tc>
          <w:tcPr>
            <w:tcW w:w="3118" w:type="dxa"/>
          </w:tcPr>
          <w:p w14:paraId="05AAEBB6" w14:textId="77777777" w:rsidR="007D0C15" w:rsidRDefault="007D0C15">
            <w:pPr>
              <w:spacing w:before="60" w:after="60"/>
              <w:ind w:right="28"/>
              <w:rPr>
                <w:b w:val="0"/>
                <w:bCs w:val="0"/>
                <w:color w:val="auto"/>
                <w:sz w:val="24"/>
                <w:szCs w:val="24"/>
              </w:rPr>
            </w:pPr>
          </w:p>
        </w:tc>
        <w:tc>
          <w:tcPr>
            <w:tcW w:w="1560" w:type="dxa"/>
          </w:tcPr>
          <w:p w14:paraId="05AAEB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B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C9" w14:textId="77777777" w:rsidTr="00D515F6">
        <w:trPr>
          <w:cantSplit/>
          <w:trHeight w:val="956"/>
        </w:trPr>
        <w:tc>
          <w:tcPr>
            <w:tcW w:w="2376" w:type="dxa"/>
            <w:tcBorders>
              <w:bottom w:val="single" w:sz="4" w:space="0" w:color="auto"/>
            </w:tcBorders>
          </w:tcPr>
          <w:p w14:paraId="05AAEBBA" w14:textId="77777777" w:rsidR="007D0C15" w:rsidRDefault="007D0C15">
            <w:pPr>
              <w:spacing w:before="60" w:after="60"/>
              <w:ind w:right="34"/>
              <w:rPr>
                <w:b w:val="0"/>
                <w:bCs w:val="0"/>
                <w:color w:val="auto"/>
                <w:sz w:val="24"/>
                <w:szCs w:val="24"/>
              </w:rPr>
            </w:pPr>
            <w:r>
              <w:rPr>
                <w:b w:val="0"/>
                <w:bCs w:val="0"/>
                <w:color w:val="auto"/>
                <w:sz w:val="24"/>
                <w:szCs w:val="24"/>
              </w:rPr>
              <w:t xml:space="preserve">Recementing of </w:t>
            </w:r>
            <w:r w:rsidR="008951E0">
              <w:rPr>
                <w:b w:val="0"/>
                <w:bCs w:val="0"/>
                <w:color w:val="auto"/>
                <w:sz w:val="24"/>
                <w:szCs w:val="24"/>
              </w:rPr>
              <w:t>indirect restoration</w:t>
            </w:r>
          </w:p>
        </w:tc>
        <w:tc>
          <w:tcPr>
            <w:tcW w:w="851" w:type="dxa"/>
            <w:tcBorders>
              <w:bottom w:val="single" w:sz="4" w:space="0" w:color="auto"/>
            </w:tcBorders>
          </w:tcPr>
          <w:p w14:paraId="05AAEBBB" w14:textId="77777777" w:rsidR="007D0C15" w:rsidRDefault="007D0C15">
            <w:pPr>
              <w:spacing w:before="60" w:after="60"/>
              <w:jc w:val="center"/>
              <w:rPr>
                <w:b w:val="0"/>
                <w:bCs w:val="0"/>
                <w:color w:val="auto"/>
                <w:sz w:val="24"/>
                <w:szCs w:val="24"/>
              </w:rPr>
            </w:pPr>
            <w:r>
              <w:rPr>
                <w:b w:val="0"/>
                <w:bCs w:val="0"/>
                <w:color w:val="auto"/>
                <w:sz w:val="24"/>
                <w:szCs w:val="24"/>
              </w:rPr>
              <w:t xml:space="preserve">D596 </w:t>
            </w:r>
          </w:p>
          <w:p w14:paraId="05AAEBBC" w14:textId="77777777" w:rsidR="007D0C15" w:rsidRDefault="007D0C15">
            <w:pPr>
              <w:spacing w:before="60" w:after="60"/>
              <w:jc w:val="center"/>
              <w:rPr>
                <w:b w:val="0"/>
                <w:bCs w:val="0"/>
                <w:color w:val="auto"/>
                <w:sz w:val="24"/>
                <w:szCs w:val="24"/>
              </w:rPr>
            </w:pPr>
            <w:r>
              <w:rPr>
                <w:b w:val="0"/>
                <w:bCs w:val="0"/>
                <w:snapToGrid w:val="0"/>
                <w:color w:val="auto"/>
                <w:sz w:val="24"/>
                <w:szCs w:val="24"/>
              </w:rPr>
              <w:t>S</w:t>
            </w:r>
            <w:r>
              <w:rPr>
                <w:b w:val="0"/>
                <w:bCs w:val="0"/>
                <w:color w:val="auto"/>
                <w:sz w:val="24"/>
                <w:szCs w:val="24"/>
              </w:rPr>
              <w:t>596</w:t>
            </w:r>
          </w:p>
        </w:tc>
        <w:tc>
          <w:tcPr>
            <w:tcW w:w="992" w:type="dxa"/>
            <w:tcBorders>
              <w:bottom w:val="single" w:sz="4" w:space="0" w:color="auto"/>
            </w:tcBorders>
          </w:tcPr>
          <w:p w14:paraId="05AAEBB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B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060"/>
            </w:tblGrid>
            <w:tr w:rsidR="008347B7" w:rsidRPr="00064737" w14:paraId="05AAEBC0" w14:textId="77777777" w:rsidTr="00D515F6">
              <w:trPr>
                <w:trHeight w:val="255"/>
              </w:trPr>
              <w:tc>
                <w:tcPr>
                  <w:tcW w:w="1220" w:type="dxa"/>
                  <w:tcBorders>
                    <w:top w:val="nil"/>
                    <w:left w:val="nil"/>
                    <w:bottom w:val="nil"/>
                    <w:right w:val="nil"/>
                  </w:tcBorders>
                  <w:shd w:val="clear" w:color="auto" w:fill="auto"/>
                  <w:noWrap/>
                  <w:hideMark/>
                </w:tcPr>
                <w:p w14:paraId="05AAEBBF" w14:textId="6D29A709" w:rsidR="008347B7" w:rsidRPr="00064737" w:rsidRDefault="006F2033" w:rsidP="00AC1B87">
                  <w:pPr>
                    <w:spacing w:before="60" w:after="60"/>
                    <w:ind w:right="34"/>
                    <w:jc w:val="center"/>
                    <w:rPr>
                      <w:b w:val="0"/>
                      <w:bCs w:val="0"/>
                      <w:color w:val="auto"/>
                      <w:sz w:val="24"/>
                      <w:szCs w:val="24"/>
                    </w:rPr>
                  </w:pPr>
                  <w:r>
                    <w:rPr>
                      <w:b w:val="0"/>
                      <w:bCs w:val="0"/>
                      <w:color w:val="auto"/>
                      <w:sz w:val="24"/>
                      <w:szCs w:val="24"/>
                    </w:rPr>
                    <w:t>93.10</w:t>
                  </w:r>
                </w:p>
              </w:tc>
            </w:tr>
            <w:tr w:rsidR="008347B7" w:rsidRPr="00064737" w14:paraId="05AAEBC2" w14:textId="77777777" w:rsidTr="00D515F6">
              <w:trPr>
                <w:trHeight w:val="255"/>
              </w:trPr>
              <w:tc>
                <w:tcPr>
                  <w:tcW w:w="1220" w:type="dxa"/>
                  <w:tcBorders>
                    <w:top w:val="nil"/>
                    <w:left w:val="nil"/>
                    <w:bottom w:val="nil"/>
                    <w:right w:val="nil"/>
                  </w:tcBorders>
                  <w:shd w:val="clear" w:color="auto" w:fill="auto"/>
                  <w:noWrap/>
                  <w:hideMark/>
                </w:tcPr>
                <w:p w14:paraId="05AAEBC1" w14:textId="1DB9D414" w:rsidR="008347B7" w:rsidRPr="00064737" w:rsidRDefault="00E44C0D" w:rsidP="004C4C84">
                  <w:pPr>
                    <w:spacing w:before="60" w:after="60"/>
                    <w:ind w:right="34"/>
                    <w:jc w:val="center"/>
                    <w:rPr>
                      <w:b w:val="0"/>
                      <w:bCs w:val="0"/>
                      <w:color w:val="auto"/>
                      <w:sz w:val="24"/>
                      <w:szCs w:val="24"/>
                    </w:rPr>
                  </w:pPr>
                  <w:r>
                    <w:rPr>
                      <w:b w:val="0"/>
                      <w:bCs w:val="0"/>
                      <w:color w:val="auto"/>
                      <w:sz w:val="24"/>
                      <w:szCs w:val="24"/>
                    </w:rPr>
                    <w:t>93.10</w:t>
                  </w:r>
                </w:p>
              </w:tc>
            </w:tr>
          </w:tbl>
          <w:p w14:paraId="05AAEBC3" w14:textId="77777777" w:rsidR="007D0C15" w:rsidRDefault="007D0C15" w:rsidP="00D515F6">
            <w:pPr>
              <w:spacing w:before="60" w:after="60"/>
              <w:jc w:val="center"/>
              <w:rPr>
                <w:b w:val="0"/>
                <w:bCs w:val="0"/>
                <w:color w:val="auto"/>
                <w:sz w:val="24"/>
                <w:szCs w:val="24"/>
              </w:rPr>
            </w:pPr>
          </w:p>
        </w:tc>
        <w:tc>
          <w:tcPr>
            <w:tcW w:w="3118" w:type="dxa"/>
            <w:tcBorders>
              <w:bottom w:val="single" w:sz="4" w:space="0" w:color="auto"/>
            </w:tcBorders>
          </w:tcPr>
          <w:p w14:paraId="05AAEBC4" w14:textId="77777777" w:rsidR="007D0C15" w:rsidRDefault="007D0C15">
            <w:pPr>
              <w:spacing w:before="60" w:after="60"/>
              <w:ind w:right="28"/>
              <w:rPr>
                <w:b w:val="0"/>
                <w:bCs w:val="0"/>
                <w:color w:val="auto"/>
                <w:sz w:val="24"/>
                <w:szCs w:val="24"/>
              </w:rPr>
            </w:pPr>
          </w:p>
        </w:tc>
        <w:tc>
          <w:tcPr>
            <w:tcW w:w="1560" w:type="dxa"/>
            <w:tcBorders>
              <w:bottom w:val="single" w:sz="4" w:space="0" w:color="auto"/>
            </w:tcBorders>
          </w:tcPr>
          <w:p w14:paraId="05AAEBC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C6" w14:textId="77777777" w:rsidR="00785237" w:rsidRDefault="007D0C15">
            <w:pPr>
              <w:spacing w:before="60" w:after="60"/>
              <w:ind w:right="-18"/>
              <w:jc w:val="center"/>
              <w:rPr>
                <w:b w:val="0"/>
                <w:bCs w:val="0"/>
                <w:color w:val="auto"/>
                <w:sz w:val="24"/>
                <w:szCs w:val="24"/>
              </w:rPr>
            </w:pPr>
            <w:r>
              <w:rPr>
                <w:b w:val="0"/>
                <w:bCs w:val="0"/>
                <w:color w:val="auto"/>
                <w:sz w:val="24"/>
                <w:szCs w:val="24"/>
              </w:rPr>
              <w:t>A</w:t>
            </w:r>
          </w:p>
          <w:p w14:paraId="05AAEBC7" w14:textId="77777777" w:rsidR="00785237" w:rsidRDefault="00785237">
            <w:pPr>
              <w:spacing w:before="60" w:after="60"/>
              <w:ind w:right="-18"/>
              <w:jc w:val="center"/>
              <w:rPr>
                <w:b w:val="0"/>
                <w:bCs w:val="0"/>
                <w:color w:val="auto"/>
                <w:sz w:val="24"/>
                <w:szCs w:val="24"/>
              </w:rPr>
            </w:pPr>
          </w:p>
          <w:p w14:paraId="05AAEBC8" w14:textId="77777777" w:rsidR="00785237" w:rsidRDefault="00785237">
            <w:pPr>
              <w:spacing w:before="60" w:after="60"/>
              <w:ind w:right="-18"/>
              <w:jc w:val="center"/>
              <w:rPr>
                <w:b w:val="0"/>
                <w:bCs w:val="0"/>
                <w:color w:val="auto"/>
                <w:sz w:val="24"/>
                <w:szCs w:val="24"/>
              </w:rPr>
            </w:pPr>
          </w:p>
        </w:tc>
      </w:tr>
    </w:tbl>
    <w:p w14:paraId="05AAEBCA" w14:textId="77777777" w:rsidR="007D0C15" w:rsidRDefault="007D0C15">
      <w:pPr>
        <w:pStyle w:val="Footer"/>
        <w:tabs>
          <w:tab w:val="clear" w:pos="4153"/>
          <w:tab w:val="clear" w:pos="8306"/>
        </w:tabs>
        <w:spacing w:before="60" w:after="60"/>
      </w:pPr>
    </w:p>
    <w:p w14:paraId="05AAEBCB" w14:textId="77777777" w:rsidR="00B94AA6" w:rsidRDefault="00B94AA6">
      <w:pPr>
        <w:pStyle w:val="Footer"/>
        <w:tabs>
          <w:tab w:val="clear" w:pos="4153"/>
          <w:tab w:val="clear" w:pos="8306"/>
        </w:tabs>
        <w:spacing w:before="60" w:after="60"/>
        <w:rPr>
          <w:b/>
          <w:bCs/>
          <w:sz w:val="24"/>
          <w:szCs w:val="24"/>
        </w:rPr>
      </w:pPr>
    </w:p>
    <w:p w14:paraId="05AAEBCC" w14:textId="77777777" w:rsidR="00B94AA6" w:rsidRDefault="00B94AA6">
      <w:pPr>
        <w:pStyle w:val="Footer"/>
        <w:tabs>
          <w:tab w:val="clear" w:pos="4153"/>
          <w:tab w:val="clear" w:pos="8306"/>
        </w:tabs>
        <w:spacing w:before="60" w:after="60"/>
        <w:rPr>
          <w:b/>
          <w:bCs/>
          <w:sz w:val="24"/>
          <w:szCs w:val="24"/>
        </w:rPr>
      </w:pPr>
    </w:p>
    <w:p w14:paraId="05AAEBCD" w14:textId="77777777" w:rsidR="00B94AA6" w:rsidRDefault="00B94AA6">
      <w:pPr>
        <w:pStyle w:val="Footer"/>
        <w:tabs>
          <w:tab w:val="clear" w:pos="4153"/>
          <w:tab w:val="clear" w:pos="8306"/>
        </w:tabs>
        <w:spacing w:before="60" w:after="60"/>
      </w:pPr>
      <w:r>
        <w:rPr>
          <w:b/>
          <w:bCs/>
          <w:sz w:val="24"/>
          <w:szCs w:val="24"/>
        </w:rPr>
        <w:t>OTHER RESTORATIVE SERVICES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B94AA6" w14:paraId="05AAEBD5" w14:textId="77777777" w:rsidTr="00D706EE">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CE"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BCF"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BD0"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D1"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BD2"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BD3"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BD4" w14:textId="77777777" w:rsidR="00B94AA6" w:rsidRDefault="00B94AA6" w:rsidP="00D706EE">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4F65C7" w14:paraId="05AAEBF3" w14:textId="77777777" w:rsidTr="004F65C7">
        <w:trPr>
          <w:cantSplit/>
          <w:trHeight w:val="2131"/>
        </w:trPr>
        <w:tc>
          <w:tcPr>
            <w:tcW w:w="2376" w:type="dxa"/>
            <w:tcBorders>
              <w:top w:val="single" w:sz="4" w:space="0" w:color="auto"/>
              <w:left w:val="single" w:sz="4" w:space="0" w:color="auto"/>
              <w:right w:val="single" w:sz="4" w:space="0" w:color="auto"/>
            </w:tcBorders>
          </w:tcPr>
          <w:p w14:paraId="05AAEBD6" w14:textId="77777777" w:rsidR="004F65C7" w:rsidRDefault="004F65C7" w:rsidP="008347B7">
            <w:pPr>
              <w:spacing w:before="60" w:after="60"/>
              <w:ind w:right="34"/>
              <w:rPr>
                <w:b w:val="0"/>
                <w:bCs w:val="0"/>
                <w:color w:val="auto"/>
                <w:sz w:val="24"/>
                <w:szCs w:val="24"/>
              </w:rPr>
            </w:pPr>
            <w:r>
              <w:rPr>
                <w:b w:val="0"/>
                <w:bCs w:val="0"/>
                <w:color w:val="auto"/>
                <w:sz w:val="24"/>
                <w:szCs w:val="24"/>
              </w:rPr>
              <w:t>Post – direct</w:t>
            </w:r>
          </w:p>
          <w:p w14:paraId="05AAEBD7" w14:textId="77777777" w:rsidR="004F65C7" w:rsidRDefault="004F65C7" w:rsidP="008347B7">
            <w:pPr>
              <w:numPr>
                <w:ilvl w:val="0"/>
                <w:numId w:val="12"/>
              </w:num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post in a tooth</w:t>
            </w:r>
          </w:p>
          <w:p w14:paraId="05AAEBD8" w14:textId="77777777" w:rsidR="004F65C7" w:rsidRDefault="004F65C7" w:rsidP="008347B7">
            <w:pPr>
              <w:spacing w:before="60" w:after="60"/>
              <w:ind w:right="34"/>
              <w:rPr>
                <w:b w:val="0"/>
                <w:bCs w:val="0"/>
                <w:color w:val="auto"/>
                <w:sz w:val="24"/>
                <w:szCs w:val="24"/>
              </w:rPr>
            </w:pPr>
            <w:r>
              <w:rPr>
                <w:b w:val="0"/>
                <w:bCs w:val="0"/>
                <w:color w:val="auto"/>
                <w:sz w:val="24"/>
                <w:szCs w:val="24"/>
              </w:rPr>
              <w:t xml:space="preserve"> </w:t>
            </w:r>
          </w:p>
          <w:p w14:paraId="05AAEBD9" w14:textId="77777777" w:rsidR="004F65C7" w:rsidRDefault="004F65C7" w:rsidP="008347B7">
            <w:pPr>
              <w:numPr>
                <w:ilvl w:val="0"/>
                <w:numId w:val="13"/>
              </w:numPr>
              <w:spacing w:before="60" w:after="60"/>
              <w:ind w:right="34"/>
              <w:rPr>
                <w:b w:val="0"/>
                <w:bCs w:val="0"/>
                <w:color w:val="auto"/>
                <w:sz w:val="24"/>
                <w:szCs w:val="24"/>
              </w:rPr>
            </w:pPr>
            <w:r>
              <w:rPr>
                <w:b w:val="0"/>
                <w:bCs w:val="0"/>
                <w:i/>
                <w:iCs/>
                <w:color w:val="auto"/>
                <w:sz w:val="24"/>
                <w:szCs w:val="24"/>
              </w:rPr>
              <w:t>Step down fee for subsequent posts in the same tooth</w:t>
            </w:r>
          </w:p>
        </w:tc>
        <w:tc>
          <w:tcPr>
            <w:tcW w:w="851" w:type="dxa"/>
            <w:tcBorders>
              <w:top w:val="single" w:sz="4" w:space="0" w:color="auto"/>
              <w:left w:val="single" w:sz="4" w:space="0" w:color="auto"/>
              <w:right w:val="single" w:sz="4" w:space="0" w:color="auto"/>
            </w:tcBorders>
          </w:tcPr>
          <w:p w14:paraId="05AAEBDA" w14:textId="77777777" w:rsidR="00E3549F" w:rsidRDefault="00E3549F" w:rsidP="008347B7">
            <w:pPr>
              <w:spacing w:before="60" w:after="60"/>
              <w:jc w:val="center"/>
              <w:rPr>
                <w:b w:val="0"/>
                <w:bCs w:val="0"/>
                <w:color w:val="auto"/>
                <w:sz w:val="24"/>
                <w:szCs w:val="24"/>
              </w:rPr>
            </w:pPr>
          </w:p>
          <w:p w14:paraId="05AAEBDB" w14:textId="77777777" w:rsidR="004F65C7" w:rsidRDefault="004F65C7" w:rsidP="008347B7">
            <w:pPr>
              <w:spacing w:before="60" w:after="60"/>
              <w:jc w:val="center"/>
              <w:rPr>
                <w:b w:val="0"/>
                <w:bCs w:val="0"/>
                <w:color w:val="auto"/>
                <w:sz w:val="24"/>
                <w:szCs w:val="24"/>
              </w:rPr>
            </w:pPr>
            <w:r>
              <w:rPr>
                <w:b w:val="0"/>
                <w:bCs w:val="0"/>
                <w:color w:val="auto"/>
                <w:sz w:val="24"/>
                <w:szCs w:val="24"/>
              </w:rPr>
              <w:t>D597</w:t>
            </w:r>
          </w:p>
          <w:p w14:paraId="05AAEBDC" w14:textId="77777777" w:rsidR="004F65C7" w:rsidRDefault="004F65C7" w:rsidP="008347B7">
            <w:pPr>
              <w:spacing w:before="60" w:after="60"/>
              <w:jc w:val="center"/>
              <w:rPr>
                <w:b w:val="0"/>
                <w:bCs w:val="0"/>
                <w:color w:val="auto"/>
                <w:sz w:val="24"/>
                <w:szCs w:val="24"/>
              </w:rPr>
            </w:pPr>
            <w:r>
              <w:rPr>
                <w:b w:val="0"/>
                <w:bCs w:val="0"/>
                <w:color w:val="auto"/>
                <w:sz w:val="24"/>
                <w:szCs w:val="24"/>
              </w:rPr>
              <w:t>S597</w:t>
            </w:r>
          </w:p>
          <w:p w14:paraId="05AAEBDD" w14:textId="77777777" w:rsidR="004F65C7" w:rsidRDefault="004F65C7" w:rsidP="008347B7">
            <w:pPr>
              <w:spacing w:before="60" w:after="60"/>
              <w:jc w:val="center"/>
              <w:rPr>
                <w:b w:val="0"/>
                <w:bCs w:val="0"/>
                <w:i/>
                <w:iCs/>
                <w:color w:val="auto"/>
                <w:sz w:val="24"/>
                <w:szCs w:val="24"/>
              </w:rPr>
            </w:pPr>
          </w:p>
          <w:p w14:paraId="05AAEBDE" w14:textId="77777777" w:rsidR="004F65C7" w:rsidRDefault="004F65C7" w:rsidP="008347B7">
            <w:pPr>
              <w:spacing w:before="60" w:after="60"/>
              <w:jc w:val="center"/>
              <w:rPr>
                <w:b w:val="0"/>
                <w:bCs w:val="0"/>
                <w:i/>
                <w:iCs/>
                <w:color w:val="auto"/>
                <w:sz w:val="24"/>
                <w:szCs w:val="24"/>
              </w:rPr>
            </w:pPr>
            <w:r>
              <w:rPr>
                <w:b w:val="0"/>
                <w:bCs w:val="0"/>
                <w:i/>
                <w:iCs/>
                <w:color w:val="auto"/>
                <w:sz w:val="24"/>
                <w:szCs w:val="24"/>
              </w:rPr>
              <w:t>D597</w:t>
            </w:r>
          </w:p>
          <w:p w14:paraId="05AAEBDF" w14:textId="77777777" w:rsidR="004F65C7" w:rsidRDefault="004F65C7" w:rsidP="008347B7">
            <w:pPr>
              <w:spacing w:before="60" w:after="60"/>
              <w:jc w:val="center"/>
              <w:rPr>
                <w:b w:val="0"/>
                <w:bCs w:val="0"/>
                <w:color w:val="auto"/>
                <w:sz w:val="24"/>
                <w:szCs w:val="24"/>
              </w:rPr>
            </w:pPr>
            <w:r>
              <w:rPr>
                <w:b w:val="0"/>
                <w:bCs w:val="0"/>
                <w:i/>
                <w:iCs/>
                <w:color w:val="auto"/>
                <w:sz w:val="24"/>
                <w:szCs w:val="24"/>
              </w:rPr>
              <w:t>S597</w:t>
            </w:r>
          </w:p>
        </w:tc>
        <w:tc>
          <w:tcPr>
            <w:tcW w:w="992" w:type="dxa"/>
            <w:tcBorders>
              <w:top w:val="single" w:sz="4" w:space="0" w:color="auto"/>
              <w:left w:val="single" w:sz="4" w:space="0" w:color="auto"/>
              <w:right w:val="single" w:sz="4" w:space="0" w:color="auto"/>
            </w:tcBorders>
          </w:tcPr>
          <w:p w14:paraId="05AAEBE0" w14:textId="77777777" w:rsidR="00E3549F" w:rsidRDefault="00E3549F" w:rsidP="008347B7">
            <w:pPr>
              <w:spacing w:before="60" w:after="60"/>
              <w:ind w:right="-44"/>
              <w:jc w:val="center"/>
              <w:rPr>
                <w:b w:val="0"/>
                <w:bCs w:val="0"/>
                <w:color w:val="auto"/>
                <w:sz w:val="24"/>
                <w:szCs w:val="24"/>
              </w:rPr>
            </w:pPr>
          </w:p>
          <w:p w14:paraId="05AAEBE1" w14:textId="77777777" w:rsidR="004F65C7" w:rsidRDefault="004F65C7" w:rsidP="008347B7">
            <w:pPr>
              <w:spacing w:before="60" w:after="60"/>
              <w:ind w:right="-44"/>
              <w:jc w:val="center"/>
              <w:rPr>
                <w:b w:val="0"/>
                <w:bCs w:val="0"/>
                <w:color w:val="auto"/>
                <w:sz w:val="24"/>
                <w:szCs w:val="24"/>
              </w:rPr>
            </w:pPr>
            <w:r>
              <w:rPr>
                <w:b w:val="0"/>
                <w:bCs w:val="0"/>
                <w:color w:val="auto"/>
                <w:sz w:val="24"/>
                <w:szCs w:val="24"/>
              </w:rPr>
              <w:t>No</w:t>
            </w:r>
          </w:p>
          <w:p w14:paraId="05AAEBE2" w14:textId="77777777" w:rsidR="004F65C7" w:rsidRDefault="004F65C7" w:rsidP="008347B7">
            <w:pPr>
              <w:spacing w:before="60" w:after="60"/>
              <w:ind w:right="-44"/>
              <w:jc w:val="center"/>
              <w:rPr>
                <w:b w:val="0"/>
                <w:bCs w:val="0"/>
                <w:color w:val="auto"/>
                <w:sz w:val="24"/>
                <w:szCs w:val="24"/>
              </w:rPr>
            </w:pPr>
            <w:r>
              <w:rPr>
                <w:b w:val="0"/>
                <w:bCs w:val="0"/>
                <w:color w:val="auto"/>
                <w:sz w:val="24"/>
                <w:szCs w:val="24"/>
              </w:rPr>
              <w:t>No</w:t>
            </w:r>
          </w:p>
          <w:p w14:paraId="05AAEBE3" w14:textId="77777777" w:rsidR="004F65C7" w:rsidRDefault="004F65C7" w:rsidP="008347B7">
            <w:pPr>
              <w:spacing w:before="60" w:after="60"/>
              <w:ind w:right="-44"/>
              <w:jc w:val="center"/>
              <w:rPr>
                <w:b w:val="0"/>
                <w:bCs w:val="0"/>
                <w:i/>
                <w:iCs/>
                <w:color w:val="auto"/>
                <w:sz w:val="24"/>
                <w:szCs w:val="24"/>
              </w:rPr>
            </w:pPr>
          </w:p>
          <w:p w14:paraId="05AAEBE4" w14:textId="77777777" w:rsidR="004F65C7" w:rsidRDefault="004F65C7" w:rsidP="008347B7">
            <w:pPr>
              <w:spacing w:before="60" w:after="60"/>
              <w:ind w:right="-44"/>
              <w:jc w:val="center"/>
              <w:rPr>
                <w:b w:val="0"/>
                <w:bCs w:val="0"/>
                <w:i/>
                <w:iCs/>
                <w:color w:val="auto"/>
                <w:sz w:val="24"/>
                <w:szCs w:val="24"/>
              </w:rPr>
            </w:pPr>
            <w:r>
              <w:rPr>
                <w:b w:val="0"/>
                <w:bCs w:val="0"/>
                <w:i/>
                <w:iCs/>
                <w:color w:val="auto"/>
                <w:sz w:val="24"/>
                <w:szCs w:val="24"/>
              </w:rPr>
              <w:t>No</w:t>
            </w:r>
          </w:p>
          <w:p w14:paraId="05AAEBE5" w14:textId="77777777" w:rsidR="004F65C7" w:rsidRDefault="004F65C7" w:rsidP="008347B7">
            <w:pPr>
              <w:spacing w:before="60" w:after="60"/>
              <w:ind w:right="-44"/>
              <w:jc w:val="center"/>
              <w:rPr>
                <w:b w:val="0"/>
                <w:bCs w:val="0"/>
                <w:color w:val="auto"/>
                <w:sz w:val="24"/>
                <w:szCs w:val="24"/>
              </w:rPr>
            </w:pPr>
            <w:r>
              <w:rPr>
                <w:b w:val="0"/>
                <w:bCs w:val="0"/>
                <w:i/>
                <w:iCs/>
                <w:color w:val="auto"/>
                <w:sz w:val="24"/>
                <w:szCs w:val="24"/>
              </w:rPr>
              <w:t>No</w:t>
            </w:r>
          </w:p>
        </w:tc>
        <w:tc>
          <w:tcPr>
            <w:tcW w:w="1276" w:type="dxa"/>
            <w:tcBorders>
              <w:top w:val="single" w:sz="4" w:space="0" w:color="auto"/>
              <w:left w:val="single" w:sz="4" w:space="0" w:color="auto"/>
              <w:right w:val="single" w:sz="4" w:space="0" w:color="auto"/>
            </w:tcBorders>
          </w:tcPr>
          <w:p w14:paraId="05AAEBE6" w14:textId="77777777" w:rsidR="00E3549F" w:rsidRDefault="00E3549F" w:rsidP="004F65C7">
            <w:pPr>
              <w:spacing w:before="60" w:after="60"/>
              <w:ind w:right="34"/>
              <w:jc w:val="center"/>
              <w:rPr>
                <w:b w:val="0"/>
                <w:bCs w:val="0"/>
                <w:color w:val="auto"/>
                <w:sz w:val="24"/>
                <w:szCs w:val="24"/>
              </w:rPr>
            </w:pPr>
          </w:p>
          <w:p w14:paraId="05AAEBE7" w14:textId="1994DEFE" w:rsidR="004F65C7" w:rsidRPr="004F65C7" w:rsidRDefault="006F2033" w:rsidP="004F65C7">
            <w:pPr>
              <w:spacing w:before="60" w:after="60"/>
              <w:ind w:right="34"/>
              <w:jc w:val="center"/>
              <w:rPr>
                <w:b w:val="0"/>
                <w:bCs w:val="0"/>
                <w:color w:val="auto"/>
                <w:sz w:val="24"/>
                <w:szCs w:val="24"/>
              </w:rPr>
            </w:pPr>
            <w:r>
              <w:rPr>
                <w:b w:val="0"/>
                <w:bCs w:val="0"/>
                <w:color w:val="auto"/>
                <w:sz w:val="24"/>
                <w:szCs w:val="24"/>
              </w:rPr>
              <w:t>176</w:t>
            </w:r>
            <w:r w:rsidR="00427479">
              <w:rPr>
                <w:b w:val="0"/>
                <w:bCs w:val="0"/>
                <w:color w:val="auto"/>
                <w:sz w:val="24"/>
                <w:szCs w:val="24"/>
              </w:rPr>
              <w:t>.20</w:t>
            </w:r>
          </w:p>
          <w:p w14:paraId="05AAEBE8" w14:textId="607D6CDA" w:rsidR="004F65C7" w:rsidRPr="00D92EDA" w:rsidRDefault="00866D2C" w:rsidP="004F65C7">
            <w:pPr>
              <w:spacing w:before="60" w:after="60"/>
              <w:ind w:right="34"/>
              <w:jc w:val="center"/>
              <w:rPr>
                <w:b w:val="0"/>
                <w:bCs w:val="0"/>
                <w:color w:val="auto"/>
                <w:sz w:val="24"/>
                <w:szCs w:val="24"/>
              </w:rPr>
            </w:pPr>
            <w:r>
              <w:rPr>
                <w:b w:val="0"/>
                <w:bCs w:val="0"/>
                <w:color w:val="auto"/>
                <w:sz w:val="24"/>
                <w:szCs w:val="24"/>
              </w:rPr>
              <w:t>227.85</w:t>
            </w:r>
          </w:p>
          <w:p w14:paraId="05AAEBE9" w14:textId="77777777" w:rsidR="004F65C7" w:rsidRDefault="004F65C7" w:rsidP="004F65C7">
            <w:pPr>
              <w:spacing w:before="60" w:after="60"/>
              <w:ind w:right="34"/>
              <w:jc w:val="center"/>
              <w:rPr>
                <w:b w:val="0"/>
                <w:bCs w:val="0"/>
                <w:color w:val="auto"/>
                <w:sz w:val="24"/>
                <w:szCs w:val="24"/>
              </w:rPr>
            </w:pPr>
          </w:p>
          <w:p w14:paraId="05AAEBEA" w14:textId="3EACD38D" w:rsidR="004F65C7" w:rsidRPr="004F65C7" w:rsidRDefault="00427479" w:rsidP="004F65C7">
            <w:pPr>
              <w:spacing w:before="60" w:after="60"/>
              <w:ind w:right="34"/>
              <w:jc w:val="center"/>
              <w:rPr>
                <w:b w:val="0"/>
                <w:bCs w:val="0"/>
                <w:i/>
                <w:color w:val="auto"/>
                <w:sz w:val="24"/>
                <w:szCs w:val="24"/>
              </w:rPr>
            </w:pPr>
            <w:r>
              <w:rPr>
                <w:b w:val="0"/>
                <w:bCs w:val="0"/>
                <w:i/>
                <w:color w:val="auto"/>
                <w:sz w:val="24"/>
                <w:szCs w:val="24"/>
              </w:rPr>
              <w:t>10</w:t>
            </w:r>
            <w:r w:rsidR="006F2033">
              <w:rPr>
                <w:b w:val="0"/>
                <w:bCs w:val="0"/>
                <w:i/>
                <w:color w:val="auto"/>
                <w:sz w:val="24"/>
                <w:szCs w:val="24"/>
              </w:rPr>
              <w:t>3.70</w:t>
            </w:r>
          </w:p>
          <w:p w14:paraId="05AAEBEB" w14:textId="7300BC51" w:rsidR="004F65C7" w:rsidRPr="00E44C0D" w:rsidRDefault="00866D2C" w:rsidP="004F65C7">
            <w:pPr>
              <w:spacing w:before="60" w:after="60"/>
              <w:ind w:right="34"/>
              <w:jc w:val="center"/>
              <w:rPr>
                <w:bCs w:val="0"/>
                <w:color w:val="auto"/>
                <w:sz w:val="24"/>
                <w:szCs w:val="24"/>
              </w:rPr>
            </w:pPr>
            <w:r w:rsidRPr="00866D2C">
              <w:rPr>
                <w:b w:val="0"/>
                <w:bCs w:val="0"/>
                <w:i/>
                <w:color w:val="auto"/>
                <w:sz w:val="24"/>
                <w:szCs w:val="24"/>
              </w:rPr>
              <w:t>124.30</w:t>
            </w:r>
          </w:p>
        </w:tc>
        <w:tc>
          <w:tcPr>
            <w:tcW w:w="3118" w:type="dxa"/>
            <w:tcBorders>
              <w:top w:val="single" w:sz="4" w:space="0" w:color="auto"/>
              <w:left w:val="single" w:sz="4" w:space="0" w:color="auto"/>
              <w:right w:val="single" w:sz="4" w:space="0" w:color="auto"/>
            </w:tcBorders>
          </w:tcPr>
          <w:p w14:paraId="05AAEBEC" w14:textId="77777777" w:rsidR="00E3549F" w:rsidRDefault="00E3549F" w:rsidP="008347B7">
            <w:pPr>
              <w:spacing w:before="60" w:after="60"/>
              <w:ind w:right="28"/>
              <w:rPr>
                <w:b w:val="0"/>
                <w:bCs w:val="0"/>
                <w:color w:val="auto"/>
                <w:sz w:val="24"/>
                <w:szCs w:val="24"/>
              </w:rPr>
            </w:pPr>
          </w:p>
          <w:p w14:paraId="05AAEBED" w14:textId="77777777" w:rsidR="004F65C7" w:rsidRDefault="004F65C7" w:rsidP="008347B7">
            <w:pPr>
              <w:spacing w:before="60" w:after="60"/>
              <w:ind w:right="28"/>
              <w:rPr>
                <w:b w:val="0"/>
                <w:bCs w:val="0"/>
                <w:color w:val="auto"/>
                <w:sz w:val="24"/>
                <w:szCs w:val="24"/>
              </w:rPr>
            </w:pPr>
            <w:r>
              <w:rPr>
                <w:b w:val="0"/>
                <w:bCs w:val="0"/>
                <w:color w:val="auto"/>
                <w:sz w:val="24"/>
                <w:szCs w:val="24"/>
              </w:rPr>
              <w:t>Limit of two (2) posts per tooth.</w:t>
            </w:r>
          </w:p>
        </w:tc>
        <w:tc>
          <w:tcPr>
            <w:tcW w:w="1560" w:type="dxa"/>
            <w:tcBorders>
              <w:top w:val="single" w:sz="4" w:space="0" w:color="auto"/>
              <w:left w:val="single" w:sz="4" w:space="0" w:color="auto"/>
              <w:right w:val="single" w:sz="4" w:space="0" w:color="auto"/>
            </w:tcBorders>
          </w:tcPr>
          <w:p w14:paraId="05AAEBEE" w14:textId="77777777" w:rsidR="00E3549F" w:rsidRDefault="00E3549F" w:rsidP="008347B7">
            <w:pPr>
              <w:spacing w:before="60" w:after="60"/>
              <w:ind w:right="-18"/>
              <w:jc w:val="center"/>
              <w:rPr>
                <w:b w:val="0"/>
                <w:bCs w:val="0"/>
                <w:color w:val="auto"/>
                <w:sz w:val="24"/>
                <w:szCs w:val="24"/>
              </w:rPr>
            </w:pPr>
          </w:p>
          <w:p w14:paraId="05AAEBEF" w14:textId="77777777" w:rsidR="004F65C7" w:rsidRDefault="004F65C7" w:rsidP="008347B7">
            <w:pPr>
              <w:spacing w:before="60" w:after="60"/>
              <w:ind w:right="-18"/>
              <w:jc w:val="center"/>
              <w:rPr>
                <w:b w:val="0"/>
                <w:bCs w:val="0"/>
                <w:color w:val="auto"/>
                <w:sz w:val="24"/>
                <w:szCs w:val="24"/>
              </w:rPr>
            </w:pPr>
            <w:r>
              <w:rPr>
                <w:b w:val="0"/>
                <w:bCs w:val="0"/>
                <w:color w:val="auto"/>
                <w:sz w:val="24"/>
                <w:szCs w:val="24"/>
              </w:rPr>
              <w:t>A</w:t>
            </w:r>
          </w:p>
          <w:p w14:paraId="05AAEBF0" w14:textId="77777777" w:rsidR="004F65C7" w:rsidRDefault="004F65C7" w:rsidP="008347B7">
            <w:pPr>
              <w:spacing w:before="60" w:after="60"/>
              <w:ind w:right="-18"/>
              <w:jc w:val="center"/>
              <w:rPr>
                <w:b w:val="0"/>
                <w:bCs w:val="0"/>
                <w:color w:val="auto"/>
                <w:sz w:val="24"/>
                <w:szCs w:val="24"/>
              </w:rPr>
            </w:pPr>
            <w:r>
              <w:rPr>
                <w:b w:val="0"/>
                <w:bCs w:val="0"/>
                <w:color w:val="auto"/>
                <w:sz w:val="24"/>
                <w:szCs w:val="24"/>
              </w:rPr>
              <w:t>A</w:t>
            </w:r>
          </w:p>
          <w:p w14:paraId="05AAEBF1" w14:textId="77777777" w:rsidR="004F65C7" w:rsidRDefault="004F65C7" w:rsidP="008347B7">
            <w:pPr>
              <w:spacing w:before="60" w:after="60"/>
              <w:ind w:right="-18"/>
              <w:jc w:val="center"/>
              <w:rPr>
                <w:b w:val="0"/>
                <w:bCs w:val="0"/>
                <w:color w:val="auto"/>
                <w:sz w:val="24"/>
                <w:szCs w:val="24"/>
              </w:rPr>
            </w:pPr>
            <w:r>
              <w:rPr>
                <w:b w:val="0"/>
                <w:bCs w:val="0"/>
                <w:color w:val="auto"/>
                <w:sz w:val="24"/>
                <w:szCs w:val="24"/>
              </w:rPr>
              <w:t>A</w:t>
            </w:r>
          </w:p>
          <w:p w14:paraId="05AAEBF2" w14:textId="77777777" w:rsidR="004F65C7" w:rsidRDefault="004F65C7" w:rsidP="008347B7">
            <w:pPr>
              <w:spacing w:before="60" w:after="60"/>
              <w:ind w:right="-18"/>
              <w:jc w:val="center"/>
              <w:rPr>
                <w:b w:val="0"/>
                <w:bCs w:val="0"/>
                <w:color w:val="auto"/>
                <w:sz w:val="24"/>
                <w:szCs w:val="24"/>
              </w:rPr>
            </w:pPr>
            <w:r>
              <w:rPr>
                <w:b w:val="0"/>
                <w:bCs w:val="0"/>
                <w:color w:val="auto"/>
                <w:sz w:val="24"/>
                <w:szCs w:val="24"/>
              </w:rPr>
              <w:t>A</w:t>
            </w:r>
          </w:p>
        </w:tc>
      </w:tr>
    </w:tbl>
    <w:p w14:paraId="05AAEBF4" w14:textId="77777777" w:rsidR="00B94AA6" w:rsidRDefault="00B94AA6">
      <w:pPr>
        <w:pStyle w:val="Footer"/>
        <w:tabs>
          <w:tab w:val="clear" w:pos="4153"/>
          <w:tab w:val="clear" w:pos="8306"/>
        </w:tabs>
        <w:spacing w:before="60" w:after="60"/>
      </w:pPr>
    </w:p>
    <w:p w14:paraId="16DF6885" w14:textId="13B97AA7" w:rsidR="000049ED" w:rsidRDefault="000049ED">
      <w:pPr>
        <w:rPr>
          <w:color w:val="auto"/>
          <w:sz w:val="28"/>
          <w:szCs w:val="28"/>
          <w:u w:val="single"/>
        </w:rPr>
      </w:pPr>
      <w:r>
        <w:rPr>
          <w:b w:val="0"/>
          <w:bCs w:val="0"/>
          <w:sz w:val="28"/>
          <w:szCs w:val="28"/>
          <w:u w:val="single"/>
        </w:rPr>
        <w:br w:type="page"/>
      </w:r>
    </w:p>
    <w:p w14:paraId="05AAEBF5" w14:textId="77777777" w:rsidR="007D0C15" w:rsidRDefault="007D0C15">
      <w:pPr>
        <w:pStyle w:val="Footer"/>
        <w:tabs>
          <w:tab w:val="clear" w:pos="4153"/>
          <w:tab w:val="clear" w:pos="8306"/>
        </w:tabs>
        <w:spacing w:before="240" w:after="240"/>
        <w:rPr>
          <w:b/>
          <w:bCs/>
          <w:sz w:val="28"/>
          <w:szCs w:val="28"/>
          <w:u w:val="single"/>
        </w:rPr>
      </w:pPr>
      <w:r>
        <w:rPr>
          <w:b/>
          <w:bCs/>
          <w:sz w:val="28"/>
          <w:szCs w:val="28"/>
          <w:u w:val="single"/>
        </w:rPr>
        <w:lastRenderedPageBreak/>
        <w:t>CATEGORY 600 CROWN AND BRIDGE</w:t>
      </w:r>
    </w:p>
    <w:p w14:paraId="05AAEBF6"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CROWNS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BFE"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9"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BF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D"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C0E" w14:textId="77777777" w:rsidTr="00907228">
        <w:trPr>
          <w:cantSplit/>
        </w:trPr>
        <w:tc>
          <w:tcPr>
            <w:tcW w:w="2376" w:type="dxa"/>
            <w:tcBorders>
              <w:top w:val="single" w:sz="4" w:space="0" w:color="auto"/>
            </w:tcBorders>
          </w:tcPr>
          <w:p w14:paraId="05AAEBFF" w14:textId="77777777" w:rsidR="007D0C15" w:rsidRDefault="007D0C15">
            <w:pPr>
              <w:spacing w:before="60"/>
              <w:ind w:right="34"/>
              <w:rPr>
                <w:b w:val="0"/>
                <w:bCs w:val="0"/>
                <w:color w:val="auto"/>
                <w:sz w:val="24"/>
                <w:szCs w:val="24"/>
              </w:rPr>
            </w:pPr>
            <w:r>
              <w:rPr>
                <w:b w:val="0"/>
                <w:bCs w:val="0"/>
                <w:color w:val="auto"/>
                <w:sz w:val="24"/>
                <w:szCs w:val="24"/>
              </w:rPr>
              <w:t xml:space="preserve">Full crown </w:t>
            </w:r>
          </w:p>
          <w:p w14:paraId="05AAEC00" w14:textId="77777777" w:rsidR="007D0C15" w:rsidRDefault="007D0C15">
            <w:pPr>
              <w:ind w:right="34"/>
              <w:rPr>
                <w:b w:val="0"/>
                <w:bCs w:val="0"/>
                <w:color w:val="auto"/>
                <w:sz w:val="24"/>
                <w:szCs w:val="24"/>
              </w:rPr>
            </w:pPr>
            <w:r>
              <w:rPr>
                <w:b w:val="0"/>
                <w:bCs w:val="0"/>
                <w:color w:val="auto"/>
                <w:sz w:val="24"/>
                <w:szCs w:val="24"/>
              </w:rPr>
              <w:t xml:space="preserve">- acrylic resin </w:t>
            </w:r>
          </w:p>
          <w:p w14:paraId="05AAEC01" w14:textId="77777777" w:rsidR="007D0C15" w:rsidRDefault="007D0C15">
            <w:pPr>
              <w:spacing w:after="60"/>
              <w:ind w:right="34"/>
              <w:rPr>
                <w:b w:val="0"/>
                <w:bCs w:val="0"/>
                <w:color w:val="auto"/>
                <w:sz w:val="24"/>
                <w:szCs w:val="24"/>
              </w:rPr>
            </w:pPr>
            <w:r>
              <w:rPr>
                <w:b w:val="0"/>
                <w:bCs w:val="0"/>
                <w:color w:val="auto"/>
                <w:sz w:val="24"/>
                <w:szCs w:val="24"/>
              </w:rPr>
              <w:t>- indirect</w:t>
            </w:r>
          </w:p>
        </w:tc>
        <w:tc>
          <w:tcPr>
            <w:tcW w:w="851" w:type="dxa"/>
            <w:tcBorders>
              <w:top w:val="single" w:sz="4" w:space="0" w:color="auto"/>
            </w:tcBorders>
          </w:tcPr>
          <w:p w14:paraId="05AAEC02" w14:textId="77777777" w:rsidR="007D0C15" w:rsidRDefault="007D0C15">
            <w:pPr>
              <w:spacing w:before="60" w:after="60"/>
              <w:jc w:val="center"/>
              <w:rPr>
                <w:b w:val="0"/>
                <w:bCs w:val="0"/>
                <w:color w:val="auto"/>
                <w:sz w:val="24"/>
                <w:szCs w:val="24"/>
              </w:rPr>
            </w:pPr>
            <w:r>
              <w:rPr>
                <w:b w:val="0"/>
                <w:bCs w:val="0"/>
                <w:color w:val="auto"/>
                <w:sz w:val="24"/>
                <w:szCs w:val="24"/>
              </w:rPr>
              <w:t>D611</w:t>
            </w:r>
          </w:p>
          <w:p w14:paraId="05AAEC03" w14:textId="77777777" w:rsidR="007D0C15" w:rsidRDefault="007D0C15">
            <w:pPr>
              <w:spacing w:before="60" w:after="60"/>
              <w:jc w:val="center"/>
              <w:rPr>
                <w:b w:val="0"/>
                <w:bCs w:val="0"/>
                <w:color w:val="auto"/>
                <w:sz w:val="24"/>
                <w:szCs w:val="24"/>
              </w:rPr>
            </w:pPr>
            <w:r>
              <w:rPr>
                <w:b w:val="0"/>
                <w:bCs w:val="0"/>
                <w:color w:val="auto"/>
                <w:sz w:val="24"/>
                <w:szCs w:val="24"/>
              </w:rPr>
              <w:t>S611</w:t>
            </w:r>
          </w:p>
        </w:tc>
        <w:tc>
          <w:tcPr>
            <w:tcW w:w="992" w:type="dxa"/>
            <w:tcBorders>
              <w:top w:val="single" w:sz="4" w:space="0" w:color="auto"/>
            </w:tcBorders>
          </w:tcPr>
          <w:p w14:paraId="05AAEC0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0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8347B7" w:rsidRPr="004F65C7" w14:paraId="05AAEC07" w14:textId="77777777" w:rsidTr="004F65C7">
              <w:trPr>
                <w:trHeight w:val="255"/>
              </w:trPr>
              <w:tc>
                <w:tcPr>
                  <w:tcW w:w="1220" w:type="dxa"/>
                  <w:tcBorders>
                    <w:top w:val="nil"/>
                    <w:left w:val="nil"/>
                    <w:bottom w:val="nil"/>
                    <w:right w:val="nil"/>
                  </w:tcBorders>
                  <w:shd w:val="clear" w:color="auto" w:fill="auto"/>
                  <w:noWrap/>
                  <w:hideMark/>
                </w:tcPr>
                <w:p w14:paraId="05AAEC06" w14:textId="47A8AA86" w:rsidR="008347B7" w:rsidRPr="004F65C7" w:rsidRDefault="006F2033" w:rsidP="00427479">
                  <w:pPr>
                    <w:spacing w:before="60" w:after="60"/>
                    <w:ind w:right="34"/>
                    <w:jc w:val="center"/>
                    <w:rPr>
                      <w:b w:val="0"/>
                      <w:bCs w:val="0"/>
                      <w:color w:val="auto"/>
                      <w:sz w:val="24"/>
                      <w:szCs w:val="24"/>
                    </w:rPr>
                  </w:pPr>
                  <w:r>
                    <w:rPr>
                      <w:b w:val="0"/>
                      <w:bCs w:val="0"/>
                      <w:color w:val="auto"/>
                      <w:sz w:val="24"/>
                      <w:szCs w:val="24"/>
                    </w:rPr>
                    <w:t>1086.25</w:t>
                  </w:r>
                </w:p>
              </w:tc>
            </w:tr>
            <w:tr w:rsidR="008347B7" w:rsidRPr="004F65C7" w14:paraId="05AAEC09" w14:textId="77777777" w:rsidTr="004F65C7">
              <w:trPr>
                <w:trHeight w:val="255"/>
              </w:trPr>
              <w:tc>
                <w:tcPr>
                  <w:tcW w:w="1220" w:type="dxa"/>
                  <w:tcBorders>
                    <w:top w:val="nil"/>
                    <w:left w:val="nil"/>
                    <w:bottom w:val="nil"/>
                    <w:right w:val="nil"/>
                  </w:tcBorders>
                  <w:shd w:val="clear" w:color="auto" w:fill="auto"/>
                  <w:noWrap/>
                  <w:hideMark/>
                </w:tcPr>
                <w:p w14:paraId="05AAEC08" w14:textId="79DB75DB" w:rsidR="008347B7" w:rsidRPr="004F65C7" w:rsidRDefault="00C87CE1" w:rsidP="00427479">
                  <w:pPr>
                    <w:spacing w:before="60" w:after="60"/>
                    <w:ind w:right="34"/>
                    <w:jc w:val="center"/>
                    <w:rPr>
                      <w:b w:val="0"/>
                      <w:bCs w:val="0"/>
                      <w:color w:val="auto"/>
                      <w:sz w:val="24"/>
                      <w:szCs w:val="24"/>
                    </w:rPr>
                  </w:pPr>
                  <w:r>
                    <w:rPr>
                      <w:b w:val="0"/>
                      <w:bCs w:val="0"/>
                      <w:color w:val="auto"/>
                      <w:sz w:val="24"/>
                      <w:szCs w:val="24"/>
                    </w:rPr>
                    <w:t>1444.80</w:t>
                  </w:r>
                </w:p>
              </w:tc>
            </w:tr>
          </w:tbl>
          <w:p w14:paraId="05AAEC0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C0B"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nil"/>
            </w:tcBorders>
          </w:tcPr>
          <w:p w14:paraId="05AAEC0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0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1E" w14:textId="77777777" w:rsidTr="00907228">
        <w:trPr>
          <w:cantSplit/>
        </w:trPr>
        <w:tc>
          <w:tcPr>
            <w:tcW w:w="2376" w:type="dxa"/>
            <w:tcBorders>
              <w:bottom w:val="nil"/>
            </w:tcBorders>
          </w:tcPr>
          <w:p w14:paraId="05AAEC0F" w14:textId="77777777" w:rsidR="007D0C15" w:rsidRDefault="007D0C15">
            <w:pPr>
              <w:spacing w:before="60"/>
              <w:ind w:right="34"/>
              <w:rPr>
                <w:b w:val="0"/>
                <w:bCs w:val="0"/>
                <w:color w:val="auto"/>
                <w:sz w:val="24"/>
                <w:szCs w:val="24"/>
              </w:rPr>
            </w:pPr>
            <w:r>
              <w:rPr>
                <w:b w:val="0"/>
                <w:bCs w:val="0"/>
                <w:color w:val="auto"/>
                <w:sz w:val="24"/>
                <w:szCs w:val="24"/>
              </w:rPr>
              <w:t xml:space="preserve">Full crown </w:t>
            </w:r>
          </w:p>
          <w:p w14:paraId="05AAEC10" w14:textId="77777777" w:rsidR="007D0C15" w:rsidRDefault="007D0C15">
            <w:pPr>
              <w:ind w:right="34"/>
              <w:rPr>
                <w:b w:val="0"/>
                <w:bCs w:val="0"/>
                <w:color w:val="auto"/>
                <w:sz w:val="24"/>
                <w:szCs w:val="24"/>
              </w:rPr>
            </w:pPr>
            <w:r>
              <w:rPr>
                <w:b w:val="0"/>
                <w:bCs w:val="0"/>
                <w:color w:val="auto"/>
                <w:sz w:val="24"/>
                <w:szCs w:val="24"/>
              </w:rPr>
              <w:t xml:space="preserve">- non metallic  </w:t>
            </w:r>
          </w:p>
          <w:p w14:paraId="05AAEC11" w14:textId="77777777" w:rsidR="007D0C15" w:rsidRDefault="007D0C15">
            <w:pPr>
              <w:spacing w:after="60"/>
              <w:ind w:right="34"/>
              <w:rPr>
                <w:b w:val="0"/>
                <w:bCs w:val="0"/>
                <w:color w:val="auto"/>
                <w:sz w:val="24"/>
                <w:szCs w:val="24"/>
              </w:rPr>
            </w:pPr>
            <w:r>
              <w:rPr>
                <w:b w:val="0"/>
                <w:bCs w:val="0"/>
                <w:color w:val="auto"/>
                <w:sz w:val="24"/>
                <w:szCs w:val="24"/>
              </w:rPr>
              <w:t>- indirect</w:t>
            </w:r>
          </w:p>
        </w:tc>
        <w:tc>
          <w:tcPr>
            <w:tcW w:w="851" w:type="dxa"/>
            <w:tcBorders>
              <w:bottom w:val="nil"/>
            </w:tcBorders>
          </w:tcPr>
          <w:p w14:paraId="05AAEC12" w14:textId="77777777" w:rsidR="007D0C15" w:rsidRDefault="007D0C15">
            <w:pPr>
              <w:spacing w:before="60" w:after="60"/>
              <w:jc w:val="center"/>
              <w:rPr>
                <w:b w:val="0"/>
                <w:bCs w:val="0"/>
                <w:color w:val="auto"/>
                <w:sz w:val="24"/>
                <w:szCs w:val="24"/>
              </w:rPr>
            </w:pPr>
            <w:r>
              <w:rPr>
                <w:b w:val="0"/>
                <w:bCs w:val="0"/>
                <w:color w:val="auto"/>
                <w:sz w:val="24"/>
                <w:szCs w:val="24"/>
              </w:rPr>
              <w:t>D613</w:t>
            </w:r>
          </w:p>
          <w:p w14:paraId="05AAEC13" w14:textId="77777777" w:rsidR="007D0C15" w:rsidRDefault="007D0C15">
            <w:pPr>
              <w:spacing w:before="60" w:after="60"/>
              <w:jc w:val="center"/>
              <w:rPr>
                <w:b w:val="0"/>
                <w:bCs w:val="0"/>
                <w:color w:val="auto"/>
                <w:sz w:val="24"/>
                <w:szCs w:val="24"/>
              </w:rPr>
            </w:pPr>
            <w:r>
              <w:rPr>
                <w:b w:val="0"/>
                <w:bCs w:val="0"/>
                <w:color w:val="auto"/>
                <w:sz w:val="24"/>
                <w:szCs w:val="24"/>
              </w:rPr>
              <w:t>S613</w:t>
            </w:r>
          </w:p>
        </w:tc>
        <w:tc>
          <w:tcPr>
            <w:tcW w:w="992" w:type="dxa"/>
            <w:tcBorders>
              <w:bottom w:val="nil"/>
            </w:tcBorders>
          </w:tcPr>
          <w:p w14:paraId="05AAEC1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1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nil"/>
            </w:tcBorders>
          </w:tcPr>
          <w:tbl>
            <w:tblPr>
              <w:tblW w:w="1220" w:type="dxa"/>
              <w:tblLayout w:type="fixed"/>
              <w:tblLook w:val="04A0" w:firstRow="1" w:lastRow="0" w:firstColumn="1" w:lastColumn="0" w:noHBand="0" w:noVBand="1"/>
            </w:tblPr>
            <w:tblGrid>
              <w:gridCol w:w="1060"/>
            </w:tblGrid>
            <w:tr w:rsidR="008347B7" w:rsidRPr="008347B7" w14:paraId="05AAEC17" w14:textId="77777777" w:rsidTr="004F65C7">
              <w:trPr>
                <w:trHeight w:val="255"/>
              </w:trPr>
              <w:tc>
                <w:tcPr>
                  <w:tcW w:w="1220" w:type="dxa"/>
                  <w:tcBorders>
                    <w:top w:val="nil"/>
                    <w:left w:val="nil"/>
                    <w:bottom w:val="nil"/>
                    <w:right w:val="nil"/>
                  </w:tcBorders>
                  <w:shd w:val="clear" w:color="auto" w:fill="auto"/>
                  <w:noWrap/>
                  <w:hideMark/>
                </w:tcPr>
                <w:p w14:paraId="05AAEC16" w14:textId="583D33DA" w:rsidR="008347B7" w:rsidRPr="004F65C7" w:rsidRDefault="00264DC8" w:rsidP="00427479">
                  <w:pPr>
                    <w:spacing w:before="60" w:after="60"/>
                    <w:ind w:right="34"/>
                    <w:rPr>
                      <w:b w:val="0"/>
                      <w:bCs w:val="0"/>
                      <w:color w:val="auto"/>
                      <w:sz w:val="24"/>
                      <w:szCs w:val="24"/>
                    </w:rPr>
                  </w:pPr>
                  <w:r>
                    <w:rPr>
                      <w:b w:val="0"/>
                      <w:bCs w:val="0"/>
                      <w:color w:val="auto"/>
                      <w:sz w:val="24"/>
                      <w:szCs w:val="24"/>
                    </w:rPr>
                    <w:t xml:space="preserve">  </w:t>
                  </w:r>
                  <w:r w:rsidR="006F2033">
                    <w:rPr>
                      <w:b w:val="0"/>
                      <w:bCs w:val="0"/>
                      <w:color w:val="auto"/>
                      <w:sz w:val="24"/>
                      <w:szCs w:val="24"/>
                    </w:rPr>
                    <w:t>1579.75</w:t>
                  </w:r>
                </w:p>
              </w:tc>
            </w:tr>
            <w:tr w:rsidR="008347B7" w:rsidRPr="008347B7" w14:paraId="05AAEC19" w14:textId="77777777" w:rsidTr="004F65C7">
              <w:trPr>
                <w:trHeight w:val="510"/>
              </w:trPr>
              <w:tc>
                <w:tcPr>
                  <w:tcW w:w="1220" w:type="dxa"/>
                  <w:tcBorders>
                    <w:top w:val="nil"/>
                    <w:left w:val="nil"/>
                    <w:bottom w:val="nil"/>
                    <w:right w:val="nil"/>
                  </w:tcBorders>
                  <w:shd w:val="clear" w:color="auto" w:fill="auto"/>
                  <w:noWrap/>
                  <w:hideMark/>
                </w:tcPr>
                <w:p w14:paraId="05AAEC18" w14:textId="0E6167B1" w:rsidR="008347B7" w:rsidRPr="004F65C7" w:rsidRDefault="00C87CE1" w:rsidP="00A63872">
                  <w:pPr>
                    <w:spacing w:before="60" w:after="60"/>
                    <w:ind w:right="34"/>
                    <w:jc w:val="center"/>
                    <w:rPr>
                      <w:b w:val="0"/>
                      <w:bCs w:val="0"/>
                      <w:color w:val="auto"/>
                      <w:sz w:val="24"/>
                      <w:szCs w:val="24"/>
                    </w:rPr>
                  </w:pPr>
                  <w:r>
                    <w:rPr>
                      <w:b w:val="0"/>
                      <w:bCs w:val="0"/>
                      <w:color w:val="auto"/>
                      <w:sz w:val="24"/>
                      <w:szCs w:val="24"/>
                    </w:rPr>
                    <w:t>2101.15</w:t>
                  </w:r>
                </w:p>
              </w:tc>
            </w:tr>
          </w:tbl>
          <w:p w14:paraId="05AAEC1A" w14:textId="77777777" w:rsidR="007D0C15" w:rsidRDefault="007D0C15" w:rsidP="00124073">
            <w:pPr>
              <w:spacing w:before="60" w:after="60"/>
              <w:jc w:val="center"/>
              <w:rPr>
                <w:b w:val="0"/>
                <w:bCs w:val="0"/>
                <w:color w:val="auto"/>
                <w:sz w:val="24"/>
                <w:szCs w:val="24"/>
              </w:rPr>
            </w:pPr>
          </w:p>
        </w:tc>
        <w:tc>
          <w:tcPr>
            <w:tcW w:w="3118" w:type="dxa"/>
            <w:tcBorders>
              <w:bottom w:val="nil"/>
            </w:tcBorders>
          </w:tcPr>
          <w:p w14:paraId="05AAEC1B"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bottom w:val="single" w:sz="4" w:space="0" w:color="auto"/>
              <w:right w:val="single" w:sz="4" w:space="0" w:color="auto"/>
            </w:tcBorders>
          </w:tcPr>
          <w:p w14:paraId="05AAEC1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1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2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C1F" w14:textId="77777777" w:rsidR="007D0C15" w:rsidRDefault="007D0C15">
            <w:pPr>
              <w:spacing w:before="60"/>
              <w:ind w:right="34"/>
              <w:rPr>
                <w:b w:val="0"/>
                <w:bCs w:val="0"/>
                <w:color w:val="auto"/>
                <w:sz w:val="24"/>
                <w:szCs w:val="24"/>
              </w:rPr>
            </w:pPr>
            <w:r>
              <w:rPr>
                <w:b w:val="0"/>
                <w:bCs w:val="0"/>
                <w:color w:val="auto"/>
                <w:sz w:val="24"/>
                <w:szCs w:val="24"/>
              </w:rPr>
              <w:t xml:space="preserve">Full crown </w:t>
            </w:r>
          </w:p>
          <w:p w14:paraId="05AAEC20" w14:textId="77777777" w:rsidR="007D0C15" w:rsidRDefault="007D0C15">
            <w:pPr>
              <w:ind w:right="34"/>
              <w:rPr>
                <w:b w:val="0"/>
                <w:bCs w:val="0"/>
                <w:color w:val="auto"/>
                <w:sz w:val="24"/>
                <w:szCs w:val="24"/>
              </w:rPr>
            </w:pPr>
            <w:r>
              <w:rPr>
                <w:b w:val="0"/>
                <w:bCs w:val="0"/>
                <w:color w:val="auto"/>
                <w:sz w:val="24"/>
                <w:szCs w:val="24"/>
              </w:rPr>
              <w:t xml:space="preserve">- veneered </w:t>
            </w:r>
          </w:p>
          <w:p w14:paraId="05AAEC21" w14:textId="77777777" w:rsidR="007D0C15" w:rsidRDefault="007D0C15">
            <w:pPr>
              <w:spacing w:after="60"/>
              <w:ind w:right="34"/>
              <w:rPr>
                <w:b w:val="0"/>
                <w:bCs w:val="0"/>
                <w:color w:val="auto"/>
                <w:sz w:val="24"/>
                <w:szCs w:val="24"/>
              </w:rPr>
            </w:pPr>
            <w:r>
              <w:rPr>
                <w:b w:val="0"/>
                <w:bCs w:val="0"/>
                <w:color w:val="auto"/>
                <w:sz w:val="24"/>
                <w:szCs w:val="24"/>
              </w:rPr>
              <w:t xml:space="preserve">- indirect </w:t>
            </w:r>
          </w:p>
        </w:tc>
        <w:tc>
          <w:tcPr>
            <w:tcW w:w="851" w:type="dxa"/>
            <w:tcBorders>
              <w:top w:val="single" w:sz="4" w:space="0" w:color="auto"/>
              <w:left w:val="single" w:sz="4" w:space="0" w:color="auto"/>
              <w:bottom w:val="single" w:sz="4" w:space="0" w:color="auto"/>
              <w:right w:val="single" w:sz="4" w:space="0" w:color="auto"/>
            </w:tcBorders>
          </w:tcPr>
          <w:p w14:paraId="05AAEC22" w14:textId="77777777" w:rsidR="007D0C15" w:rsidRDefault="007D0C15">
            <w:pPr>
              <w:spacing w:before="60" w:after="60"/>
              <w:jc w:val="center"/>
              <w:rPr>
                <w:b w:val="0"/>
                <w:bCs w:val="0"/>
                <w:color w:val="auto"/>
                <w:sz w:val="24"/>
                <w:szCs w:val="24"/>
              </w:rPr>
            </w:pPr>
            <w:r>
              <w:rPr>
                <w:b w:val="0"/>
                <w:bCs w:val="0"/>
                <w:color w:val="auto"/>
                <w:sz w:val="24"/>
                <w:szCs w:val="24"/>
              </w:rPr>
              <w:t>D615</w:t>
            </w:r>
          </w:p>
          <w:p w14:paraId="05AAEC23" w14:textId="77777777" w:rsidR="007D0C15" w:rsidRDefault="007D0C15">
            <w:pPr>
              <w:spacing w:before="60" w:after="60"/>
              <w:jc w:val="center"/>
              <w:rPr>
                <w:b w:val="0"/>
                <w:bCs w:val="0"/>
                <w:color w:val="auto"/>
                <w:sz w:val="24"/>
                <w:szCs w:val="24"/>
              </w:rPr>
            </w:pPr>
            <w:r>
              <w:rPr>
                <w:b w:val="0"/>
                <w:bCs w:val="0"/>
                <w:color w:val="auto"/>
                <w:sz w:val="24"/>
                <w:szCs w:val="24"/>
              </w:rPr>
              <w:t>S615</w:t>
            </w:r>
          </w:p>
        </w:tc>
        <w:tc>
          <w:tcPr>
            <w:tcW w:w="992" w:type="dxa"/>
            <w:tcBorders>
              <w:top w:val="single" w:sz="4" w:space="0" w:color="auto"/>
              <w:left w:val="single" w:sz="4" w:space="0" w:color="auto"/>
              <w:bottom w:val="single" w:sz="4" w:space="0" w:color="auto"/>
              <w:right w:val="single" w:sz="4" w:space="0" w:color="auto"/>
            </w:tcBorders>
          </w:tcPr>
          <w:p w14:paraId="05AAEC2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2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8347B7" w14:paraId="05AAEC27" w14:textId="77777777" w:rsidTr="004F65C7">
              <w:trPr>
                <w:trHeight w:val="255"/>
              </w:trPr>
              <w:tc>
                <w:tcPr>
                  <w:tcW w:w="1220" w:type="dxa"/>
                  <w:tcBorders>
                    <w:top w:val="nil"/>
                    <w:left w:val="nil"/>
                    <w:bottom w:val="nil"/>
                    <w:right w:val="nil"/>
                  </w:tcBorders>
                  <w:shd w:val="clear" w:color="auto" w:fill="auto"/>
                  <w:noWrap/>
                  <w:hideMark/>
                </w:tcPr>
                <w:p w14:paraId="05AAEC26" w14:textId="13D39047" w:rsidR="008347B7" w:rsidRPr="004F65C7" w:rsidRDefault="006F2033" w:rsidP="00427479">
                  <w:pPr>
                    <w:spacing w:before="60" w:after="60"/>
                    <w:ind w:right="34"/>
                    <w:jc w:val="center"/>
                    <w:rPr>
                      <w:b w:val="0"/>
                      <w:bCs w:val="0"/>
                      <w:color w:val="auto"/>
                      <w:sz w:val="24"/>
                      <w:szCs w:val="24"/>
                    </w:rPr>
                  </w:pPr>
                  <w:r>
                    <w:rPr>
                      <w:b w:val="0"/>
                      <w:bCs w:val="0"/>
                      <w:color w:val="auto"/>
                      <w:sz w:val="24"/>
                      <w:szCs w:val="24"/>
                    </w:rPr>
                    <w:t>1486.15</w:t>
                  </w:r>
                </w:p>
              </w:tc>
            </w:tr>
            <w:tr w:rsidR="008347B7" w:rsidRPr="008347B7" w14:paraId="05AAEC29" w14:textId="77777777" w:rsidTr="004F65C7">
              <w:trPr>
                <w:trHeight w:val="255"/>
              </w:trPr>
              <w:tc>
                <w:tcPr>
                  <w:tcW w:w="1220" w:type="dxa"/>
                  <w:tcBorders>
                    <w:top w:val="nil"/>
                    <w:left w:val="nil"/>
                    <w:bottom w:val="nil"/>
                    <w:right w:val="nil"/>
                  </w:tcBorders>
                  <w:shd w:val="clear" w:color="auto" w:fill="auto"/>
                  <w:noWrap/>
                  <w:hideMark/>
                </w:tcPr>
                <w:p w14:paraId="05AAEC28" w14:textId="4B78FB9F" w:rsidR="008347B7" w:rsidRPr="004F65C7" w:rsidRDefault="00C87CE1" w:rsidP="00A63872">
                  <w:pPr>
                    <w:spacing w:before="60" w:after="60"/>
                    <w:ind w:right="34"/>
                    <w:jc w:val="center"/>
                    <w:rPr>
                      <w:b w:val="0"/>
                      <w:bCs w:val="0"/>
                      <w:color w:val="auto"/>
                      <w:sz w:val="24"/>
                      <w:szCs w:val="24"/>
                    </w:rPr>
                  </w:pPr>
                  <w:r>
                    <w:rPr>
                      <w:b w:val="0"/>
                      <w:bCs w:val="0"/>
                      <w:color w:val="auto"/>
                      <w:sz w:val="24"/>
                      <w:szCs w:val="24"/>
                    </w:rPr>
                    <w:t>2318.55</w:t>
                  </w:r>
                </w:p>
              </w:tc>
            </w:tr>
          </w:tbl>
          <w:p w14:paraId="05AAEC2A" w14:textId="77777777" w:rsidR="007D0C15" w:rsidRDefault="007D0C15" w:rsidP="00C16444">
            <w:pPr>
              <w:spacing w:after="12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C2B"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nil"/>
              <w:bottom w:val="single" w:sz="4" w:space="0" w:color="auto"/>
              <w:right w:val="single" w:sz="4" w:space="0" w:color="auto"/>
            </w:tcBorders>
          </w:tcPr>
          <w:p w14:paraId="05AAEC2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2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3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C2F" w14:textId="77777777" w:rsidR="007D0C15" w:rsidRDefault="007D0C15">
            <w:pPr>
              <w:spacing w:before="60"/>
              <w:ind w:right="34"/>
              <w:rPr>
                <w:b w:val="0"/>
                <w:bCs w:val="0"/>
                <w:color w:val="auto"/>
                <w:sz w:val="24"/>
                <w:szCs w:val="24"/>
              </w:rPr>
            </w:pPr>
            <w:r>
              <w:rPr>
                <w:b w:val="0"/>
                <w:bCs w:val="0"/>
                <w:color w:val="auto"/>
                <w:sz w:val="24"/>
                <w:szCs w:val="24"/>
              </w:rPr>
              <w:t xml:space="preserve">Full crown </w:t>
            </w:r>
          </w:p>
          <w:p w14:paraId="05AAEC30" w14:textId="77777777" w:rsidR="007D0C15" w:rsidRDefault="007D0C15">
            <w:pPr>
              <w:ind w:right="34"/>
              <w:rPr>
                <w:b w:val="0"/>
                <w:bCs w:val="0"/>
                <w:color w:val="auto"/>
                <w:sz w:val="24"/>
                <w:szCs w:val="24"/>
              </w:rPr>
            </w:pPr>
            <w:r>
              <w:rPr>
                <w:b w:val="0"/>
                <w:bCs w:val="0"/>
                <w:color w:val="auto"/>
                <w:sz w:val="24"/>
                <w:szCs w:val="24"/>
              </w:rPr>
              <w:t xml:space="preserve">- metallic </w:t>
            </w:r>
          </w:p>
          <w:p w14:paraId="05AAEC31" w14:textId="77777777" w:rsidR="007D0C15" w:rsidRDefault="007D0C15">
            <w:pPr>
              <w:spacing w:after="60"/>
              <w:ind w:right="34"/>
              <w:rPr>
                <w:b w:val="0"/>
                <w:bCs w:val="0"/>
                <w:color w:val="auto"/>
                <w:sz w:val="24"/>
                <w:szCs w:val="24"/>
              </w:rPr>
            </w:pPr>
            <w:r>
              <w:rPr>
                <w:b w:val="0"/>
                <w:bCs w:val="0"/>
                <w:color w:val="auto"/>
                <w:sz w:val="24"/>
                <w:szCs w:val="24"/>
              </w:rPr>
              <w:t xml:space="preserve">- indirect </w:t>
            </w:r>
          </w:p>
        </w:tc>
        <w:tc>
          <w:tcPr>
            <w:tcW w:w="851" w:type="dxa"/>
            <w:tcBorders>
              <w:top w:val="single" w:sz="4" w:space="0" w:color="auto"/>
              <w:left w:val="single" w:sz="4" w:space="0" w:color="auto"/>
              <w:bottom w:val="single" w:sz="4" w:space="0" w:color="auto"/>
              <w:right w:val="single" w:sz="4" w:space="0" w:color="auto"/>
            </w:tcBorders>
          </w:tcPr>
          <w:p w14:paraId="05AAEC32" w14:textId="77777777" w:rsidR="007D0C15" w:rsidRDefault="007D0C15">
            <w:pPr>
              <w:spacing w:before="60" w:after="60"/>
              <w:jc w:val="center"/>
              <w:rPr>
                <w:b w:val="0"/>
                <w:bCs w:val="0"/>
                <w:color w:val="auto"/>
                <w:sz w:val="24"/>
                <w:szCs w:val="24"/>
              </w:rPr>
            </w:pPr>
            <w:r>
              <w:rPr>
                <w:b w:val="0"/>
                <w:bCs w:val="0"/>
                <w:color w:val="auto"/>
                <w:sz w:val="24"/>
                <w:szCs w:val="24"/>
              </w:rPr>
              <w:t>D618</w:t>
            </w:r>
          </w:p>
          <w:p w14:paraId="05AAEC33" w14:textId="77777777" w:rsidR="007D0C15" w:rsidRDefault="007D0C15">
            <w:pPr>
              <w:spacing w:before="60" w:after="60"/>
              <w:jc w:val="center"/>
              <w:rPr>
                <w:b w:val="0"/>
                <w:bCs w:val="0"/>
                <w:color w:val="auto"/>
                <w:sz w:val="24"/>
                <w:szCs w:val="24"/>
              </w:rPr>
            </w:pPr>
            <w:r>
              <w:rPr>
                <w:b w:val="0"/>
                <w:bCs w:val="0"/>
                <w:color w:val="auto"/>
                <w:sz w:val="24"/>
                <w:szCs w:val="24"/>
              </w:rPr>
              <w:t>S618</w:t>
            </w:r>
          </w:p>
        </w:tc>
        <w:tc>
          <w:tcPr>
            <w:tcW w:w="992" w:type="dxa"/>
            <w:tcBorders>
              <w:top w:val="single" w:sz="4" w:space="0" w:color="auto"/>
              <w:left w:val="single" w:sz="4" w:space="0" w:color="auto"/>
              <w:bottom w:val="single" w:sz="4" w:space="0" w:color="auto"/>
              <w:right w:val="single" w:sz="4" w:space="0" w:color="auto"/>
            </w:tcBorders>
          </w:tcPr>
          <w:p w14:paraId="05AAEC3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3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4F65C7" w14:paraId="05AAEC37" w14:textId="77777777" w:rsidTr="004F65C7">
              <w:trPr>
                <w:trHeight w:val="255"/>
              </w:trPr>
              <w:tc>
                <w:tcPr>
                  <w:tcW w:w="1220" w:type="dxa"/>
                  <w:tcBorders>
                    <w:top w:val="nil"/>
                    <w:left w:val="nil"/>
                    <w:bottom w:val="nil"/>
                    <w:right w:val="nil"/>
                  </w:tcBorders>
                  <w:shd w:val="clear" w:color="auto" w:fill="auto"/>
                  <w:noWrap/>
                  <w:hideMark/>
                </w:tcPr>
                <w:p w14:paraId="05AAEC36" w14:textId="5BB99C91" w:rsidR="008347B7" w:rsidRPr="004F65C7" w:rsidRDefault="006F2033" w:rsidP="00427479">
                  <w:pPr>
                    <w:spacing w:before="60" w:after="60"/>
                    <w:ind w:right="34"/>
                    <w:jc w:val="center"/>
                    <w:rPr>
                      <w:b w:val="0"/>
                      <w:bCs w:val="0"/>
                      <w:color w:val="auto"/>
                      <w:sz w:val="24"/>
                      <w:szCs w:val="24"/>
                    </w:rPr>
                  </w:pPr>
                  <w:r>
                    <w:rPr>
                      <w:b w:val="0"/>
                      <w:bCs w:val="0"/>
                      <w:color w:val="auto"/>
                      <w:sz w:val="24"/>
                      <w:szCs w:val="24"/>
                    </w:rPr>
                    <w:t>1392.55</w:t>
                  </w:r>
                </w:p>
              </w:tc>
            </w:tr>
            <w:tr w:rsidR="008347B7" w:rsidRPr="004F65C7" w14:paraId="05AAEC39" w14:textId="77777777" w:rsidTr="004F65C7">
              <w:trPr>
                <w:trHeight w:val="255"/>
              </w:trPr>
              <w:tc>
                <w:tcPr>
                  <w:tcW w:w="1220" w:type="dxa"/>
                  <w:tcBorders>
                    <w:top w:val="nil"/>
                    <w:left w:val="nil"/>
                    <w:bottom w:val="nil"/>
                    <w:right w:val="nil"/>
                  </w:tcBorders>
                  <w:shd w:val="clear" w:color="auto" w:fill="auto"/>
                  <w:noWrap/>
                  <w:hideMark/>
                </w:tcPr>
                <w:p w14:paraId="05AAEC38" w14:textId="08560987" w:rsidR="008347B7" w:rsidRPr="004F65C7" w:rsidRDefault="00C87CE1" w:rsidP="004F65C7">
                  <w:pPr>
                    <w:spacing w:before="60" w:after="60"/>
                    <w:ind w:right="34"/>
                    <w:jc w:val="center"/>
                    <w:rPr>
                      <w:b w:val="0"/>
                      <w:bCs w:val="0"/>
                      <w:color w:val="auto"/>
                      <w:sz w:val="24"/>
                      <w:szCs w:val="24"/>
                    </w:rPr>
                  </w:pPr>
                  <w:r>
                    <w:rPr>
                      <w:b w:val="0"/>
                      <w:bCs w:val="0"/>
                      <w:color w:val="auto"/>
                      <w:sz w:val="24"/>
                      <w:szCs w:val="24"/>
                    </w:rPr>
                    <w:t>1854.70</w:t>
                  </w:r>
                </w:p>
              </w:tc>
            </w:tr>
          </w:tbl>
          <w:p w14:paraId="05AAEC3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C3B"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nil"/>
              <w:bottom w:val="single" w:sz="4" w:space="0" w:color="auto"/>
              <w:right w:val="single" w:sz="4" w:space="0" w:color="auto"/>
            </w:tcBorders>
          </w:tcPr>
          <w:p w14:paraId="05AAEC3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3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4C" w14:textId="77777777" w:rsidTr="00907228">
        <w:trPr>
          <w:cantSplit/>
        </w:trPr>
        <w:tc>
          <w:tcPr>
            <w:tcW w:w="2376" w:type="dxa"/>
            <w:tcBorders>
              <w:top w:val="single" w:sz="4" w:space="0" w:color="auto"/>
            </w:tcBorders>
          </w:tcPr>
          <w:p w14:paraId="05AAEC3F" w14:textId="77777777" w:rsidR="007D0C15" w:rsidRDefault="007D0C15">
            <w:pPr>
              <w:spacing w:before="60" w:after="60"/>
              <w:ind w:right="34"/>
              <w:rPr>
                <w:b w:val="0"/>
                <w:bCs w:val="0"/>
                <w:color w:val="auto"/>
                <w:sz w:val="24"/>
                <w:szCs w:val="24"/>
              </w:rPr>
            </w:pPr>
            <w:r>
              <w:rPr>
                <w:b w:val="0"/>
                <w:bCs w:val="0"/>
                <w:color w:val="auto"/>
                <w:sz w:val="24"/>
                <w:szCs w:val="24"/>
              </w:rPr>
              <w:t>Core for crown including post – indirect</w:t>
            </w:r>
          </w:p>
        </w:tc>
        <w:tc>
          <w:tcPr>
            <w:tcW w:w="851" w:type="dxa"/>
            <w:tcBorders>
              <w:top w:val="single" w:sz="4" w:space="0" w:color="auto"/>
            </w:tcBorders>
          </w:tcPr>
          <w:p w14:paraId="05AAEC40" w14:textId="77777777" w:rsidR="007D0C15" w:rsidRDefault="007D0C15">
            <w:pPr>
              <w:spacing w:before="60" w:after="60"/>
              <w:jc w:val="center"/>
              <w:rPr>
                <w:b w:val="0"/>
                <w:bCs w:val="0"/>
                <w:color w:val="auto"/>
                <w:sz w:val="24"/>
                <w:szCs w:val="24"/>
              </w:rPr>
            </w:pPr>
            <w:r>
              <w:rPr>
                <w:b w:val="0"/>
                <w:bCs w:val="0"/>
                <w:color w:val="auto"/>
                <w:sz w:val="24"/>
                <w:szCs w:val="24"/>
              </w:rPr>
              <w:t>D625</w:t>
            </w:r>
          </w:p>
          <w:p w14:paraId="05AAEC41" w14:textId="77777777" w:rsidR="007D0C15" w:rsidRDefault="007D0C15">
            <w:pPr>
              <w:spacing w:before="60" w:after="60"/>
              <w:jc w:val="center"/>
              <w:rPr>
                <w:b w:val="0"/>
                <w:bCs w:val="0"/>
                <w:color w:val="auto"/>
                <w:sz w:val="24"/>
                <w:szCs w:val="24"/>
              </w:rPr>
            </w:pPr>
            <w:r>
              <w:rPr>
                <w:b w:val="0"/>
                <w:bCs w:val="0"/>
                <w:color w:val="auto"/>
                <w:sz w:val="24"/>
                <w:szCs w:val="24"/>
              </w:rPr>
              <w:t>S625</w:t>
            </w:r>
          </w:p>
        </w:tc>
        <w:tc>
          <w:tcPr>
            <w:tcW w:w="992" w:type="dxa"/>
            <w:tcBorders>
              <w:top w:val="single" w:sz="4" w:space="0" w:color="auto"/>
            </w:tcBorders>
          </w:tcPr>
          <w:p w14:paraId="05AAEC4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4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8347B7" w:rsidRPr="008347B7" w14:paraId="05AAEC45" w14:textId="77777777" w:rsidTr="004F65C7">
              <w:trPr>
                <w:trHeight w:val="255"/>
              </w:trPr>
              <w:tc>
                <w:tcPr>
                  <w:tcW w:w="1220" w:type="dxa"/>
                  <w:tcBorders>
                    <w:top w:val="nil"/>
                    <w:left w:val="nil"/>
                    <w:bottom w:val="nil"/>
                    <w:right w:val="nil"/>
                  </w:tcBorders>
                  <w:shd w:val="clear" w:color="auto" w:fill="auto"/>
                  <w:noWrap/>
                  <w:hideMark/>
                </w:tcPr>
                <w:p w14:paraId="05AAEC44" w14:textId="4A61AF1A" w:rsidR="008347B7" w:rsidRPr="004F65C7" w:rsidRDefault="006F2033" w:rsidP="00427479">
                  <w:pPr>
                    <w:spacing w:before="60" w:after="60"/>
                    <w:ind w:right="34"/>
                    <w:jc w:val="center"/>
                    <w:rPr>
                      <w:b w:val="0"/>
                      <w:bCs w:val="0"/>
                      <w:color w:val="auto"/>
                      <w:sz w:val="24"/>
                      <w:szCs w:val="24"/>
                    </w:rPr>
                  </w:pPr>
                  <w:r>
                    <w:rPr>
                      <w:b w:val="0"/>
                      <w:bCs w:val="0"/>
                      <w:color w:val="auto"/>
                      <w:sz w:val="24"/>
                      <w:szCs w:val="24"/>
                    </w:rPr>
                    <w:t>376.05</w:t>
                  </w:r>
                </w:p>
              </w:tc>
            </w:tr>
            <w:tr w:rsidR="008347B7" w:rsidRPr="008347B7" w14:paraId="05AAEC47" w14:textId="77777777" w:rsidTr="004F65C7">
              <w:trPr>
                <w:trHeight w:val="255"/>
              </w:trPr>
              <w:tc>
                <w:tcPr>
                  <w:tcW w:w="1220" w:type="dxa"/>
                  <w:tcBorders>
                    <w:top w:val="nil"/>
                    <w:left w:val="nil"/>
                    <w:bottom w:val="nil"/>
                    <w:right w:val="nil"/>
                  </w:tcBorders>
                  <w:shd w:val="clear" w:color="auto" w:fill="auto"/>
                  <w:noWrap/>
                  <w:hideMark/>
                </w:tcPr>
                <w:p w14:paraId="05AAEC46" w14:textId="495F2023" w:rsidR="008347B7" w:rsidRPr="004F65C7" w:rsidRDefault="00C87CE1" w:rsidP="00427479">
                  <w:pPr>
                    <w:spacing w:before="60" w:after="60"/>
                    <w:ind w:right="34"/>
                    <w:jc w:val="center"/>
                    <w:rPr>
                      <w:b w:val="0"/>
                      <w:bCs w:val="0"/>
                      <w:color w:val="auto"/>
                      <w:sz w:val="24"/>
                      <w:szCs w:val="24"/>
                    </w:rPr>
                  </w:pPr>
                  <w:r>
                    <w:rPr>
                      <w:b w:val="0"/>
                      <w:bCs w:val="0"/>
                      <w:color w:val="auto"/>
                      <w:sz w:val="24"/>
                      <w:szCs w:val="24"/>
                    </w:rPr>
                    <w:t>500.05</w:t>
                  </w:r>
                </w:p>
              </w:tc>
            </w:tr>
          </w:tbl>
          <w:p w14:paraId="05AAEC48"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C49"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single" w:sz="4" w:space="0" w:color="auto"/>
              <w:right w:val="single" w:sz="4" w:space="0" w:color="auto"/>
            </w:tcBorders>
          </w:tcPr>
          <w:p w14:paraId="05AAEC4A"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4B"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59" w14:textId="77777777" w:rsidTr="00907228">
        <w:trPr>
          <w:cantSplit/>
        </w:trPr>
        <w:tc>
          <w:tcPr>
            <w:tcW w:w="2376" w:type="dxa"/>
            <w:tcBorders>
              <w:left w:val="single" w:sz="4" w:space="0" w:color="auto"/>
              <w:right w:val="single" w:sz="4" w:space="0" w:color="auto"/>
            </w:tcBorders>
          </w:tcPr>
          <w:p w14:paraId="05AAEC4D" w14:textId="77777777" w:rsidR="007D0C15" w:rsidRDefault="007D0C15">
            <w:pPr>
              <w:spacing w:before="60" w:after="60"/>
              <w:ind w:right="34"/>
              <w:rPr>
                <w:b w:val="0"/>
                <w:bCs w:val="0"/>
                <w:color w:val="auto"/>
                <w:sz w:val="24"/>
                <w:szCs w:val="24"/>
              </w:rPr>
            </w:pPr>
            <w:r>
              <w:rPr>
                <w:b w:val="0"/>
                <w:bCs w:val="0"/>
                <w:color w:val="auto"/>
                <w:sz w:val="24"/>
                <w:szCs w:val="24"/>
              </w:rPr>
              <w:t>Preliminary restoration for crown – direct</w:t>
            </w:r>
          </w:p>
        </w:tc>
        <w:tc>
          <w:tcPr>
            <w:tcW w:w="851" w:type="dxa"/>
            <w:tcBorders>
              <w:left w:val="single" w:sz="4" w:space="0" w:color="auto"/>
              <w:right w:val="single" w:sz="4" w:space="0" w:color="auto"/>
            </w:tcBorders>
          </w:tcPr>
          <w:p w14:paraId="05AAEC4E" w14:textId="77777777" w:rsidR="007D0C15" w:rsidRDefault="007D0C15">
            <w:pPr>
              <w:spacing w:before="60" w:after="60"/>
              <w:jc w:val="center"/>
              <w:rPr>
                <w:b w:val="0"/>
                <w:bCs w:val="0"/>
                <w:color w:val="auto"/>
                <w:sz w:val="24"/>
                <w:szCs w:val="24"/>
              </w:rPr>
            </w:pPr>
            <w:r>
              <w:rPr>
                <w:b w:val="0"/>
                <w:bCs w:val="0"/>
                <w:color w:val="auto"/>
                <w:sz w:val="24"/>
                <w:szCs w:val="24"/>
              </w:rPr>
              <w:t>D627</w:t>
            </w:r>
          </w:p>
          <w:p w14:paraId="05AAEC4F" w14:textId="77777777" w:rsidR="007D0C15" w:rsidRDefault="007D0C15">
            <w:pPr>
              <w:spacing w:before="60" w:after="60"/>
              <w:jc w:val="center"/>
              <w:rPr>
                <w:b w:val="0"/>
                <w:bCs w:val="0"/>
                <w:color w:val="auto"/>
                <w:sz w:val="24"/>
                <w:szCs w:val="24"/>
              </w:rPr>
            </w:pPr>
            <w:r>
              <w:rPr>
                <w:b w:val="0"/>
                <w:bCs w:val="0"/>
                <w:color w:val="auto"/>
                <w:sz w:val="24"/>
                <w:szCs w:val="24"/>
              </w:rPr>
              <w:t>S627</w:t>
            </w:r>
          </w:p>
        </w:tc>
        <w:tc>
          <w:tcPr>
            <w:tcW w:w="992" w:type="dxa"/>
            <w:tcBorders>
              <w:left w:val="single" w:sz="4" w:space="0" w:color="auto"/>
              <w:right w:val="single" w:sz="4" w:space="0" w:color="auto"/>
            </w:tcBorders>
          </w:tcPr>
          <w:p w14:paraId="05AAEC5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5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left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4F65C7" w:rsidRPr="008347B7" w14:paraId="05AAEC54" w14:textId="77777777" w:rsidTr="004F65C7">
              <w:trPr>
                <w:trHeight w:val="1020"/>
              </w:trPr>
              <w:tc>
                <w:tcPr>
                  <w:tcW w:w="1220" w:type="dxa"/>
                  <w:tcBorders>
                    <w:top w:val="nil"/>
                    <w:left w:val="nil"/>
                    <w:right w:val="nil"/>
                  </w:tcBorders>
                  <w:shd w:val="clear" w:color="auto" w:fill="auto"/>
                  <w:noWrap/>
                  <w:hideMark/>
                </w:tcPr>
                <w:p w14:paraId="05AAEC52" w14:textId="33769440" w:rsidR="004F65C7" w:rsidRPr="004F65C7" w:rsidRDefault="006F2033" w:rsidP="004F65C7">
                  <w:pPr>
                    <w:spacing w:before="60" w:after="60"/>
                    <w:ind w:right="34"/>
                    <w:jc w:val="center"/>
                    <w:rPr>
                      <w:b w:val="0"/>
                      <w:bCs w:val="0"/>
                      <w:color w:val="auto"/>
                      <w:sz w:val="24"/>
                      <w:szCs w:val="24"/>
                    </w:rPr>
                  </w:pPr>
                  <w:r>
                    <w:rPr>
                      <w:b w:val="0"/>
                      <w:bCs w:val="0"/>
                      <w:color w:val="auto"/>
                      <w:sz w:val="24"/>
                      <w:szCs w:val="24"/>
                    </w:rPr>
                    <w:t>155.40</w:t>
                  </w:r>
                </w:p>
                <w:p w14:paraId="05AAEC53" w14:textId="51106F72" w:rsidR="004F65C7" w:rsidRPr="004F65C7" w:rsidRDefault="00C87CE1" w:rsidP="008D24EA">
                  <w:pPr>
                    <w:spacing w:before="60" w:after="60"/>
                    <w:ind w:right="34"/>
                    <w:jc w:val="center"/>
                    <w:rPr>
                      <w:b w:val="0"/>
                      <w:bCs w:val="0"/>
                      <w:color w:val="auto"/>
                      <w:sz w:val="24"/>
                      <w:szCs w:val="24"/>
                    </w:rPr>
                  </w:pPr>
                  <w:r>
                    <w:rPr>
                      <w:b w:val="0"/>
                      <w:bCs w:val="0"/>
                      <w:color w:val="auto"/>
                      <w:sz w:val="24"/>
                      <w:szCs w:val="24"/>
                    </w:rPr>
                    <w:t>207.30</w:t>
                  </w:r>
                </w:p>
              </w:tc>
            </w:tr>
          </w:tbl>
          <w:p w14:paraId="05AAEC55" w14:textId="77777777" w:rsidR="007D0C15" w:rsidRDefault="007D0C15" w:rsidP="00C16444">
            <w:pPr>
              <w:spacing w:before="60" w:after="60"/>
              <w:jc w:val="center"/>
              <w:rPr>
                <w:b w:val="0"/>
                <w:bCs w:val="0"/>
                <w:color w:val="auto"/>
                <w:sz w:val="24"/>
                <w:szCs w:val="24"/>
              </w:rPr>
            </w:pPr>
          </w:p>
        </w:tc>
        <w:tc>
          <w:tcPr>
            <w:tcW w:w="3118" w:type="dxa"/>
            <w:tcBorders>
              <w:left w:val="single" w:sz="4" w:space="0" w:color="auto"/>
              <w:right w:val="single" w:sz="4" w:space="0" w:color="auto"/>
            </w:tcBorders>
          </w:tcPr>
          <w:p w14:paraId="05AAEC56"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C5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58"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67" w14:textId="77777777" w:rsidTr="00907228">
        <w:trPr>
          <w:cantSplit/>
        </w:trPr>
        <w:tc>
          <w:tcPr>
            <w:tcW w:w="2376" w:type="dxa"/>
            <w:tcBorders>
              <w:left w:val="single" w:sz="4" w:space="0" w:color="auto"/>
              <w:right w:val="single" w:sz="4" w:space="0" w:color="auto"/>
            </w:tcBorders>
          </w:tcPr>
          <w:p w14:paraId="05AAEC5A" w14:textId="77777777" w:rsidR="007D0C15" w:rsidRDefault="007D0C15">
            <w:pPr>
              <w:spacing w:before="60" w:after="60"/>
              <w:ind w:right="34"/>
              <w:rPr>
                <w:b w:val="0"/>
                <w:bCs w:val="0"/>
                <w:color w:val="auto"/>
                <w:sz w:val="24"/>
                <w:szCs w:val="24"/>
              </w:rPr>
            </w:pPr>
            <w:r>
              <w:rPr>
                <w:b w:val="0"/>
                <w:bCs w:val="0"/>
                <w:color w:val="auto"/>
                <w:sz w:val="24"/>
                <w:szCs w:val="24"/>
              </w:rPr>
              <w:t>Post and root cap – indirect</w:t>
            </w:r>
          </w:p>
        </w:tc>
        <w:tc>
          <w:tcPr>
            <w:tcW w:w="851" w:type="dxa"/>
            <w:tcBorders>
              <w:left w:val="single" w:sz="4" w:space="0" w:color="auto"/>
              <w:right w:val="single" w:sz="4" w:space="0" w:color="auto"/>
            </w:tcBorders>
          </w:tcPr>
          <w:p w14:paraId="05AAEC5B" w14:textId="77777777" w:rsidR="007D0C15" w:rsidRDefault="007D0C15">
            <w:pPr>
              <w:spacing w:before="60" w:after="60"/>
              <w:jc w:val="center"/>
              <w:rPr>
                <w:b w:val="0"/>
                <w:bCs w:val="0"/>
                <w:color w:val="auto"/>
                <w:sz w:val="24"/>
                <w:szCs w:val="24"/>
              </w:rPr>
            </w:pPr>
            <w:r>
              <w:rPr>
                <w:b w:val="0"/>
                <w:bCs w:val="0"/>
                <w:color w:val="auto"/>
                <w:sz w:val="24"/>
                <w:szCs w:val="24"/>
              </w:rPr>
              <w:t>D629</w:t>
            </w:r>
          </w:p>
          <w:p w14:paraId="05AAEC5C" w14:textId="77777777" w:rsidR="007D0C15" w:rsidRDefault="007D0C15">
            <w:pPr>
              <w:spacing w:before="60" w:after="60"/>
              <w:jc w:val="center"/>
              <w:rPr>
                <w:b w:val="0"/>
                <w:bCs w:val="0"/>
                <w:color w:val="auto"/>
                <w:sz w:val="24"/>
                <w:szCs w:val="24"/>
              </w:rPr>
            </w:pPr>
            <w:r>
              <w:rPr>
                <w:b w:val="0"/>
                <w:bCs w:val="0"/>
                <w:color w:val="auto"/>
                <w:sz w:val="24"/>
                <w:szCs w:val="24"/>
              </w:rPr>
              <w:t>S629</w:t>
            </w:r>
          </w:p>
        </w:tc>
        <w:tc>
          <w:tcPr>
            <w:tcW w:w="992" w:type="dxa"/>
            <w:tcBorders>
              <w:left w:val="single" w:sz="4" w:space="0" w:color="auto"/>
              <w:right w:val="single" w:sz="4" w:space="0" w:color="auto"/>
            </w:tcBorders>
          </w:tcPr>
          <w:p w14:paraId="05AAEC5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5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left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4F65C7" w14:paraId="05AAEC60" w14:textId="77777777" w:rsidTr="004F65C7">
              <w:trPr>
                <w:trHeight w:val="255"/>
              </w:trPr>
              <w:tc>
                <w:tcPr>
                  <w:tcW w:w="1220" w:type="dxa"/>
                  <w:tcBorders>
                    <w:top w:val="nil"/>
                    <w:left w:val="nil"/>
                    <w:bottom w:val="nil"/>
                    <w:right w:val="nil"/>
                  </w:tcBorders>
                  <w:shd w:val="clear" w:color="auto" w:fill="auto"/>
                  <w:noWrap/>
                  <w:hideMark/>
                </w:tcPr>
                <w:p w14:paraId="05AAEC5F" w14:textId="215E954D" w:rsidR="008347B7" w:rsidRPr="004F65C7" w:rsidRDefault="006F2033" w:rsidP="006F2033">
                  <w:pPr>
                    <w:spacing w:before="60" w:after="60"/>
                    <w:ind w:right="34"/>
                    <w:jc w:val="center"/>
                    <w:rPr>
                      <w:b w:val="0"/>
                      <w:bCs w:val="0"/>
                      <w:color w:val="auto"/>
                      <w:sz w:val="24"/>
                      <w:szCs w:val="24"/>
                    </w:rPr>
                  </w:pPr>
                  <w:r>
                    <w:rPr>
                      <w:b w:val="0"/>
                      <w:bCs w:val="0"/>
                      <w:color w:val="auto"/>
                      <w:sz w:val="24"/>
                      <w:szCs w:val="24"/>
                    </w:rPr>
                    <w:t>393.80</w:t>
                  </w:r>
                </w:p>
              </w:tc>
            </w:tr>
            <w:tr w:rsidR="008347B7" w:rsidRPr="004F65C7" w14:paraId="05AAEC62" w14:textId="77777777" w:rsidTr="004F65C7">
              <w:trPr>
                <w:trHeight w:val="255"/>
              </w:trPr>
              <w:tc>
                <w:tcPr>
                  <w:tcW w:w="1220" w:type="dxa"/>
                  <w:tcBorders>
                    <w:top w:val="nil"/>
                    <w:left w:val="nil"/>
                    <w:bottom w:val="nil"/>
                    <w:right w:val="nil"/>
                  </w:tcBorders>
                  <w:shd w:val="clear" w:color="auto" w:fill="auto"/>
                  <w:noWrap/>
                  <w:hideMark/>
                </w:tcPr>
                <w:p w14:paraId="05AAEC61" w14:textId="0C20A0C0" w:rsidR="008347B7" w:rsidRPr="004F65C7" w:rsidRDefault="00C87CE1" w:rsidP="008D24EA">
                  <w:pPr>
                    <w:spacing w:before="60" w:after="60"/>
                    <w:ind w:right="34"/>
                    <w:jc w:val="center"/>
                    <w:rPr>
                      <w:b w:val="0"/>
                      <w:bCs w:val="0"/>
                      <w:color w:val="auto"/>
                      <w:sz w:val="24"/>
                      <w:szCs w:val="24"/>
                    </w:rPr>
                  </w:pPr>
                  <w:r>
                    <w:rPr>
                      <w:b w:val="0"/>
                      <w:bCs w:val="0"/>
                      <w:color w:val="auto"/>
                      <w:sz w:val="24"/>
                      <w:szCs w:val="24"/>
                    </w:rPr>
                    <w:t>507.70</w:t>
                  </w:r>
                </w:p>
              </w:tc>
            </w:tr>
          </w:tbl>
          <w:p w14:paraId="05AAEC63" w14:textId="77777777" w:rsidR="007D0C15" w:rsidRDefault="007D0C15" w:rsidP="00C16444">
            <w:pPr>
              <w:spacing w:before="60" w:after="60"/>
              <w:jc w:val="center"/>
              <w:rPr>
                <w:b w:val="0"/>
                <w:bCs w:val="0"/>
                <w:color w:val="auto"/>
                <w:sz w:val="24"/>
                <w:szCs w:val="24"/>
              </w:rPr>
            </w:pPr>
          </w:p>
        </w:tc>
        <w:tc>
          <w:tcPr>
            <w:tcW w:w="3118" w:type="dxa"/>
            <w:tcBorders>
              <w:left w:val="single" w:sz="4" w:space="0" w:color="auto"/>
              <w:right w:val="single" w:sz="4" w:space="0" w:color="auto"/>
            </w:tcBorders>
          </w:tcPr>
          <w:p w14:paraId="05AAEC64"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right w:val="single" w:sz="4" w:space="0" w:color="auto"/>
            </w:tcBorders>
          </w:tcPr>
          <w:p w14:paraId="05AAEC65"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6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bl>
    <w:p w14:paraId="05AAEC68"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TEMPORARY (PROVISIONAL) CROWN</w:t>
      </w:r>
      <w:r w:rsidR="00774A8E">
        <w:rPr>
          <w:rFonts w:ascii="Times New Roman" w:hAnsi="Times New Roman" w:cs="Times New Roman"/>
          <w:b/>
          <w:bCs/>
        </w:rPr>
        <w:t xml:space="preserve">, </w:t>
      </w:r>
      <w:r>
        <w:rPr>
          <w:rFonts w:ascii="Times New Roman" w:hAnsi="Times New Roman" w:cs="Times New Roman"/>
          <w:b/>
          <w:bCs/>
        </w:rPr>
        <w:t>BRIDGE</w:t>
      </w:r>
      <w:r w:rsidR="00774A8E">
        <w:rPr>
          <w:rFonts w:ascii="Times New Roman" w:hAnsi="Times New Roman" w:cs="Times New Roman"/>
          <w:b/>
          <w:bCs/>
        </w:rPr>
        <w:t xml:space="preserve"> OR IMPLANT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C7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B"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C6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F"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C7F"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C71" w14:textId="77777777" w:rsidR="007D0C15" w:rsidRDefault="007D0C15">
            <w:pPr>
              <w:spacing w:before="60" w:after="60"/>
              <w:ind w:right="34"/>
              <w:rPr>
                <w:b w:val="0"/>
                <w:bCs w:val="0"/>
                <w:color w:val="auto"/>
                <w:sz w:val="24"/>
                <w:szCs w:val="24"/>
              </w:rPr>
            </w:pPr>
            <w:r>
              <w:rPr>
                <w:b w:val="0"/>
                <w:bCs w:val="0"/>
                <w:color w:val="auto"/>
                <w:sz w:val="24"/>
                <w:szCs w:val="24"/>
              </w:rPr>
              <w:t>Provisional crown</w:t>
            </w:r>
            <w:r w:rsidR="003F71FD">
              <w:rPr>
                <w:b w:val="0"/>
                <w:bCs w:val="0"/>
                <w:color w:val="auto"/>
                <w:sz w:val="24"/>
                <w:szCs w:val="24"/>
              </w:rPr>
              <w:t xml:space="preserve"> – per tooth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C72" w14:textId="77777777" w:rsidR="007D0C15" w:rsidRDefault="007D0C15">
            <w:pPr>
              <w:pStyle w:val="Heading8"/>
              <w:spacing w:before="60" w:after="60"/>
              <w:rPr>
                <w:sz w:val="23"/>
                <w:szCs w:val="23"/>
              </w:rPr>
            </w:pPr>
            <w:r>
              <w:rPr>
                <w:sz w:val="23"/>
                <w:szCs w:val="23"/>
              </w:rPr>
              <w:t>*D631</w:t>
            </w:r>
          </w:p>
          <w:p w14:paraId="05AAEC73" w14:textId="77777777" w:rsidR="007D0C15" w:rsidRDefault="007D0C15">
            <w:pPr>
              <w:spacing w:before="60" w:after="60"/>
              <w:jc w:val="center"/>
              <w:rPr>
                <w:b w:val="0"/>
                <w:bCs w:val="0"/>
                <w:color w:val="auto"/>
                <w:sz w:val="23"/>
                <w:szCs w:val="23"/>
              </w:rPr>
            </w:pPr>
            <w:r>
              <w:rPr>
                <w:b w:val="0"/>
                <w:bCs w:val="0"/>
                <w:color w:val="auto"/>
                <w:sz w:val="23"/>
                <w:szCs w:val="23"/>
              </w:rPr>
              <w:t>*S631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C7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7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8347B7" w:rsidRPr="00805CC6" w14:paraId="05AAEC77" w14:textId="77777777" w:rsidTr="00805CC6">
              <w:trPr>
                <w:trHeight w:val="255"/>
              </w:trPr>
              <w:tc>
                <w:tcPr>
                  <w:tcW w:w="1220" w:type="dxa"/>
                  <w:tcBorders>
                    <w:top w:val="nil"/>
                    <w:left w:val="nil"/>
                    <w:bottom w:val="nil"/>
                    <w:right w:val="nil"/>
                  </w:tcBorders>
                  <w:shd w:val="clear" w:color="auto" w:fill="auto"/>
                  <w:noWrap/>
                  <w:hideMark/>
                </w:tcPr>
                <w:p w14:paraId="05AAEC76" w14:textId="6EBB2868" w:rsidR="008347B7" w:rsidRPr="00805CC6" w:rsidRDefault="00A04368" w:rsidP="00427479">
                  <w:pPr>
                    <w:spacing w:before="60" w:after="60"/>
                    <w:ind w:right="34"/>
                    <w:jc w:val="center"/>
                    <w:rPr>
                      <w:b w:val="0"/>
                      <w:bCs w:val="0"/>
                      <w:color w:val="auto"/>
                      <w:sz w:val="24"/>
                      <w:szCs w:val="24"/>
                    </w:rPr>
                  </w:pPr>
                  <w:r>
                    <w:rPr>
                      <w:b w:val="0"/>
                      <w:bCs w:val="0"/>
                      <w:color w:val="auto"/>
                      <w:sz w:val="24"/>
                      <w:szCs w:val="24"/>
                    </w:rPr>
                    <w:t>1</w:t>
                  </w:r>
                  <w:r w:rsidR="006F2033">
                    <w:rPr>
                      <w:b w:val="0"/>
                      <w:bCs w:val="0"/>
                      <w:color w:val="auto"/>
                      <w:sz w:val="24"/>
                      <w:szCs w:val="24"/>
                    </w:rPr>
                    <w:t>79.30</w:t>
                  </w:r>
                </w:p>
              </w:tc>
            </w:tr>
            <w:tr w:rsidR="008347B7" w:rsidRPr="00805CC6" w14:paraId="05AAEC79" w14:textId="77777777" w:rsidTr="00805CC6">
              <w:trPr>
                <w:trHeight w:val="255"/>
              </w:trPr>
              <w:tc>
                <w:tcPr>
                  <w:tcW w:w="1220" w:type="dxa"/>
                  <w:tcBorders>
                    <w:top w:val="nil"/>
                    <w:left w:val="nil"/>
                    <w:bottom w:val="nil"/>
                    <w:right w:val="nil"/>
                  </w:tcBorders>
                  <w:shd w:val="clear" w:color="auto" w:fill="auto"/>
                  <w:noWrap/>
                  <w:hideMark/>
                </w:tcPr>
                <w:p w14:paraId="05AAEC78" w14:textId="5565108E" w:rsidR="008347B7" w:rsidRPr="00805CC6" w:rsidRDefault="00427479" w:rsidP="00C87CE1">
                  <w:pPr>
                    <w:spacing w:before="60" w:after="60"/>
                    <w:ind w:right="34"/>
                    <w:jc w:val="center"/>
                    <w:rPr>
                      <w:b w:val="0"/>
                      <w:bCs w:val="0"/>
                      <w:color w:val="auto"/>
                      <w:sz w:val="24"/>
                      <w:szCs w:val="24"/>
                    </w:rPr>
                  </w:pPr>
                  <w:r>
                    <w:rPr>
                      <w:b w:val="0"/>
                      <w:bCs w:val="0"/>
                      <w:color w:val="auto"/>
                      <w:sz w:val="24"/>
                      <w:szCs w:val="24"/>
                    </w:rPr>
                    <w:t>17</w:t>
                  </w:r>
                  <w:r w:rsidR="00C87CE1">
                    <w:rPr>
                      <w:b w:val="0"/>
                      <w:bCs w:val="0"/>
                      <w:color w:val="auto"/>
                      <w:sz w:val="24"/>
                      <w:szCs w:val="24"/>
                    </w:rPr>
                    <w:t>9.30</w:t>
                  </w:r>
                </w:p>
              </w:tc>
            </w:tr>
          </w:tbl>
          <w:p w14:paraId="05AAEC7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C7B" w14:textId="77777777" w:rsidR="007D0C15" w:rsidRDefault="007D0C15">
            <w:pPr>
              <w:spacing w:before="60" w:after="60"/>
              <w:ind w:right="28"/>
              <w:rPr>
                <w:b w:val="0"/>
                <w:bCs w:val="0"/>
                <w:color w:val="auto"/>
                <w:sz w:val="24"/>
                <w:szCs w:val="24"/>
              </w:rPr>
            </w:pPr>
            <w:r>
              <w:rPr>
                <w:b w:val="0"/>
                <w:bCs w:val="0"/>
                <w:color w:val="auto"/>
                <w:sz w:val="24"/>
                <w:szCs w:val="24"/>
              </w:rPr>
              <w:t xml:space="preserve">No other crown item number to be claimed on same tooth within six (6) months.  </w:t>
            </w:r>
          </w:p>
          <w:p w14:paraId="05AAEC7C" w14:textId="77777777" w:rsidR="007D0C15" w:rsidRDefault="007D0C15">
            <w:pPr>
              <w:spacing w:before="60" w:after="60"/>
              <w:ind w:right="28"/>
              <w:rPr>
                <w:b w:val="0"/>
                <w:bCs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C7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C7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C8E"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C80" w14:textId="77777777" w:rsidR="007D0C15" w:rsidRDefault="007D0C15">
            <w:pPr>
              <w:spacing w:before="60" w:after="60"/>
              <w:ind w:right="34"/>
              <w:rPr>
                <w:b w:val="0"/>
                <w:bCs w:val="0"/>
                <w:color w:val="auto"/>
                <w:sz w:val="24"/>
                <w:szCs w:val="24"/>
              </w:rPr>
            </w:pPr>
            <w:r>
              <w:rPr>
                <w:b w:val="0"/>
                <w:bCs w:val="0"/>
                <w:color w:val="auto"/>
                <w:sz w:val="24"/>
                <w:szCs w:val="24"/>
              </w:rPr>
              <w:t xml:space="preserve">Provisional  bridge -per </w:t>
            </w:r>
            <w:proofErr w:type="spellStart"/>
            <w:r>
              <w:rPr>
                <w:b w:val="0"/>
                <w:bCs w:val="0"/>
                <w:color w:val="auto"/>
                <w:sz w:val="24"/>
                <w:szCs w:val="24"/>
              </w:rPr>
              <w:t>pontic</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C81" w14:textId="77777777" w:rsidR="007D0C15" w:rsidRDefault="007D0C15">
            <w:pPr>
              <w:pStyle w:val="Heading8"/>
              <w:spacing w:before="60" w:after="60"/>
              <w:rPr>
                <w:sz w:val="23"/>
                <w:szCs w:val="23"/>
              </w:rPr>
            </w:pPr>
            <w:r>
              <w:rPr>
                <w:sz w:val="23"/>
                <w:szCs w:val="23"/>
              </w:rPr>
              <w:t>*D632</w:t>
            </w:r>
          </w:p>
          <w:p w14:paraId="05AAEC82" w14:textId="77777777" w:rsidR="007D0C15" w:rsidRDefault="007D0C15">
            <w:pPr>
              <w:pStyle w:val="Heading8"/>
              <w:spacing w:after="0"/>
              <w:rPr>
                <w:sz w:val="23"/>
                <w:szCs w:val="23"/>
              </w:rPr>
            </w:pPr>
            <w:r>
              <w:rPr>
                <w:sz w:val="23"/>
                <w:szCs w:val="23"/>
              </w:rPr>
              <w:t>*S632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C8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8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8347B7" w:rsidRPr="00805CC6" w14:paraId="05AAEC86" w14:textId="77777777" w:rsidTr="00805CC6">
              <w:trPr>
                <w:trHeight w:val="255"/>
              </w:trPr>
              <w:tc>
                <w:tcPr>
                  <w:tcW w:w="1220" w:type="dxa"/>
                  <w:tcBorders>
                    <w:top w:val="nil"/>
                    <w:left w:val="nil"/>
                    <w:bottom w:val="nil"/>
                    <w:right w:val="nil"/>
                  </w:tcBorders>
                  <w:shd w:val="clear" w:color="auto" w:fill="auto"/>
                  <w:noWrap/>
                  <w:hideMark/>
                </w:tcPr>
                <w:p w14:paraId="05AAEC85" w14:textId="7C4909E6" w:rsidR="008347B7" w:rsidRPr="00805CC6" w:rsidRDefault="006F2033" w:rsidP="00427479">
                  <w:pPr>
                    <w:spacing w:before="60" w:after="60"/>
                    <w:ind w:right="34"/>
                    <w:jc w:val="center"/>
                    <w:rPr>
                      <w:b w:val="0"/>
                      <w:bCs w:val="0"/>
                      <w:color w:val="auto"/>
                      <w:sz w:val="24"/>
                      <w:szCs w:val="24"/>
                    </w:rPr>
                  </w:pPr>
                  <w:r>
                    <w:rPr>
                      <w:b w:val="0"/>
                      <w:bCs w:val="0"/>
                      <w:color w:val="auto"/>
                      <w:sz w:val="24"/>
                      <w:szCs w:val="24"/>
                    </w:rPr>
                    <w:t>355.75</w:t>
                  </w:r>
                </w:p>
              </w:tc>
            </w:tr>
            <w:tr w:rsidR="008347B7" w:rsidRPr="00805CC6" w14:paraId="05AAEC88" w14:textId="77777777" w:rsidTr="00805CC6">
              <w:trPr>
                <w:trHeight w:val="255"/>
              </w:trPr>
              <w:tc>
                <w:tcPr>
                  <w:tcW w:w="1220" w:type="dxa"/>
                  <w:tcBorders>
                    <w:top w:val="nil"/>
                    <w:left w:val="nil"/>
                    <w:bottom w:val="nil"/>
                    <w:right w:val="nil"/>
                  </w:tcBorders>
                  <w:shd w:val="clear" w:color="auto" w:fill="auto"/>
                  <w:noWrap/>
                  <w:hideMark/>
                </w:tcPr>
                <w:p w14:paraId="05AAEC87" w14:textId="0A7F4C72" w:rsidR="008347B7" w:rsidRPr="00805CC6" w:rsidRDefault="00C87CE1" w:rsidP="008D24EA">
                  <w:pPr>
                    <w:spacing w:before="60" w:after="60"/>
                    <w:ind w:right="34"/>
                    <w:jc w:val="center"/>
                    <w:rPr>
                      <w:b w:val="0"/>
                      <w:bCs w:val="0"/>
                      <w:color w:val="auto"/>
                      <w:sz w:val="24"/>
                      <w:szCs w:val="24"/>
                    </w:rPr>
                  </w:pPr>
                  <w:r>
                    <w:rPr>
                      <w:b w:val="0"/>
                      <w:bCs w:val="0"/>
                      <w:color w:val="auto"/>
                      <w:sz w:val="24"/>
                      <w:szCs w:val="24"/>
                    </w:rPr>
                    <w:t>462.40</w:t>
                  </w:r>
                </w:p>
              </w:tc>
            </w:tr>
          </w:tbl>
          <w:p w14:paraId="05AAEC89"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C8A" w14:textId="77777777" w:rsidR="007D0C15" w:rsidRDefault="007D0C15">
            <w:pPr>
              <w:spacing w:before="60" w:after="60"/>
              <w:ind w:right="28"/>
              <w:rPr>
                <w:bCs w:val="0"/>
                <w:color w:val="auto"/>
                <w:sz w:val="24"/>
                <w:szCs w:val="24"/>
              </w:rPr>
            </w:pPr>
            <w:r>
              <w:rPr>
                <w:b w:val="0"/>
                <w:bCs w:val="0"/>
                <w:color w:val="auto"/>
                <w:sz w:val="24"/>
                <w:szCs w:val="24"/>
              </w:rPr>
              <w:t>No other crown item number to be claimed on same tooth within six (6) months</w:t>
            </w:r>
            <w:r>
              <w:rPr>
                <w:bCs w:val="0"/>
                <w:color w:val="auto"/>
                <w:sz w:val="24"/>
                <w:szCs w:val="24"/>
              </w:rPr>
              <w:t xml:space="preserve">.  </w:t>
            </w:r>
          </w:p>
          <w:p w14:paraId="05AAEC8B" w14:textId="77777777" w:rsidR="007D0C15" w:rsidRDefault="007D0C15" w:rsidP="005D7ED7">
            <w:pPr>
              <w:spacing w:before="60" w:after="60"/>
              <w:ind w:right="28"/>
              <w:jc w:val="center"/>
              <w:rPr>
                <w:b w:val="0"/>
                <w:bCs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C8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C8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9844A7" w14:paraId="05AAEC9D"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C8F" w14:textId="77777777" w:rsidR="009844A7" w:rsidRDefault="009844A7" w:rsidP="008951E0">
            <w:pPr>
              <w:spacing w:before="60" w:after="60"/>
              <w:ind w:right="34"/>
              <w:rPr>
                <w:b w:val="0"/>
                <w:bCs w:val="0"/>
                <w:color w:val="auto"/>
                <w:sz w:val="24"/>
                <w:szCs w:val="24"/>
              </w:rPr>
            </w:pPr>
            <w:r>
              <w:rPr>
                <w:b w:val="0"/>
                <w:bCs w:val="0"/>
                <w:color w:val="auto"/>
                <w:sz w:val="24"/>
                <w:szCs w:val="24"/>
              </w:rPr>
              <w:lastRenderedPageBreak/>
              <w:t>Provisional implant crown abutment – per abutment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C90" w14:textId="77777777" w:rsidR="009844A7" w:rsidRPr="009844A7" w:rsidRDefault="009844A7" w:rsidP="009844A7">
            <w:pPr>
              <w:pStyle w:val="Heading8"/>
              <w:rPr>
                <w:sz w:val="23"/>
                <w:szCs w:val="23"/>
              </w:rPr>
            </w:pPr>
            <w:r w:rsidRPr="009844A7">
              <w:rPr>
                <w:sz w:val="23"/>
                <w:szCs w:val="23"/>
              </w:rPr>
              <w:t>*D633</w:t>
            </w:r>
          </w:p>
          <w:p w14:paraId="05AAEC91" w14:textId="77777777" w:rsidR="009844A7" w:rsidRPr="009844A7" w:rsidRDefault="009844A7" w:rsidP="009844A7">
            <w:pPr>
              <w:pStyle w:val="Heading8"/>
              <w:rPr>
                <w:sz w:val="23"/>
                <w:szCs w:val="23"/>
              </w:rPr>
            </w:pPr>
            <w:r w:rsidRPr="009844A7">
              <w:rPr>
                <w:sz w:val="23"/>
                <w:szCs w:val="23"/>
              </w:rPr>
              <w:t>*S633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C92" w14:textId="77777777" w:rsidR="009844A7" w:rsidRDefault="009844A7" w:rsidP="008951E0">
            <w:pPr>
              <w:spacing w:before="60" w:after="60"/>
              <w:ind w:right="-44"/>
              <w:jc w:val="center"/>
              <w:rPr>
                <w:b w:val="0"/>
                <w:bCs w:val="0"/>
                <w:color w:val="auto"/>
                <w:sz w:val="24"/>
                <w:szCs w:val="24"/>
              </w:rPr>
            </w:pPr>
            <w:r>
              <w:rPr>
                <w:b w:val="0"/>
                <w:bCs w:val="0"/>
                <w:color w:val="auto"/>
                <w:sz w:val="24"/>
                <w:szCs w:val="24"/>
              </w:rPr>
              <w:t>No</w:t>
            </w:r>
          </w:p>
          <w:p w14:paraId="05AAEC93" w14:textId="77777777" w:rsidR="009844A7" w:rsidRDefault="009844A7" w:rsidP="008951E0">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8347B7" w:rsidRPr="00805CC6" w14:paraId="05AAEC95" w14:textId="77777777" w:rsidTr="00805CC6">
              <w:trPr>
                <w:trHeight w:val="255"/>
              </w:trPr>
              <w:tc>
                <w:tcPr>
                  <w:tcW w:w="1220" w:type="dxa"/>
                  <w:tcBorders>
                    <w:top w:val="nil"/>
                    <w:left w:val="nil"/>
                    <w:bottom w:val="nil"/>
                    <w:right w:val="nil"/>
                  </w:tcBorders>
                  <w:shd w:val="clear" w:color="auto" w:fill="auto"/>
                  <w:noWrap/>
                  <w:hideMark/>
                </w:tcPr>
                <w:p w14:paraId="05AAEC94" w14:textId="62B04721" w:rsidR="008347B7" w:rsidRPr="00805CC6" w:rsidRDefault="006F2033" w:rsidP="00D87228">
                  <w:pPr>
                    <w:spacing w:before="60" w:after="60"/>
                    <w:ind w:right="34"/>
                    <w:jc w:val="center"/>
                    <w:rPr>
                      <w:b w:val="0"/>
                      <w:bCs w:val="0"/>
                      <w:color w:val="auto"/>
                      <w:sz w:val="24"/>
                      <w:szCs w:val="24"/>
                    </w:rPr>
                  </w:pPr>
                  <w:r>
                    <w:rPr>
                      <w:b w:val="0"/>
                      <w:bCs w:val="0"/>
                      <w:color w:val="auto"/>
                      <w:sz w:val="24"/>
                      <w:szCs w:val="24"/>
                    </w:rPr>
                    <w:t>179.30</w:t>
                  </w:r>
                </w:p>
              </w:tc>
            </w:tr>
            <w:tr w:rsidR="008347B7" w:rsidRPr="00805CC6" w14:paraId="05AAEC97" w14:textId="77777777" w:rsidTr="00805CC6">
              <w:trPr>
                <w:trHeight w:val="255"/>
              </w:trPr>
              <w:tc>
                <w:tcPr>
                  <w:tcW w:w="1220" w:type="dxa"/>
                  <w:tcBorders>
                    <w:top w:val="nil"/>
                    <w:left w:val="nil"/>
                    <w:bottom w:val="nil"/>
                    <w:right w:val="nil"/>
                  </w:tcBorders>
                  <w:shd w:val="clear" w:color="auto" w:fill="auto"/>
                  <w:noWrap/>
                  <w:hideMark/>
                </w:tcPr>
                <w:p w14:paraId="05AAEC96" w14:textId="55C72DD7" w:rsidR="008347B7" w:rsidRPr="00805CC6" w:rsidRDefault="00657BD6" w:rsidP="00427479">
                  <w:pPr>
                    <w:spacing w:before="60" w:after="60"/>
                    <w:ind w:right="34"/>
                    <w:jc w:val="center"/>
                    <w:rPr>
                      <w:b w:val="0"/>
                      <w:bCs w:val="0"/>
                      <w:color w:val="auto"/>
                      <w:sz w:val="24"/>
                      <w:szCs w:val="24"/>
                    </w:rPr>
                  </w:pPr>
                  <w:r>
                    <w:rPr>
                      <w:b w:val="0"/>
                      <w:bCs w:val="0"/>
                      <w:color w:val="auto"/>
                      <w:sz w:val="24"/>
                      <w:szCs w:val="24"/>
                    </w:rPr>
                    <w:t>179.30</w:t>
                  </w:r>
                </w:p>
              </w:tc>
            </w:tr>
          </w:tbl>
          <w:p w14:paraId="05AAEC98" w14:textId="77777777" w:rsidR="009844A7" w:rsidRDefault="009844A7" w:rsidP="000B763B">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C99" w14:textId="77777777" w:rsidR="009844A7" w:rsidRDefault="009844A7" w:rsidP="008951E0">
            <w:pPr>
              <w:spacing w:before="60" w:after="60"/>
              <w:ind w:right="28"/>
              <w:rPr>
                <w:b w:val="0"/>
                <w:bCs w:val="0"/>
                <w:color w:val="auto"/>
                <w:sz w:val="24"/>
                <w:szCs w:val="24"/>
              </w:rPr>
            </w:pPr>
            <w:r>
              <w:rPr>
                <w:b w:val="0"/>
                <w:bCs w:val="0"/>
                <w:color w:val="auto"/>
                <w:sz w:val="24"/>
                <w:szCs w:val="24"/>
              </w:rPr>
              <w:t xml:space="preserve">No other crown item number to be claimed on same tooth within 6 months. </w:t>
            </w:r>
          </w:p>
          <w:p w14:paraId="05AAEC9A" w14:textId="77777777" w:rsidR="009844A7" w:rsidRDefault="009844A7" w:rsidP="008951E0">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C9B" w14:textId="77777777" w:rsidR="009844A7" w:rsidRDefault="009844A7" w:rsidP="008951E0">
            <w:pPr>
              <w:spacing w:before="60" w:after="60"/>
              <w:ind w:right="-18"/>
              <w:jc w:val="center"/>
              <w:rPr>
                <w:b w:val="0"/>
                <w:bCs w:val="0"/>
                <w:color w:val="auto"/>
                <w:sz w:val="24"/>
                <w:szCs w:val="24"/>
              </w:rPr>
            </w:pPr>
            <w:r>
              <w:rPr>
                <w:b w:val="0"/>
                <w:bCs w:val="0"/>
                <w:color w:val="auto"/>
                <w:sz w:val="24"/>
                <w:szCs w:val="24"/>
              </w:rPr>
              <w:t>A</w:t>
            </w:r>
          </w:p>
          <w:p w14:paraId="05AAEC9C" w14:textId="77777777" w:rsidR="009844A7" w:rsidRDefault="009844A7" w:rsidP="008951E0">
            <w:pPr>
              <w:spacing w:before="60" w:after="60"/>
              <w:ind w:right="-18"/>
              <w:jc w:val="center"/>
              <w:rPr>
                <w:b w:val="0"/>
                <w:bCs w:val="0"/>
                <w:color w:val="auto"/>
                <w:sz w:val="24"/>
                <w:szCs w:val="24"/>
              </w:rPr>
            </w:pPr>
            <w:r>
              <w:rPr>
                <w:b w:val="0"/>
                <w:bCs w:val="0"/>
                <w:color w:val="auto"/>
                <w:sz w:val="24"/>
                <w:szCs w:val="24"/>
              </w:rPr>
              <w:t>A</w:t>
            </w:r>
          </w:p>
        </w:tc>
      </w:tr>
    </w:tbl>
    <w:p w14:paraId="05AAEC9E" w14:textId="77777777" w:rsidR="007D0C15" w:rsidRDefault="007D0C15">
      <w:pPr>
        <w:pStyle w:val="Footer"/>
        <w:tabs>
          <w:tab w:val="clear" w:pos="4153"/>
          <w:tab w:val="clear" w:pos="8306"/>
        </w:tabs>
        <w:rPr>
          <w:sz w:val="24"/>
          <w:szCs w:val="24"/>
        </w:rPr>
      </w:pPr>
    </w:p>
    <w:p w14:paraId="05AAEC9F" w14:textId="77777777" w:rsidR="007D0C15" w:rsidRDefault="007D0C15">
      <w:pPr>
        <w:pStyle w:val="Footer"/>
        <w:tabs>
          <w:tab w:val="clear" w:pos="4153"/>
          <w:tab w:val="clear" w:pos="8306"/>
        </w:tabs>
        <w:rPr>
          <w:sz w:val="24"/>
          <w:szCs w:val="24"/>
        </w:rPr>
      </w:pPr>
    </w:p>
    <w:p w14:paraId="05AAECA0" w14:textId="77777777" w:rsidR="007D0C15" w:rsidRDefault="007D0C15">
      <w:pPr>
        <w:pStyle w:val="Footer"/>
        <w:tabs>
          <w:tab w:val="clear" w:pos="4153"/>
          <w:tab w:val="clear" w:pos="8306"/>
        </w:tabs>
        <w:spacing w:before="120" w:after="120"/>
        <w:rPr>
          <w:b/>
          <w:bCs/>
          <w:sz w:val="24"/>
          <w:szCs w:val="24"/>
        </w:rPr>
      </w:pPr>
      <w:r>
        <w:rPr>
          <w:b/>
          <w:bCs/>
          <w:sz w:val="24"/>
          <w:szCs w:val="24"/>
        </w:rPr>
        <w:t>BRIDGES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CA8"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3"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CA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7"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CB8" w14:textId="77777777" w:rsidTr="00907228">
        <w:trPr>
          <w:cantSplit/>
        </w:trPr>
        <w:tc>
          <w:tcPr>
            <w:tcW w:w="2376" w:type="dxa"/>
            <w:tcBorders>
              <w:top w:val="single" w:sz="4" w:space="0" w:color="auto"/>
            </w:tcBorders>
          </w:tcPr>
          <w:p w14:paraId="05AAECA9" w14:textId="77777777" w:rsidR="007D0C15" w:rsidRDefault="007D0C15">
            <w:pPr>
              <w:spacing w:before="60"/>
              <w:ind w:right="34"/>
              <w:rPr>
                <w:b w:val="0"/>
                <w:bCs w:val="0"/>
                <w:color w:val="auto"/>
                <w:sz w:val="24"/>
                <w:szCs w:val="24"/>
              </w:rPr>
            </w:pPr>
            <w:r>
              <w:rPr>
                <w:b w:val="0"/>
                <w:bCs w:val="0"/>
                <w:color w:val="auto"/>
                <w:sz w:val="24"/>
                <w:szCs w:val="24"/>
              </w:rPr>
              <w:t xml:space="preserve">Bridge </w:t>
            </w:r>
            <w:proofErr w:type="spellStart"/>
            <w:r>
              <w:rPr>
                <w:b w:val="0"/>
                <w:bCs w:val="0"/>
                <w:color w:val="auto"/>
                <w:sz w:val="24"/>
                <w:szCs w:val="24"/>
              </w:rPr>
              <w:t>pontic</w:t>
            </w:r>
            <w:proofErr w:type="spellEnd"/>
            <w:r>
              <w:rPr>
                <w:b w:val="0"/>
                <w:bCs w:val="0"/>
                <w:color w:val="auto"/>
                <w:sz w:val="24"/>
                <w:szCs w:val="24"/>
              </w:rPr>
              <w:t xml:space="preserve"> </w:t>
            </w:r>
          </w:p>
          <w:p w14:paraId="05AAECAA" w14:textId="77777777" w:rsidR="007D0C15" w:rsidRDefault="007D0C15">
            <w:pPr>
              <w:ind w:right="34"/>
              <w:rPr>
                <w:b w:val="0"/>
                <w:bCs w:val="0"/>
                <w:color w:val="auto"/>
                <w:sz w:val="24"/>
                <w:szCs w:val="24"/>
              </w:rPr>
            </w:pPr>
            <w:r>
              <w:rPr>
                <w:b w:val="0"/>
                <w:bCs w:val="0"/>
                <w:color w:val="auto"/>
                <w:sz w:val="24"/>
                <w:szCs w:val="24"/>
              </w:rPr>
              <w:t xml:space="preserve">- direct </w:t>
            </w:r>
          </w:p>
          <w:p w14:paraId="05AAECAB" w14:textId="77777777" w:rsidR="007D0C15" w:rsidRDefault="007D0C15">
            <w:pPr>
              <w:spacing w:after="60"/>
              <w:ind w:right="34"/>
              <w:rPr>
                <w:b w:val="0"/>
                <w:bCs w:val="0"/>
                <w:color w:val="auto"/>
                <w:sz w:val="24"/>
                <w:szCs w:val="24"/>
              </w:rPr>
            </w:pPr>
            <w:r>
              <w:rPr>
                <w:b w:val="0"/>
                <w:bCs w:val="0"/>
                <w:color w:val="auto"/>
                <w:sz w:val="24"/>
                <w:szCs w:val="24"/>
              </w:rPr>
              <w:t xml:space="preserve">- per </w:t>
            </w:r>
            <w:proofErr w:type="spellStart"/>
            <w:r>
              <w:rPr>
                <w:b w:val="0"/>
                <w:bCs w:val="0"/>
                <w:color w:val="auto"/>
                <w:sz w:val="24"/>
                <w:szCs w:val="24"/>
              </w:rPr>
              <w:t>pontic</w:t>
            </w:r>
            <w:proofErr w:type="spellEnd"/>
          </w:p>
        </w:tc>
        <w:tc>
          <w:tcPr>
            <w:tcW w:w="851" w:type="dxa"/>
            <w:tcBorders>
              <w:top w:val="single" w:sz="4" w:space="0" w:color="auto"/>
            </w:tcBorders>
          </w:tcPr>
          <w:p w14:paraId="05AAECAC" w14:textId="77777777" w:rsidR="007D0C15" w:rsidRDefault="007D0C15">
            <w:pPr>
              <w:spacing w:before="60" w:after="60"/>
              <w:jc w:val="center"/>
              <w:rPr>
                <w:b w:val="0"/>
                <w:bCs w:val="0"/>
                <w:color w:val="auto"/>
                <w:sz w:val="24"/>
                <w:szCs w:val="24"/>
              </w:rPr>
            </w:pPr>
            <w:r>
              <w:rPr>
                <w:b w:val="0"/>
                <w:bCs w:val="0"/>
                <w:color w:val="auto"/>
                <w:sz w:val="24"/>
                <w:szCs w:val="24"/>
              </w:rPr>
              <w:t>D642</w:t>
            </w:r>
          </w:p>
          <w:p w14:paraId="05AAECAD" w14:textId="77777777" w:rsidR="007D0C15" w:rsidRDefault="007D0C15">
            <w:pPr>
              <w:spacing w:before="60" w:after="60"/>
              <w:jc w:val="center"/>
              <w:rPr>
                <w:b w:val="0"/>
                <w:bCs w:val="0"/>
                <w:color w:val="auto"/>
                <w:sz w:val="24"/>
                <w:szCs w:val="24"/>
              </w:rPr>
            </w:pPr>
            <w:r>
              <w:rPr>
                <w:b w:val="0"/>
                <w:bCs w:val="0"/>
                <w:color w:val="auto"/>
                <w:sz w:val="24"/>
                <w:szCs w:val="24"/>
              </w:rPr>
              <w:t>S642</w:t>
            </w:r>
          </w:p>
        </w:tc>
        <w:tc>
          <w:tcPr>
            <w:tcW w:w="992" w:type="dxa"/>
            <w:tcBorders>
              <w:top w:val="single" w:sz="4" w:space="0" w:color="auto"/>
            </w:tcBorders>
          </w:tcPr>
          <w:p w14:paraId="05AAECA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A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8347B7" w:rsidRPr="00805CC6" w14:paraId="05AAECB1" w14:textId="77777777" w:rsidTr="00805CC6">
              <w:trPr>
                <w:trHeight w:val="255"/>
              </w:trPr>
              <w:tc>
                <w:tcPr>
                  <w:tcW w:w="1220" w:type="dxa"/>
                  <w:tcBorders>
                    <w:top w:val="nil"/>
                    <w:left w:val="nil"/>
                    <w:bottom w:val="nil"/>
                    <w:right w:val="nil"/>
                  </w:tcBorders>
                  <w:shd w:val="clear" w:color="auto" w:fill="auto"/>
                  <w:noWrap/>
                  <w:hideMark/>
                </w:tcPr>
                <w:p w14:paraId="05AAECB0" w14:textId="5FE2CCCA" w:rsidR="008347B7" w:rsidRPr="00805CC6" w:rsidRDefault="00E605B8" w:rsidP="006F2033">
                  <w:pPr>
                    <w:spacing w:before="60" w:after="60"/>
                    <w:ind w:right="34"/>
                    <w:jc w:val="center"/>
                    <w:rPr>
                      <w:b w:val="0"/>
                      <w:bCs w:val="0"/>
                      <w:color w:val="auto"/>
                      <w:sz w:val="24"/>
                      <w:szCs w:val="24"/>
                    </w:rPr>
                  </w:pPr>
                  <w:r>
                    <w:rPr>
                      <w:b w:val="0"/>
                      <w:bCs w:val="0"/>
                      <w:color w:val="auto"/>
                      <w:sz w:val="24"/>
                      <w:szCs w:val="24"/>
                    </w:rPr>
                    <w:t>1</w:t>
                  </w:r>
                  <w:r w:rsidR="006F2033">
                    <w:rPr>
                      <w:b w:val="0"/>
                      <w:bCs w:val="0"/>
                      <w:color w:val="auto"/>
                      <w:sz w:val="24"/>
                      <w:szCs w:val="24"/>
                    </w:rPr>
                    <w:t>137.95</w:t>
                  </w:r>
                </w:p>
              </w:tc>
            </w:tr>
            <w:tr w:rsidR="008347B7" w:rsidRPr="00805CC6" w14:paraId="05AAECB3" w14:textId="77777777" w:rsidTr="00805CC6">
              <w:trPr>
                <w:trHeight w:val="255"/>
              </w:trPr>
              <w:tc>
                <w:tcPr>
                  <w:tcW w:w="1220" w:type="dxa"/>
                  <w:tcBorders>
                    <w:top w:val="nil"/>
                    <w:left w:val="nil"/>
                    <w:bottom w:val="nil"/>
                    <w:right w:val="nil"/>
                  </w:tcBorders>
                  <w:shd w:val="clear" w:color="auto" w:fill="auto"/>
                  <w:noWrap/>
                  <w:hideMark/>
                </w:tcPr>
                <w:p w14:paraId="05AAECB2" w14:textId="46666CEA" w:rsidR="008347B7" w:rsidRPr="00805CC6" w:rsidRDefault="00657BD6" w:rsidP="00E605B8">
                  <w:pPr>
                    <w:spacing w:before="60" w:after="60"/>
                    <w:ind w:right="34"/>
                    <w:jc w:val="center"/>
                    <w:rPr>
                      <w:b w:val="0"/>
                      <w:bCs w:val="0"/>
                      <w:color w:val="auto"/>
                      <w:sz w:val="24"/>
                      <w:szCs w:val="24"/>
                    </w:rPr>
                  </w:pPr>
                  <w:r>
                    <w:rPr>
                      <w:b w:val="0"/>
                      <w:bCs w:val="0"/>
                      <w:color w:val="auto"/>
                      <w:sz w:val="24"/>
                      <w:szCs w:val="24"/>
                    </w:rPr>
                    <w:t>1529.20</w:t>
                  </w:r>
                </w:p>
              </w:tc>
            </w:tr>
          </w:tbl>
          <w:p w14:paraId="05AAECB4"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CB5"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tcBorders>
          </w:tcPr>
          <w:p w14:paraId="05AAECB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B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C8" w14:textId="77777777" w:rsidTr="00907228">
        <w:trPr>
          <w:cantSplit/>
        </w:trPr>
        <w:tc>
          <w:tcPr>
            <w:tcW w:w="2376" w:type="dxa"/>
          </w:tcPr>
          <w:p w14:paraId="05AAECB9" w14:textId="77777777" w:rsidR="007D0C15" w:rsidRDefault="007D0C15">
            <w:pPr>
              <w:spacing w:before="60"/>
              <w:ind w:right="34"/>
              <w:rPr>
                <w:b w:val="0"/>
                <w:bCs w:val="0"/>
                <w:color w:val="auto"/>
                <w:sz w:val="24"/>
                <w:szCs w:val="24"/>
              </w:rPr>
            </w:pPr>
            <w:r>
              <w:rPr>
                <w:b w:val="0"/>
                <w:bCs w:val="0"/>
                <w:color w:val="auto"/>
                <w:sz w:val="24"/>
                <w:szCs w:val="24"/>
              </w:rPr>
              <w:t xml:space="preserve">Bridge </w:t>
            </w:r>
            <w:proofErr w:type="spellStart"/>
            <w:r>
              <w:rPr>
                <w:b w:val="0"/>
                <w:bCs w:val="0"/>
                <w:color w:val="auto"/>
                <w:sz w:val="24"/>
                <w:szCs w:val="24"/>
              </w:rPr>
              <w:t>pontic</w:t>
            </w:r>
            <w:proofErr w:type="spellEnd"/>
            <w:r>
              <w:rPr>
                <w:b w:val="0"/>
                <w:bCs w:val="0"/>
                <w:color w:val="auto"/>
                <w:sz w:val="24"/>
                <w:szCs w:val="24"/>
              </w:rPr>
              <w:t xml:space="preserve"> </w:t>
            </w:r>
          </w:p>
          <w:p w14:paraId="05AAECBA" w14:textId="77777777" w:rsidR="007D0C15" w:rsidRDefault="007D0C15">
            <w:pPr>
              <w:ind w:right="34"/>
              <w:rPr>
                <w:b w:val="0"/>
                <w:bCs w:val="0"/>
                <w:color w:val="auto"/>
                <w:sz w:val="24"/>
                <w:szCs w:val="24"/>
              </w:rPr>
            </w:pPr>
            <w:r>
              <w:rPr>
                <w:b w:val="0"/>
                <w:bCs w:val="0"/>
                <w:color w:val="auto"/>
                <w:sz w:val="24"/>
                <w:szCs w:val="24"/>
              </w:rPr>
              <w:t xml:space="preserve">- indirect </w:t>
            </w:r>
          </w:p>
          <w:p w14:paraId="05AAECBB" w14:textId="77777777" w:rsidR="007D0C15" w:rsidRDefault="007D0C15">
            <w:pPr>
              <w:spacing w:after="60"/>
              <w:ind w:right="34"/>
              <w:rPr>
                <w:b w:val="0"/>
                <w:bCs w:val="0"/>
                <w:color w:val="auto"/>
                <w:sz w:val="24"/>
                <w:szCs w:val="24"/>
              </w:rPr>
            </w:pPr>
            <w:r>
              <w:rPr>
                <w:b w:val="0"/>
                <w:bCs w:val="0"/>
                <w:color w:val="auto"/>
                <w:sz w:val="24"/>
                <w:szCs w:val="24"/>
              </w:rPr>
              <w:t xml:space="preserve">- per </w:t>
            </w:r>
            <w:proofErr w:type="spellStart"/>
            <w:r>
              <w:rPr>
                <w:b w:val="0"/>
                <w:bCs w:val="0"/>
                <w:color w:val="auto"/>
                <w:sz w:val="24"/>
                <w:szCs w:val="24"/>
              </w:rPr>
              <w:t>pontic</w:t>
            </w:r>
            <w:proofErr w:type="spellEnd"/>
          </w:p>
        </w:tc>
        <w:tc>
          <w:tcPr>
            <w:tcW w:w="851" w:type="dxa"/>
          </w:tcPr>
          <w:p w14:paraId="05AAECBC" w14:textId="77777777" w:rsidR="007D0C15" w:rsidRDefault="007D0C15">
            <w:pPr>
              <w:spacing w:before="60" w:after="60"/>
              <w:jc w:val="center"/>
              <w:rPr>
                <w:b w:val="0"/>
                <w:bCs w:val="0"/>
                <w:color w:val="auto"/>
                <w:sz w:val="24"/>
                <w:szCs w:val="24"/>
              </w:rPr>
            </w:pPr>
            <w:r>
              <w:rPr>
                <w:b w:val="0"/>
                <w:bCs w:val="0"/>
                <w:color w:val="auto"/>
                <w:sz w:val="24"/>
                <w:szCs w:val="24"/>
              </w:rPr>
              <w:t>D643</w:t>
            </w:r>
          </w:p>
          <w:p w14:paraId="05AAECBD" w14:textId="77777777" w:rsidR="007D0C15" w:rsidRDefault="007D0C15">
            <w:pPr>
              <w:spacing w:before="60" w:after="60"/>
              <w:jc w:val="center"/>
              <w:rPr>
                <w:b w:val="0"/>
                <w:bCs w:val="0"/>
                <w:color w:val="auto"/>
                <w:sz w:val="24"/>
                <w:szCs w:val="24"/>
              </w:rPr>
            </w:pPr>
            <w:r>
              <w:rPr>
                <w:b w:val="0"/>
                <w:bCs w:val="0"/>
                <w:color w:val="auto"/>
                <w:sz w:val="24"/>
                <w:szCs w:val="24"/>
              </w:rPr>
              <w:t>S643</w:t>
            </w:r>
          </w:p>
        </w:tc>
        <w:tc>
          <w:tcPr>
            <w:tcW w:w="992" w:type="dxa"/>
          </w:tcPr>
          <w:p w14:paraId="05AAECB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B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8347B7" w:rsidRPr="008347B7" w14:paraId="05AAECC1" w14:textId="77777777" w:rsidTr="00805CC6">
              <w:trPr>
                <w:trHeight w:val="255"/>
              </w:trPr>
              <w:tc>
                <w:tcPr>
                  <w:tcW w:w="1220" w:type="dxa"/>
                  <w:tcBorders>
                    <w:top w:val="nil"/>
                    <w:left w:val="nil"/>
                    <w:bottom w:val="nil"/>
                    <w:right w:val="nil"/>
                  </w:tcBorders>
                  <w:shd w:val="clear" w:color="auto" w:fill="auto"/>
                  <w:noWrap/>
                  <w:hideMark/>
                </w:tcPr>
                <w:p w14:paraId="05AAECC0" w14:textId="6F1C1846" w:rsidR="008347B7" w:rsidRPr="00805CC6" w:rsidRDefault="006F2033" w:rsidP="007A0B46">
                  <w:pPr>
                    <w:spacing w:before="60" w:after="60"/>
                    <w:ind w:right="34"/>
                    <w:jc w:val="center"/>
                    <w:rPr>
                      <w:b w:val="0"/>
                      <w:bCs w:val="0"/>
                      <w:color w:val="auto"/>
                      <w:sz w:val="24"/>
                      <w:szCs w:val="24"/>
                    </w:rPr>
                  </w:pPr>
                  <w:r>
                    <w:rPr>
                      <w:b w:val="0"/>
                      <w:bCs w:val="0"/>
                      <w:color w:val="auto"/>
                      <w:sz w:val="24"/>
                      <w:szCs w:val="24"/>
                    </w:rPr>
                    <w:t>1213.35</w:t>
                  </w:r>
                </w:p>
              </w:tc>
            </w:tr>
            <w:tr w:rsidR="008347B7" w:rsidRPr="008347B7" w14:paraId="05AAECC3" w14:textId="77777777" w:rsidTr="00805CC6">
              <w:trPr>
                <w:trHeight w:val="255"/>
              </w:trPr>
              <w:tc>
                <w:tcPr>
                  <w:tcW w:w="1220" w:type="dxa"/>
                  <w:tcBorders>
                    <w:top w:val="nil"/>
                    <w:left w:val="nil"/>
                    <w:bottom w:val="nil"/>
                    <w:right w:val="nil"/>
                  </w:tcBorders>
                  <w:shd w:val="clear" w:color="auto" w:fill="auto"/>
                  <w:noWrap/>
                  <w:hideMark/>
                </w:tcPr>
                <w:p w14:paraId="05AAECC2" w14:textId="6492A9E1" w:rsidR="008347B7" w:rsidRPr="00805CC6" w:rsidRDefault="00657BD6" w:rsidP="00E605B8">
                  <w:pPr>
                    <w:spacing w:before="60" w:after="60"/>
                    <w:ind w:right="34"/>
                    <w:jc w:val="center"/>
                    <w:rPr>
                      <w:b w:val="0"/>
                      <w:bCs w:val="0"/>
                      <w:color w:val="auto"/>
                      <w:sz w:val="24"/>
                      <w:szCs w:val="24"/>
                    </w:rPr>
                  </w:pPr>
                  <w:r>
                    <w:rPr>
                      <w:b w:val="0"/>
                      <w:bCs w:val="0"/>
                      <w:color w:val="auto"/>
                      <w:sz w:val="24"/>
                      <w:szCs w:val="24"/>
                    </w:rPr>
                    <w:t>1529.20</w:t>
                  </w:r>
                </w:p>
              </w:tc>
            </w:tr>
          </w:tbl>
          <w:p w14:paraId="05AAECC4" w14:textId="77777777" w:rsidR="007D0C15" w:rsidRDefault="007D0C15" w:rsidP="00C16444">
            <w:pPr>
              <w:spacing w:before="60" w:after="60"/>
              <w:jc w:val="center"/>
              <w:rPr>
                <w:b w:val="0"/>
                <w:bCs w:val="0"/>
                <w:color w:val="auto"/>
                <w:sz w:val="24"/>
                <w:szCs w:val="24"/>
              </w:rPr>
            </w:pPr>
          </w:p>
        </w:tc>
        <w:tc>
          <w:tcPr>
            <w:tcW w:w="3118" w:type="dxa"/>
          </w:tcPr>
          <w:p w14:paraId="05AAECC5"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Pr>
          <w:p w14:paraId="05AAECC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C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D6" w14:textId="77777777" w:rsidTr="00907228">
        <w:trPr>
          <w:cantSplit/>
        </w:trPr>
        <w:tc>
          <w:tcPr>
            <w:tcW w:w="2376" w:type="dxa"/>
          </w:tcPr>
          <w:p w14:paraId="05AAECC9" w14:textId="77777777" w:rsidR="007D0C15" w:rsidRDefault="007D0C15">
            <w:pPr>
              <w:spacing w:before="60" w:after="60"/>
              <w:ind w:right="34"/>
              <w:rPr>
                <w:b w:val="0"/>
                <w:bCs w:val="0"/>
                <w:color w:val="auto"/>
                <w:sz w:val="24"/>
                <w:szCs w:val="24"/>
              </w:rPr>
            </w:pPr>
            <w:r>
              <w:rPr>
                <w:b w:val="0"/>
                <w:bCs w:val="0"/>
                <w:color w:val="auto"/>
                <w:sz w:val="24"/>
                <w:szCs w:val="24"/>
              </w:rPr>
              <w:t>Semi-fixed attachment</w:t>
            </w:r>
          </w:p>
        </w:tc>
        <w:tc>
          <w:tcPr>
            <w:tcW w:w="851" w:type="dxa"/>
          </w:tcPr>
          <w:p w14:paraId="05AAECCA" w14:textId="77777777" w:rsidR="007D0C15" w:rsidRDefault="007D0C15">
            <w:pPr>
              <w:spacing w:before="60" w:after="60"/>
              <w:jc w:val="center"/>
              <w:rPr>
                <w:b w:val="0"/>
                <w:bCs w:val="0"/>
                <w:color w:val="auto"/>
                <w:sz w:val="24"/>
                <w:szCs w:val="24"/>
              </w:rPr>
            </w:pPr>
            <w:r>
              <w:rPr>
                <w:b w:val="0"/>
                <w:bCs w:val="0"/>
                <w:color w:val="auto"/>
                <w:sz w:val="24"/>
                <w:szCs w:val="24"/>
              </w:rPr>
              <w:t>D644</w:t>
            </w:r>
          </w:p>
          <w:p w14:paraId="05AAECCB" w14:textId="77777777" w:rsidR="007D0C15" w:rsidRDefault="007D0C15">
            <w:pPr>
              <w:spacing w:before="60" w:after="60"/>
              <w:jc w:val="center"/>
              <w:rPr>
                <w:b w:val="0"/>
                <w:bCs w:val="0"/>
                <w:color w:val="auto"/>
                <w:sz w:val="24"/>
                <w:szCs w:val="24"/>
              </w:rPr>
            </w:pPr>
            <w:r>
              <w:rPr>
                <w:b w:val="0"/>
                <w:bCs w:val="0"/>
                <w:color w:val="auto"/>
                <w:sz w:val="24"/>
                <w:szCs w:val="24"/>
              </w:rPr>
              <w:t>S644</w:t>
            </w:r>
          </w:p>
        </w:tc>
        <w:tc>
          <w:tcPr>
            <w:tcW w:w="992" w:type="dxa"/>
          </w:tcPr>
          <w:p w14:paraId="05AAECC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C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8347B7" w:rsidRPr="008347B7" w14:paraId="05AAECCF" w14:textId="77777777" w:rsidTr="00805CC6">
              <w:trPr>
                <w:trHeight w:val="255"/>
              </w:trPr>
              <w:tc>
                <w:tcPr>
                  <w:tcW w:w="1220" w:type="dxa"/>
                  <w:tcBorders>
                    <w:top w:val="nil"/>
                    <w:left w:val="nil"/>
                    <w:bottom w:val="nil"/>
                    <w:right w:val="nil"/>
                  </w:tcBorders>
                  <w:shd w:val="clear" w:color="auto" w:fill="auto"/>
                  <w:noWrap/>
                  <w:hideMark/>
                </w:tcPr>
                <w:p w14:paraId="05AAECCE" w14:textId="0F688A62" w:rsidR="008347B7" w:rsidRPr="00805CC6" w:rsidRDefault="006F2033" w:rsidP="007A0B46">
                  <w:pPr>
                    <w:spacing w:before="60" w:after="60"/>
                    <w:ind w:right="34"/>
                    <w:jc w:val="center"/>
                    <w:rPr>
                      <w:b w:val="0"/>
                      <w:bCs w:val="0"/>
                      <w:color w:val="auto"/>
                      <w:sz w:val="24"/>
                      <w:szCs w:val="24"/>
                    </w:rPr>
                  </w:pPr>
                  <w:r>
                    <w:rPr>
                      <w:b w:val="0"/>
                      <w:bCs w:val="0"/>
                      <w:color w:val="auto"/>
                      <w:sz w:val="24"/>
                      <w:szCs w:val="24"/>
                    </w:rPr>
                    <w:t>273.85</w:t>
                  </w:r>
                </w:p>
              </w:tc>
            </w:tr>
            <w:tr w:rsidR="008347B7" w:rsidRPr="008347B7" w14:paraId="05AAECD1" w14:textId="77777777" w:rsidTr="00805CC6">
              <w:trPr>
                <w:trHeight w:val="255"/>
              </w:trPr>
              <w:tc>
                <w:tcPr>
                  <w:tcW w:w="1220" w:type="dxa"/>
                  <w:tcBorders>
                    <w:top w:val="nil"/>
                    <w:left w:val="nil"/>
                    <w:bottom w:val="nil"/>
                    <w:right w:val="nil"/>
                  </w:tcBorders>
                  <w:shd w:val="clear" w:color="auto" w:fill="auto"/>
                  <w:noWrap/>
                  <w:hideMark/>
                </w:tcPr>
                <w:p w14:paraId="05AAECD0" w14:textId="3498B33A" w:rsidR="008347B7" w:rsidRPr="00805CC6" w:rsidRDefault="00657BD6" w:rsidP="00E605B8">
                  <w:pPr>
                    <w:spacing w:before="60" w:after="60"/>
                    <w:ind w:right="34"/>
                    <w:jc w:val="center"/>
                    <w:rPr>
                      <w:b w:val="0"/>
                      <w:bCs w:val="0"/>
                      <w:color w:val="auto"/>
                      <w:sz w:val="24"/>
                      <w:szCs w:val="24"/>
                    </w:rPr>
                  </w:pPr>
                  <w:r>
                    <w:rPr>
                      <w:b w:val="0"/>
                      <w:bCs w:val="0"/>
                      <w:color w:val="auto"/>
                      <w:sz w:val="24"/>
                      <w:szCs w:val="24"/>
                    </w:rPr>
                    <w:t>497.75</w:t>
                  </w:r>
                </w:p>
              </w:tc>
            </w:tr>
          </w:tbl>
          <w:p w14:paraId="05AAECD2" w14:textId="77777777" w:rsidR="007D0C15" w:rsidRDefault="007D0C15" w:rsidP="00C16444">
            <w:pPr>
              <w:spacing w:before="60" w:after="60"/>
              <w:jc w:val="center"/>
              <w:rPr>
                <w:b w:val="0"/>
                <w:bCs w:val="0"/>
                <w:color w:val="auto"/>
                <w:sz w:val="24"/>
                <w:szCs w:val="24"/>
              </w:rPr>
            </w:pPr>
          </w:p>
        </w:tc>
        <w:tc>
          <w:tcPr>
            <w:tcW w:w="3118" w:type="dxa"/>
          </w:tcPr>
          <w:p w14:paraId="05AAECD3"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Pr>
          <w:p w14:paraId="05AAECD4"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D5"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E4" w14:textId="77777777" w:rsidTr="00805CC6">
        <w:trPr>
          <w:cantSplit/>
        </w:trPr>
        <w:tc>
          <w:tcPr>
            <w:tcW w:w="2376" w:type="dxa"/>
          </w:tcPr>
          <w:p w14:paraId="05AAECD7" w14:textId="77777777" w:rsidR="007D0C15" w:rsidRDefault="007D0C15">
            <w:pPr>
              <w:spacing w:before="60" w:after="60"/>
              <w:ind w:right="34"/>
              <w:rPr>
                <w:b w:val="0"/>
                <w:bCs w:val="0"/>
                <w:color w:val="auto"/>
                <w:sz w:val="24"/>
                <w:szCs w:val="24"/>
              </w:rPr>
            </w:pPr>
            <w:r>
              <w:rPr>
                <w:b w:val="0"/>
                <w:bCs w:val="0"/>
                <w:color w:val="auto"/>
                <w:sz w:val="24"/>
                <w:szCs w:val="24"/>
              </w:rPr>
              <w:t>Precision or magnetic attachment</w:t>
            </w:r>
          </w:p>
        </w:tc>
        <w:tc>
          <w:tcPr>
            <w:tcW w:w="851" w:type="dxa"/>
          </w:tcPr>
          <w:p w14:paraId="05AAECD8" w14:textId="77777777" w:rsidR="007D0C15" w:rsidRDefault="007D0C15">
            <w:pPr>
              <w:spacing w:before="60" w:after="60"/>
              <w:jc w:val="center"/>
              <w:rPr>
                <w:b w:val="0"/>
                <w:bCs w:val="0"/>
                <w:color w:val="auto"/>
                <w:sz w:val="24"/>
                <w:szCs w:val="24"/>
              </w:rPr>
            </w:pPr>
            <w:r>
              <w:rPr>
                <w:b w:val="0"/>
                <w:bCs w:val="0"/>
                <w:color w:val="auto"/>
                <w:sz w:val="24"/>
                <w:szCs w:val="24"/>
              </w:rPr>
              <w:t>D645</w:t>
            </w:r>
          </w:p>
          <w:p w14:paraId="05AAECD9" w14:textId="77777777" w:rsidR="007D0C15" w:rsidRDefault="007D0C15">
            <w:pPr>
              <w:spacing w:before="60" w:after="60"/>
              <w:jc w:val="center"/>
              <w:rPr>
                <w:b w:val="0"/>
                <w:bCs w:val="0"/>
                <w:color w:val="auto"/>
                <w:sz w:val="24"/>
                <w:szCs w:val="24"/>
              </w:rPr>
            </w:pPr>
            <w:r>
              <w:rPr>
                <w:b w:val="0"/>
                <w:bCs w:val="0"/>
                <w:color w:val="auto"/>
                <w:sz w:val="24"/>
                <w:szCs w:val="24"/>
              </w:rPr>
              <w:t>S645</w:t>
            </w:r>
          </w:p>
        </w:tc>
        <w:tc>
          <w:tcPr>
            <w:tcW w:w="992" w:type="dxa"/>
          </w:tcPr>
          <w:p w14:paraId="05AAECD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D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8347B7" w:rsidRPr="008347B7" w14:paraId="05AAECDD" w14:textId="77777777" w:rsidTr="000A01B2">
              <w:trPr>
                <w:trHeight w:val="255"/>
              </w:trPr>
              <w:tc>
                <w:tcPr>
                  <w:tcW w:w="1220" w:type="dxa"/>
                  <w:tcBorders>
                    <w:top w:val="nil"/>
                    <w:left w:val="nil"/>
                    <w:bottom w:val="nil"/>
                    <w:right w:val="nil"/>
                  </w:tcBorders>
                  <w:shd w:val="clear" w:color="auto" w:fill="auto"/>
                  <w:noWrap/>
                  <w:vAlign w:val="bottom"/>
                  <w:hideMark/>
                </w:tcPr>
                <w:p w14:paraId="05AAECDC" w14:textId="50FC24F1" w:rsidR="008347B7" w:rsidRPr="00805CC6" w:rsidRDefault="00E605B8" w:rsidP="006F2033">
                  <w:pPr>
                    <w:spacing w:before="60" w:after="60"/>
                    <w:ind w:right="34"/>
                    <w:jc w:val="center"/>
                    <w:rPr>
                      <w:b w:val="0"/>
                      <w:bCs w:val="0"/>
                      <w:color w:val="auto"/>
                      <w:sz w:val="24"/>
                      <w:szCs w:val="24"/>
                    </w:rPr>
                  </w:pPr>
                  <w:r>
                    <w:rPr>
                      <w:b w:val="0"/>
                      <w:bCs w:val="0"/>
                      <w:color w:val="auto"/>
                      <w:sz w:val="24"/>
                      <w:szCs w:val="24"/>
                    </w:rPr>
                    <w:t>3</w:t>
                  </w:r>
                  <w:r w:rsidR="006F2033">
                    <w:rPr>
                      <w:b w:val="0"/>
                      <w:bCs w:val="0"/>
                      <w:color w:val="auto"/>
                      <w:sz w:val="24"/>
                      <w:szCs w:val="24"/>
                    </w:rPr>
                    <w:t>48.45</w:t>
                  </w:r>
                </w:p>
              </w:tc>
            </w:tr>
            <w:tr w:rsidR="008347B7" w:rsidRPr="008347B7" w14:paraId="05AAECDF" w14:textId="77777777" w:rsidTr="008347B7">
              <w:trPr>
                <w:trHeight w:val="255"/>
              </w:trPr>
              <w:tc>
                <w:tcPr>
                  <w:tcW w:w="1220" w:type="dxa"/>
                  <w:tcBorders>
                    <w:top w:val="nil"/>
                    <w:left w:val="nil"/>
                    <w:bottom w:val="nil"/>
                    <w:right w:val="nil"/>
                  </w:tcBorders>
                  <w:shd w:val="clear" w:color="auto" w:fill="auto"/>
                  <w:noWrap/>
                  <w:vAlign w:val="bottom"/>
                  <w:hideMark/>
                </w:tcPr>
                <w:p w14:paraId="05AAECDE" w14:textId="1E021AE7" w:rsidR="008347B7" w:rsidRPr="00805CC6" w:rsidRDefault="009C419D" w:rsidP="00E605B8">
                  <w:pPr>
                    <w:spacing w:before="60" w:after="60"/>
                    <w:ind w:right="34"/>
                    <w:jc w:val="center"/>
                    <w:rPr>
                      <w:b w:val="0"/>
                      <w:bCs w:val="0"/>
                      <w:color w:val="auto"/>
                      <w:sz w:val="24"/>
                      <w:szCs w:val="24"/>
                    </w:rPr>
                  </w:pPr>
                  <w:r>
                    <w:rPr>
                      <w:b w:val="0"/>
                      <w:bCs w:val="0"/>
                      <w:color w:val="auto"/>
                      <w:sz w:val="24"/>
                      <w:szCs w:val="24"/>
                    </w:rPr>
                    <w:t>448.10</w:t>
                  </w:r>
                </w:p>
              </w:tc>
            </w:tr>
          </w:tbl>
          <w:p w14:paraId="05AAECE0" w14:textId="77777777" w:rsidR="007D0C15" w:rsidRDefault="007D0C15" w:rsidP="00805CC6">
            <w:pPr>
              <w:spacing w:before="60" w:after="60"/>
              <w:jc w:val="center"/>
              <w:rPr>
                <w:b w:val="0"/>
                <w:bCs w:val="0"/>
                <w:color w:val="auto"/>
                <w:sz w:val="24"/>
                <w:szCs w:val="24"/>
              </w:rPr>
            </w:pPr>
          </w:p>
        </w:tc>
        <w:tc>
          <w:tcPr>
            <w:tcW w:w="3118" w:type="dxa"/>
          </w:tcPr>
          <w:p w14:paraId="05AAECE1"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Pr>
          <w:p w14:paraId="05AAECE2"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E3"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F1" w14:textId="77777777" w:rsidTr="00907228">
        <w:trPr>
          <w:cantSplit/>
        </w:trPr>
        <w:tc>
          <w:tcPr>
            <w:tcW w:w="2376" w:type="dxa"/>
          </w:tcPr>
          <w:p w14:paraId="05AAECE5" w14:textId="77777777" w:rsidR="007D0C15" w:rsidRDefault="007D0C15">
            <w:pPr>
              <w:spacing w:before="60" w:after="60"/>
              <w:ind w:right="34"/>
              <w:rPr>
                <w:b w:val="0"/>
                <w:bCs w:val="0"/>
                <w:color w:val="auto"/>
                <w:sz w:val="24"/>
                <w:szCs w:val="24"/>
              </w:rPr>
            </w:pPr>
            <w:r>
              <w:rPr>
                <w:b w:val="0"/>
                <w:bCs w:val="0"/>
                <w:color w:val="auto"/>
                <w:sz w:val="24"/>
                <w:szCs w:val="24"/>
              </w:rPr>
              <w:t xml:space="preserve">Retainer for  bonded fixture – indirect – per tooth </w:t>
            </w:r>
          </w:p>
        </w:tc>
        <w:tc>
          <w:tcPr>
            <w:tcW w:w="851" w:type="dxa"/>
          </w:tcPr>
          <w:p w14:paraId="05AAECE6" w14:textId="77777777" w:rsidR="007D0C15" w:rsidRDefault="007D0C15">
            <w:pPr>
              <w:spacing w:before="60" w:after="60"/>
              <w:jc w:val="center"/>
              <w:rPr>
                <w:b w:val="0"/>
                <w:bCs w:val="0"/>
                <w:color w:val="auto"/>
                <w:sz w:val="24"/>
                <w:szCs w:val="24"/>
              </w:rPr>
            </w:pPr>
            <w:r>
              <w:rPr>
                <w:b w:val="0"/>
                <w:bCs w:val="0"/>
                <w:color w:val="auto"/>
                <w:sz w:val="24"/>
                <w:szCs w:val="24"/>
              </w:rPr>
              <w:t>D649</w:t>
            </w:r>
          </w:p>
          <w:p w14:paraId="05AAECE7" w14:textId="77777777" w:rsidR="007D0C15" w:rsidRDefault="007D0C15">
            <w:pPr>
              <w:spacing w:before="60" w:after="60"/>
              <w:jc w:val="center"/>
              <w:rPr>
                <w:b w:val="0"/>
                <w:bCs w:val="0"/>
                <w:color w:val="auto"/>
                <w:sz w:val="24"/>
                <w:szCs w:val="24"/>
              </w:rPr>
            </w:pPr>
            <w:r>
              <w:rPr>
                <w:b w:val="0"/>
                <w:bCs w:val="0"/>
                <w:color w:val="auto"/>
                <w:sz w:val="24"/>
                <w:szCs w:val="24"/>
              </w:rPr>
              <w:t>S649</w:t>
            </w:r>
          </w:p>
        </w:tc>
        <w:tc>
          <w:tcPr>
            <w:tcW w:w="992" w:type="dxa"/>
          </w:tcPr>
          <w:p w14:paraId="05AAECE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E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805CC6" w:rsidRPr="008347B7" w14:paraId="05AAECEC" w14:textId="77777777" w:rsidTr="00805CC6">
              <w:trPr>
                <w:trHeight w:val="1020"/>
              </w:trPr>
              <w:tc>
                <w:tcPr>
                  <w:tcW w:w="1220" w:type="dxa"/>
                  <w:tcBorders>
                    <w:top w:val="nil"/>
                    <w:left w:val="nil"/>
                    <w:right w:val="nil"/>
                  </w:tcBorders>
                  <w:shd w:val="clear" w:color="auto" w:fill="auto"/>
                  <w:noWrap/>
                  <w:hideMark/>
                </w:tcPr>
                <w:p w14:paraId="05AAECEA" w14:textId="6244DCC0" w:rsidR="00805CC6" w:rsidRPr="00805CC6" w:rsidRDefault="00E605B8" w:rsidP="00805CC6">
                  <w:pPr>
                    <w:spacing w:before="60" w:after="60"/>
                    <w:ind w:right="34"/>
                    <w:jc w:val="center"/>
                    <w:rPr>
                      <w:b w:val="0"/>
                      <w:bCs w:val="0"/>
                      <w:color w:val="auto"/>
                      <w:sz w:val="24"/>
                      <w:szCs w:val="24"/>
                    </w:rPr>
                  </w:pPr>
                  <w:r>
                    <w:rPr>
                      <w:b w:val="0"/>
                      <w:bCs w:val="0"/>
                      <w:color w:val="auto"/>
                      <w:sz w:val="24"/>
                      <w:szCs w:val="24"/>
                    </w:rPr>
                    <w:t>4</w:t>
                  </w:r>
                  <w:r w:rsidR="006F2033">
                    <w:rPr>
                      <w:b w:val="0"/>
                      <w:bCs w:val="0"/>
                      <w:color w:val="auto"/>
                      <w:sz w:val="24"/>
                      <w:szCs w:val="24"/>
                    </w:rPr>
                    <w:t>62.40</w:t>
                  </w:r>
                </w:p>
                <w:p w14:paraId="05AAECEB" w14:textId="097C5BB4" w:rsidR="00805CC6" w:rsidRPr="00805CC6" w:rsidRDefault="009C419D" w:rsidP="00A63872">
                  <w:pPr>
                    <w:spacing w:before="60" w:after="60"/>
                    <w:ind w:right="34"/>
                    <w:jc w:val="center"/>
                    <w:rPr>
                      <w:b w:val="0"/>
                      <w:bCs w:val="0"/>
                      <w:color w:val="auto"/>
                      <w:sz w:val="24"/>
                      <w:szCs w:val="24"/>
                    </w:rPr>
                  </w:pPr>
                  <w:r>
                    <w:rPr>
                      <w:b w:val="0"/>
                      <w:bCs w:val="0"/>
                      <w:color w:val="auto"/>
                      <w:sz w:val="24"/>
                      <w:szCs w:val="24"/>
                    </w:rPr>
                    <w:t>622.40</w:t>
                  </w:r>
                </w:p>
              </w:tc>
            </w:tr>
          </w:tbl>
          <w:p w14:paraId="05AAECED" w14:textId="77777777" w:rsidR="007D0C15" w:rsidRDefault="007D0C15" w:rsidP="00C16444">
            <w:pPr>
              <w:spacing w:before="60" w:after="60"/>
              <w:jc w:val="center"/>
              <w:rPr>
                <w:b w:val="0"/>
                <w:bCs w:val="0"/>
                <w:color w:val="auto"/>
                <w:sz w:val="24"/>
                <w:szCs w:val="24"/>
              </w:rPr>
            </w:pPr>
          </w:p>
        </w:tc>
        <w:tc>
          <w:tcPr>
            <w:tcW w:w="3118" w:type="dxa"/>
          </w:tcPr>
          <w:p w14:paraId="05AAECEE"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Pr>
          <w:p w14:paraId="05AAECEF"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F0"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bl>
    <w:p w14:paraId="05AAECF2" w14:textId="77777777" w:rsidR="00785237" w:rsidRDefault="00785237">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ECF3" w14:textId="77777777" w:rsidR="007D0C15" w:rsidRDefault="00785237">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br w:type="page"/>
      </w:r>
      <w:r w:rsidR="007D0C15">
        <w:rPr>
          <w:rFonts w:ascii="Times New Roman" w:hAnsi="Times New Roman" w:cs="Times New Roman"/>
          <w:b/>
          <w:bCs/>
        </w:rPr>
        <w:lastRenderedPageBreak/>
        <w:t>CROWN AND BRIDGE REPAIRS AND OTHER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CFB"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6"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CF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A"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D09" w14:textId="77777777" w:rsidTr="00907228">
        <w:trPr>
          <w:cantSplit/>
        </w:trPr>
        <w:tc>
          <w:tcPr>
            <w:tcW w:w="2376" w:type="dxa"/>
            <w:tcBorders>
              <w:top w:val="single" w:sz="4" w:space="0" w:color="auto"/>
              <w:bottom w:val="nil"/>
            </w:tcBorders>
          </w:tcPr>
          <w:p w14:paraId="05AAECFC" w14:textId="77777777" w:rsidR="007D0C15" w:rsidRDefault="007D0C15">
            <w:pPr>
              <w:spacing w:before="60" w:after="60"/>
              <w:ind w:right="34"/>
              <w:rPr>
                <w:b w:val="0"/>
                <w:bCs w:val="0"/>
                <w:color w:val="auto"/>
                <w:sz w:val="24"/>
                <w:szCs w:val="24"/>
              </w:rPr>
            </w:pPr>
            <w:r>
              <w:rPr>
                <w:b w:val="0"/>
                <w:bCs w:val="0"/>
                <w:color w:val="auto"/>
                <w:sz w:val="24"/>
                <w:szCs w:val="24"/>
              </w:rPr>
              <w:t>Recementing crown or veneer</w:t>
            </w:r>
          </w:p>
        </w:tc>
        <w:tc>
          <w:tcPr>
            <w:tcW w:w="851" w:type="dxa"/>
            <w:tcBorders>
              <w:top w:val="single" w:sz="4" w:space="0" w:color="auto"/>
              <w:bottom w:val="nil"/>
            </w:tcBorders>
          </w:tcPr>
          <w:p w14:paraId="05AAECFD" w14:textId="77777777" w:rsidR="007D0C15" w:rsidRDefault="007D0C15">
            <w:pPr>
              <w:spacing w:before="60" w:after="60"/>
              <w:jc w:val="center"/>
              <w:rPr>
                <w:b w:val="0"/>
                <w:bCs w:val="0"/>
                <w:color w:val="auto"/>
                <w:sz w:val="24"/>
                <w:szCs w:val="24"/>
              </w:rPr>
            </w:pPr>
            <w:r>
              <w:rPr>
                <w:b w:val="0"/>
                <w:bCs w:val="0"/>
                <w:color w:val="auto"/>
                <w:sz w:val="24"/>
                <w:szCs w:val="24"/>
              </w:rPr>
              <w:t>D651</w:t>
            </w:r>
          </w:p>
          <w:p w14:paraId="05AAECFE" w14:textId="77777777" w:rsidR="007D0C15" w:rsidRDefault="007D0C15">
            <w:pPr>
              <w:spacing w:before="60" w:after="60"/>
              <w:jc w:val="center"/>
              <w:rPr>
                <w:b w:val="0"/>
                <w:bCs w:val="0"/>
                <w:color w:val="auto"/>
                <w:sz w:val="24"/>
                <w:szCs w:val="24"/>
              </w:rPr>
            </w:pPr>
            <w:r>
              <w:rPr>
                <w:b w:val="0"/>
                <w:bCs w:val="0"/>
                <w:color w:val="auto"/>
                <w:sz w:val="24"/>
                <w:szCs w:val="24"/>
              </w:rPr>
              <w:t>S651</w:t>
            </w:r>
          </w:p>
        </w:tc>
        <w:tc>
          <w:tcPr>
            <w:tcW w:w="992" w:type="dxa"/>
            <w:tcBorders>
              <w:top w:val="single" w:sz="4" w:space="0" w:color="auto"/>
              <w:bottom w:val="nil"/>
            </w:tcBorders>
          </w:tcPr>
          <w:p w14:paraId="05AAECF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0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nil"/>
            </w:tcBorders>
          </w:tcPr>
          <w:tbl>
            <w:tblPr>
              <w:tblW w:w="1220" w:type="dxa"/>
              <w:tblLayout w:type="fixed"/>
              <w:tblLook w:val="04A0" w:firstRow="1" w:lastRow="0" w:firstColumn="1" w:lastColumn="0" w:noHBand="0" w:noVBand="1"/>
            </w:tblPr>
            <w:tblGrid>
              <w:gridCol w:w="1060"/>
            </w:tblGrid>
            <w:tr w:rsidR="008347B7" w:rsidRPr="0080746E" w14:paraId="05AAED02" w14:textId="77777777" w:rsidTr="0080746E">
              <w:trPr>
                <w:trHeight w:val="255"/>
              </w:trPr>
              <w:tc>
                <w:tcPr>
                  <w:tcW w:w="1220" w:type="dxa"/>
                  <w:tcBorders>
                    <w:top w:val="nil"/>
                    <w:left w:val="nil"/>
                    <w:bottom w:val="nil"/>
                    <w:right w:val="nil"/>
                  </w:tcBorders>
                  <w:shd w:val="clear" w:color="auto" w:fill="auto"/>
                  <w:noWrap/>
                  <w:hideMark/>
                </w:tcPr>
                <w:p w14:paraId="05AAED01" w14:textId="4347179B" w:rsidR="008347B7" w:rsidRPr="0080746E" w:rsidRDefault="006F2033" w:rsidP="00B82CB6">
                  <w:pPr>
                    <w:spacing w:before="60" w:after="60"/>
                    <w:ind w:right="34"/>
                    <w:jc w:val="center"/>
                    <w:rPr>
                      <w:b w:val="0"/>
                      <w:bCs w:val="0"/>
                      <w:color w:val="auto"/>
                      <w:sz w:val="24"/>
                      <w:szCs w:val="24"/>
                    </w:rPr>
                  </w:pPr>
                  <w:r>
                    <w:rPr>
                      <w:b w:val="0"/>
                      <w:bCs w:val="0"/>
                      <w:color w:val="auto"/>
                      <w:sz w:val="24"/>
                      <w:szCs w:val="24"/>
                    </w:rPr>
                    <w:t>121.30</w:t>
                  </w:r>
                </w:p>
              </w:tc>
            </w:tr>
            <w:tr w:rsidR="008347B7" w:rsidRPr="0080746E" w14:paraId="05AAED04" w14:textId="77777777" w:rsidTr="0080746E">
              <w:trPr>
                <w:trHeight w:val="255"/>
              </w:trPr>
              <w:tc>
                <w:tcPr>
                  <w:tcW w:w="1220" w:type="dxa"/>
                  <w:tcBorders>
                    <w:top w:val="nil"/>
                    <w:left w:val="nil"/>
                    <w:bottom w:val="nil"/>
                    <w:right w:val="nil"/>
                  </w:tcBorders>
                  <w:shd w:val="clear" w:color="auto" w:fill="auto"/>
                  <w:noWrap/>
                  <w:hideMark/>
                </w:tcPr>
                <w:p w14:paraId="05AAED03" w14:textId="1BAAA108" w:rsidR="008347B7" w:rsidRPr="0080746E" w:rsidRDefault="0015536C" w:rsidP="00E605B8">
                  <w:pPr>
                    <w:spacing w:before="60" w:after="60"/>
                    <w:ind w:right="34"/>
                    <w:jc w:val="center"/>
                    <w:rPr>
                      <w:b w:val="0"/>
                      <w:bCs w:val="0"/>
                      <w:color w:val="auto"/>
                      <w:sz w:val="24"/>
                      <w:szCs w:val="24"/>
                    </w:rPr>
                  </w:pPr>
                  <w:r>
                    <w:rPr>
                      <w:b w:val="0"/>
                      <w:bCs w:val="0"/>
                      <w:color w:val="auto"/>
                      <w:sz w:val="24"/>
                      <w:szCs w:val="24"/>
                    </w:rPr>
                    <w:t>138.05</w:t>
                  </w:r>
                </w:p>
              </w:tc>
            </w:tr>
          </w:tbl>
          <w:p w14:paraId="05AAED05"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nil"/>
            </w:tcBorders>
          </w:tcPr>
          <w:p w14:paraId="05AAED06" w14:textId="77777777" w:rsidR="007D0C15" w:rsidRDefault="007D0C15">
            <w:pPr>
              <w:spacing w:before="60" w:after="60"/>
              <w:ind w:right="28"/>
              <w:rPr>
                <w:b w:val="0"/>
                <w:bCs w:val="0"/>
                <w:color w:val="auto"/>
                <w:sz w:val="24"/>
                <w:szCs w:val="24"/>
              </w:rPr>
            </w:pPr>
          </w:p>
        </w:tc>
        <w:tc>
          <w:tcPr>
            <w:tcW w:w="1560" w:type="dxa"/>
            <w:tcBorders>
              <w:top w:val="single" w:sz="4" w:space="0" w:color="auto"/>
              <w:bottom w:val="nil"/>
            </w:tcBorders>
          </w:tcPr>
          <w:p w14:paraId="05AAED0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0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D17"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0A" w14:textId="77777777" w:rsidR="007D0C15" w:rsidRDefault="007D0C15">
            <w:pPr>
              <w:spacing w:before="60" w:after="60"/>
              <w:ind w:right="34"/>
              <w:rPr>
                <w:b w:val="0"/>
                <w:bCs w:val="0"/>
                <w:color w:val="auto"/>
                <w:sz w:val="24"/>
                <w:szCs w:val="24"/>
              </w:rPr>
            </w:pPr>
            <w:r>
              <w:rPr>
                <w:b w:val="0"/>
                <w:bCs w:val="0"/>
                <w:color w:val="auto"/>
                <w:sz w:val="24"/>
                <w:szCs w:val="24"/>
              </w:rPr>
              <w:t>Recementing bridge or splint – per abutment</w:t>
            </w:r>
          </w:p>
        </w:tc>
        <w:tc>
          <w:tcPr>
            <w:tcW w:w="851" w:type="dxa"/>
            <w:tcBorders>
              <w:top w:val="single" w:sz="4" w:space="0" w:color="auto"/>
              <w:left w:val="single" w:sz="4" w:space="0" w:color="auto"/>
              <w:bottom w:val="single" w:sz="4" w:space="0" w:color="auto"/>
              <w:right w:val="single" w:sz="4" w:space="0" w:color="auto"/>
            </w:tcBorders>
          </w:tcPr>
          <w:p w14:paraId="05AAED0B" w14:textId="77777777" w:rsidR="007D0C15" w:rsidRDefault="007D0C15">
            <w:pPr>
              <w:spacing w:before="60" w:after="60"/>
              <w:jc w:val="center"/>
              <w:rPr>
                <w:b w:val="0"/>
                <w:bCs w:val="0"/>
                <w:color w:val="auto"/>
                <w:sz w:val="24"/>
                <w:szCs w:val="24"/>
              </w:rPr>
            </w:pPr>
            <w:r>
              <w:rPr>
                <w:b w:val="0"/>
                <w:bCs w:val="0"/>
                <w:color w:val="auto"/>
                <w:sz w:val="24"/>
                <w:szCs w:val="24"/>
              </w:rPr>
              <w:t>D652</w:t>
            </w:r>
          </w:p>
          <w:p w14:paraId="05AAED0C" w14:textId="77777777" w:rsidR="007D0C15" w:rsidRDefault="007D0C15">
            <w:pPr>
              <w:spacing w:before="60" w:after="60"/>
              <w:jc w:val="center"/>
              <w:rPr>
                <w:b w:val="0"/>
                <w:bCs w:val="0"/>
                <w:color w:val="auto"/>
                <w:sz w:val="24"/>
                <w:szCs w:val="24"/>
              </w:rPr>
            </w:pPr>
            <w:r>
              <w:rPr>
                <w:b w:val="0"/>
                <w:bCs w:val="0"/>
                <w:color w:val="auto"/>
                <w:sz w:val="24"/>
                <w:szCs w:val="24"/>
              </w:rPr>
              <w:t>S652</w:t>
            </w:r>
          </w:p>
        </w:tc>
        <w:tc>
          <w:tcPr>
            <w:tcW w:w="992" w:type="dxa"/>
            <w:tcBorders>
              <w:top w:val="single" w:sz="4" w:space="0" w:color="auto"/>
              <w:left w:val="single" w:sz="4" w:space="0" w:color="auto"/>
              <w:bottom w:val="single" w:sz="4" w:space="0" w:color="auto"/>
              <w:right w:val="single" w:sz="4" w:space="0" w:color="auto"/>
            </w:tcBorders>
          </w:tcPr>
          <w:p w14:paraId="05AAED0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0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80746E" w14:paraId="05AAED10" w14:textId="77777777" w:rsidTr="0080746E">
              <w:trPr>
                <w:trHeight w:val="255"/>
              </w:trPr>
              <w:tc>
                <w:tcPr>
                  <w:tcW w:w="1220" w:type="dxa"/>
                  <w:tcBorders>
                    <w:top w:val="nil"/>
                    <w:left w:val="nil"/>
                    <w:bottom w:val="nil"/>
                    <w:right w:val="nil"/>
                  </w:tcBorders>
                  <w:shd w:val="clear" w:color="auto" w:fill="auto"/>
                  <w:noWrap/>
                  <w:hideMark/>
                </w:tcPr>
                <w:p w14:paraId="05AAED0F" w14:textId="6EE8C7F0" w:rsidR="008347B7" w:rsidRPr="0080746E" w:rsidRDefault="005A171B" w:rsidP="006F2033">
                  <w:pPr>
                    <w:spacing w:before="60" w:after="60"/>
                    <w:ind w:right="34"/>
                    <w:jc w:val="center"/>
                    <w:rPr>
                      <w:b w:val="0"/>
                      <w:bCs w:val="0"/>
                      <w:color w:val="auto"/>
                      <w:sz w:val="24"/>
                      <w:szCs w:val="24"/>
                    </w:rPr>
                  </w:pPr>
                  <w:r>
                    <w:rPr>
                      <w:b w:val="0"/>
                      <w:bCs w:val="0"/>
                      <w:color w:val="auto"/>
                      <w:sz w:val="24"/>
                      <w:szCs w:val="24"/>
                    </w:rPr>
                    <w:t>1</w:t>
                  </w:r>
                  <w:r w:rsidR="006F2033">
                    <w:rPr>
                      <w:b w:val="0"/>
                      <w:bCs w:val="0"/>
                      <w:color w:val="auto"/>
                      <w:sz w:val="24"/>
                      <w:szCs w:val="24"/>
                    </w:rPr>
                    <w:t>18.50</w:t>
                  </w:r>
                </w:p>
              </w:tc>
            </w:tr>
            <w:tr w:rsidR="008347B7" w:rsidRPr="0080746E" w14:paraId="05AAED12" w14:textId="77777777" w:rsidTr="0080746E">
              <w:trPr>
                <w:trHeight w:val="255"/>
              </w:trPr>
              <w:tc>
                <w:tcPr>
                  <w:tcW w:w="1220" w:type="dxa"/>
                  <w:tcBorders>
                    <w:top w:val="nil"/>
                    <w:left w:val="nil"/>
                    <w:bottom w:val="nil"/>
                    <w:right w:val="nil"/>
                  </w:tcBorders>
                  <w:shd w:val="clear" w:color="auto" w:fill="auto"/>
                  <w:noWrap/>
                  <w:hideMark/>
                </w:tcPr>
                <w:p w14:paraId="05AAED11" w14:textId="553CA148" w:rsidR="008347B7" w:rsidRPr="0080746E" w:rsidRDefault="0015536C" w:rsidP="00E605B8">
                  <w:pPr>
                    <w:spacing w:before="60" w:after="60"/>
                    <w:ind w:right="34"/>
                    <w:jc w:val="center"/>
                    <w:rPr>
                      <w:b w:val="0"/>
                      <w:bCs w:val="0"/>
                      <w:color w:val="auto"/>
                      <w:sz w:val="24"/>
                      <w:szCs w:val="24"/>
                    </w:rPr>
                  </w:pPr>
                  <w:r>
                    <w:rPr>
                      <w:b w:val="0"/>
                      <w:bCs w:val="0"/>
                      <w:color w:val="auto"/>
                      <w:sz w:val="24"/>
                      <w:szCs w:val="24"/>
                    </w:rPr>
                    <w:t>157.65</w:t>
                  </w:r>
                </w:p>
              </w:tc>
            </w:tr>
          </w:tbl>
          <w:p w14:paraId="05AAED1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14"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D1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16" w14:textId="77777777" w:rsidR="007D0C15" w:rsidRDefault="007D0C15">
            <w:pPr>
              <w:spacing w:before="60" w:after="60"/>
              <w:ind w:right="-18"/>
              <w:jc w:val="center"/>
              <w:rPr>
                <w:b w:val="0"/>
                <w:bCs w:val="0"/>
                <w:caps/>
                <w:color w:val="auto"/>
                <w:sz w:val="24"/>
                <w:szCs w:val="24"/>
              </w:rPr>
            </w:pPr>
            <w:r>
              <w:rPr>
                <w:b w:val="0"/>
                <w:bCs w:val="0"/>
                <w:caps/>
                <w:color w:val="auto"/>
                <w:sz w:val="24"/>
                <w:szCs w:val="24"/>
              </w:rPr>
              <w:t>A</w:t>
            </w:r>
          </w:p>
        </w:tc>
      </w:tr>
      <w:tr w:rsidR="007D0C15" w14:paraId="05AAED25" w14:textId="77777777" w:rsidTr="00907228">
        <w:trPr>
          <w:cantSplit/>
        </w:trPr>
        <w:tc>
          <w:tcPr>
            <w:tcW w:w="2376" w:type="dxa"/>
            <w:tcBorders>
              <w:top w:val="nil"/>
              <w:left w:val="single" w:sz="4" w:space="0" w:color="auto"/>
              <w:bottom w:val="single" w:sz="4" w:space="0" w:color="auto"/>
              <w:right w:val="single" w:sz="4" w:space="0" w:color="auto"/>
            </w:tcBorders>
          </w:tcPr>
          <w:p w14:paraId="05AAED18" w14:textId="77777777" w:rsidR="007D0C15" w:rsidRDefault="007D0C15">
            <w:pPr>
              <w:spacing w:before="60" w:after="60"/>
              <w:ind w:right="34"/>
              <w:rPr>
                <w:b w:val="0"/>
                <w:bCs w:val="0"/>
                <w:color w:val="auto"/>
                <w:sz w:val="24"/>
                <w:szCs w:val="24"/>
              </w:rPr>
            </w:pPr>
            <w:proofErr w:type="spellStart"/>
            <w:r>
              <w:rPr>
                <w:b w:val="0"/>
                <w:bCs w:val="0"/>
                <w:color w:val="auto"/>
                <w:sz w:val="24"/>
                <w:szCs w:val="24"/>
              </w:rPr>
              <w:t>Rebonding</w:t>
            </w:r>
            <w:proofErr w:type="spellEnd"/>
            <w:r>
              <w:rPr>
                <w:b w:val="0"/>
                <w:bCs w:val="0"/>
                <w:color w:val="auto"/>
                <w:sz w:val="24"/>
                <w:szCs w:val="24"/>
              </w:rPr>
              <w:t xml:space="preserve"> of bridge or splint where retreatment of bridge surface is required</w:t>
            </w:r>
          </w:p>
        </w:tc>
        <w:tc>
          <w:tcPr>
            <w:tcW w:w="851" w:type="dxa"/>
            <w:tcBorders>
              <w:top w:val="nil"/>
              <w:left w:val="single" w:sz="4" w:space="0" w:color="auto"/>
              <w:bottom w:val="single" w:sz="4" w:space="0" w:color="auto"/>
              <w:right w:val="single" w:sz="4" w:space="0" w:color="auto"/>
            </w:tcBorders>
          </w:tcPr>
          <w:p w14:paraId="05AAED19" w14:textId="77777777" w:rsidR="007D0C15" w:rsidRDefault="007D0C15">
            <w:pPr>
              <w:spacing w:before="60" w:after="60"/>
              <w:jc w:val="center"/>
              <w:rPr>
                <w:b w:val="0"/>
                <w:bCs w:val="0"/>
                <w:color w:val="auto"/>
                <w:sz w:val="24"/>
                <w:szCs w:val="24"/>
              </w:rPr>
            </w:pPr>
            <w:r>
              <w:rPr>
                <w:b w:val="0"/>
                <w:bCs w:val="0"/>
                <w:color w:val="auto"/>
                <w:sz w:val="24"/>
                <w:szCs w:val="24"/>
              </w:rPr>
              <w:t>D653</w:t>
            </w:r>
          </w:p>
          <w:p w14:paraId="05AAED1A" w14:textId="77777777" w:rsidR="007D0C15" w:rsidRDefault="007D0C15">
            <w:pPr>
              <w:spacing w:before="60" w:after="60"/>
              <w:jc w:val="center"/>
              <w:rPr>
                <w:b w:val="0"/>
                <w:bCs w:val="0"/>
                <w:color w:val="auto"/>
                <w:sz w:val="24"/>
                <w:szCs w:val="24"/>
              </w:rPr>
            </w:pPr>
            <w:r>
              <w:rPr>
                <w:b w:val="0"/>
                <w:bCs w:val="0"/>
                <w:color w:val="auto"/>
                <w:sz w:val="24"/>
                <w:szCs w:val="24"/>
              </w:rPr>
              <w:t>S653</w:t>
            </w:r>
          </w:p>
        </w:tc>
        <w:tc>
          <w:tcPr>
            <w:tcW w:w="992" w:type="dxa"/>
            <w:tcBorders>
              <w:top w:val="nil"/>
              <w:left w:val="single" w:sz="4" w:space="0" w:color="auto"/>
              <w:bottom w:val="single" w:sz="4" w:space="0" w:color="auto"/>
              <w:right w:val="single" w:sz="4" w:space="0" w:color="auto"/>
            </w:tcBorders>
          </w:tcPr>
          <w:p w14:paraId="05AAED1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1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nil"/>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80746E" w14:paraId="05AAED1E" w14:textId="77777777" w:rsidTr="0080746E">
              <w:trPr>
                <w:trHeight w:val="255"/>
              </w:trPr>
              <w:tc>
                <w:tcPr>
                  <w:tcW w:w="1220" w:type="dxa"/>
                  <w:tcBorders>
                    <w:top w:val="nil"/>
                    <w:left w:val="nil"/>
                    <w:bottom w:val="nil"/>
                    <w:right w:val="nil"/>
                  </w:tcBorders>
                  <w:shd w:val="clear" w:color="auto" w:fill="auto"/>
                  <w:noWrap/>
                  <w:hideMark/>
                </w:tcPr>
                <w:p w14:paraId="05AAED1D" w14:textId="4288931C" w:rsidR="008347B7" w:rsidRPr="0080746E" w:rsidRDefault="005A171B" w:rsidP="006F2033">
                  <w:pPr>
                    <w:spacing w:before="60" w:after="60"/>
                    <w:ind w:right="34"/>
                    <w:jc w:val="center"/>
                    <w:rPr>
                      <w:b w:val="0"/>
                      <w:bCs w:val="0"/>
                      <w:color w:val="auto"/>
                      <w:sz w:val="24"/>
                      <w:szCs w:val="24"/>
                    </w:rPr>
                  </w:pPr>
                  <w:r>
                    <w:rPr>
                      <w:b w:val="0"/>
                      <w:bCs w:val="0"/>
                      <w:color w:val="auto"/>
                      <w:sz w:val="24"/>
                      <w:szCs w:val="24"/>
                    </w:rPr>
                    <w:t>1</w:t>
                  </w:r>
                  <w:r w:rsidR="006F2033">
                    <w:rPr>
                      <w:b w:val="0"/>
                      <w:bCs w:val="0"/>
                      <w:color w:val="auto"/>
                      <w:sz w:val="24"/>
                      <w:szCs w:val="24"/>
                    </w:rPr>
                    <w:t>07.75</w:t>
                  </w:r>
                </w:p>
              </w:tc>
            </w:tr>
            <w:tr w:rsidR="008347B7" w:rsidRPr="0080746E" w14:paraId="05AAED20" w14:textId="77777777" w:rsidTr="0080746E">
              <w:trPr>
                <w:trHeight w:val="255"/>
              </w:trPr>
              <w:tc>
                <w:tcPr>
                  <w:tcW w:w="1220" w:type="dxa"/>
                  <w:tcBorders>
                    <w:top w:val="nil"/>
                    <w:left w:val="nil"/>
                    <w:bottom w:val="nil"/>
                    <w:right w:val="nil"/>
                  </w:tcBorders>
                  <w:shd w:val="clear" w:color="auto" w:fill="auto"/>
                  <w:noWrap/>
                  <w:hideMark/>
                </w:tcPr>
                <w:p w14:paraId="05AAED1F" w14:textId="4C55A545" w:rsidR="008347B7" w:rsidRPr="0080746E" w:rsidRDefault="0015536C" w:rsidP="00E605B8">
                  <w:pPr>
                    <w:spacing w:before="60" w:after="60"/>
                    <w:ind w:right="34"/>
                    <w:jc w:val="center"/>
                    <w:rPr>
                      <w:b w:val="0"/>
                      <w:bCs w:val="0"/>
                      <w:color w:val="auto"/>
                      <w:sz w:val="24"/>
                      <w:szCs w:val="24"/>
                    </w:rPr>
                  </w:pPr>
                  <w:r>
                    <w:rPr>
                      <w:b w:val="0"/>
                      <w:bCs w:val="0"/>
                      <w:color w:val="auto"/>
                      <w:sz w:val="24"/>
                      <w:szCs w:val="24"/>
                    </w:rPr>
                    <w:t>147.20</w:t>
                  </w:r>
                </w:p>
              </w:tc>
            </w:tr>
          </w:tbl>
          <w:p w14:paraId="05AAED21" w14:textId="77777777" w:rsidR="007D0C15" w:rsidRDefault="007D0C15" w:rsidP="00124073">
            <w:pPr>
              <w:spacing w:before="60" w:after="60"/>
              <w:jc w:val="center"/>
              <w:rPr>
                <w:b w:val="0"/>
                <w:bCs w:val="0"/>
                <w:color w:val="auto"/>
                <w:sz w:val="24"/>
                <w:szCs w:val="24"/>
              </w:rPr>
            </w:pPr>
          </w:p>
        </w:tc>
        <w:tc>
          <w:tcPr>
            <w:tcW w:w="3118" w:type="dxa"/>
            <w:tcBorders>
              <w:top w:val="nil"/>
              <w:left w:val="single" w:sz="4" w:space="0" w:color="auto"/>
              <w:bottom w:val="single" w:sz="4" w:space="0" w:color="auto"/>
              <w:right w:val="single" w:sz="4" w:space="0" w:color="auto"/>
            </w:tcBorders>
          </w:tcPr>
          <w:p w14:paraId="05AAED22" w14:textId="77777777" w:rsidR="007D0C15" w:rsidRDefault="007D0C15">
            <w:pPr>
              <w:spacing w:before="60" w:after="60"/>
              <w:ind w:right="28"/>
              <w:rPr>
                <w:b w:val="0"/>
                <w:bCs w:val="0"/>
                <w:color w:val="auto"/>
                <w:sz w:val="24"/>
                <w:szCs w:val="24"/>
              </w:rPr>
            </w:pPr>
          </w:p>
        </w:tc>
        <w:tc>
          <w:tcPr>
            <w:tcW w:w="1560" w:type="dxa"/>
            <w:tcBorders>
              <w:top w:val="nil"/>
              <w:left w:val="single" w:sz="4" w:space="0" w:color="auto"/>
              <w:bottom w:val="single" w:sz="4" w:space="0" w:color="auto"/>
              <w:right w:val="single" w:sz="4" w:space="0" w:color="auto"/>
            </w:tcBorders>
          </w:tcPr>
          <w:p w14:paraId="05AAED2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2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D33"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26" w14:textId="77777777" w:rsidR="007D0C15" w:rsidRDefault="007D0C15">
            <w:pPr>
              <w:spacing w:before="60" w:after="60"/>
              <w:ind w:right="34"/>
              <w:rPr>
                <w:b w:val="0"/>
                <w:bCs w:val="0"/>
                <w:color w:val="auto"/>
                <w:sz w:val="24"/>
                <w:szCs w:val="24"/>
              </w:rPr>
            </w:pPr>
            <w:r>
              <w:rPr>
                <w:b w:val="0"/>
                <w:bCs w:val="0"/>
                <w:color w:val="auto"/>
                <w:sz w:val="24"/>
                <w:szCs w:val="24"/>
              </w:rPr>
              <w:t>Removal of crown</w:t>
            </w:r>
          </w:p>
        </w:tc>
        <w:tc>
          <w:tcPr>
            <w:tcW w:w="851" w:type="dxa"/>
            <w:tcBorders>
              <w:top w:val="single" w:sz="4" w:space="0" w:color="auto"/>
              <w:left w:val="single" w:sz="4" w:space="0" w:color="auto"/>
              <w:bottom w:val="single" w:sz="4" w:space="0" w:color="auto"/>
              <w:right w:val="single" w:sz="4" w:space="0" w:color="auto"/>
            </w:tcBorders>
          </w:tcPr>
          <w:p w14:paraId="05AAED27" w14:textId="77777777" w:rsidR="007D0C15" w:rsidRDefault="007D0C15">
            <w:pPr>
              <w:spacing w:before="60" w:after="60"/>
              <w:jc w:val="center"/>
              <w:rPr>
                <w:b w:val="0"/>
                <w:bCs w:val="0"/>
                <w:color w:val="auto"/>
                <w:sz w:val="24"/>
                <w:szCs w:val="24"/>
              </w:rPr>
            </w:pPr>
            <w:r>
              <w:rPr>
                <w:b w:val="0"/>
                <w:bCs w:val="0"/>
                <w:color w:val="auto"/>
                <w:sz w:val="24"/>
                <w:szCs w:val="24"/>
              </w:rPr>
              <w:t>D655</w:t>
            </w:r>
          </w:p>
          <w:p w14:paraId="05AAED28" w14:textId="77777777" w:rsidR="007D0C15" w:rsidRDefault="007D0C15">
            <w:pPr>
              <w:spacing w:before="60" w:after="60"/>
              <w:jc w:val="center"/>
              <w:rPr>
                <w:b w:val="0"/>
                <w:bCs w:val="0"/>
                <w:color w:val="auto"/>
                <w:sz w:val="24"/>
                <w:szCs w:val="24"/>
              </w:rPr>
            </w:pPr>
            <w:r>
              <w:rPr>
                <w:b w:val="0"/>
                <w:bCs w:val="0"/>
                <w:color w:val="auto"/>
                <w:sz w:val="24"/>
                <w:szCs w:val="24"/>
              </w:rPr>
              <w:t>S655</w:t>
            </w:r>
          </w:p>
        </w:tc>
        <w:tc>
          <w:tcPr>
            <w:tcW w:w="992" w:type="dxa"/>
            <w:tcBorders>
              <w:top w:val="single" w:sz="4" w:space="0" w:color="auto"/>
              <w:left w:val="single" w:sz="4" w:space="0" w:color="auto"/>
              <w:bottom w:val="single" w:sz="4" w:space="0" w:color="auto"/>
              <w:right w:val="single" w:sz="4" w:space="0" w:color="auto"/>
            </w:tcBorders>
          </w:tcPr>
          <w:p w14:paraId="05AAED2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2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80746E" w14:paraId="05AAED2C" w14:textId="77777777" w:rsidTr="0080746E">
              <w:trPr>
                <w:trHeight w:val="255"/>
              </w:trPr>
              <w:tc>
                <w:tcPr>
                  <w:tcW w:w="1220" w:type="dxa"/>
                  <w:tcBorders>
                    <w:top w:val="nil"/>
                    <w:left w:val="nil"/>
                    <w:bottom w:val="nil"/>
                    <w:right w:val="nil"/>
                  </w:tcBorders>
                  <w:shd w:val="clear" w:color="auto" w:fill="auto"/>
                  <w:noWrap/>
                  <w:hideMark/>
                </w:tcPr>
                <w:p w14:paraId="05AAED2B" w14:textId="4B1A84C1" w:rsidR="008347B7" w:rsidRPr="0080746E" w:rsidRDefault="006F2033" w:rsidP="0080746E">
                  <w:pPr>
                    <w:spacing w:before="60" w:after="60"/>
                    <w:ind w:right="34"/>
                    <w:jc w:val="center"/>
                    <w:rPr>
                      <w:b w:val="0"/>
                      <w:bCs w:val="0"/>
                      <w:color w:val="auto"/>
                      <w:sz w:val="24"/>
                      <w:szCs w:val="24"/>
                    </w:rPr>
                  </w:pPr>
                  <w:r>
                    <w:rPr>
                      <w:b w:val="0"/>
                      <w:bCs w:val="0"/>
                      <w:color w:val="auto"/>
                      <w:sz w:val="24"/>
                      <w:szCs w:val="24"/>
                    </w:rPr>
                    <w:t>72.45</w:t>
                  </w:r>
                </w:p>
              </w:tc>
            </w:tr>
            <w:tr w:rsidR="008347B7" w:rsidRPr="0080746E" w14:paraId="05AAED2E" w14:textId="77777777" w:rsidTr="0080746E">
              <w:trPr>
                <w:trHeight w:val="255"/>
              </w:trPr>
              <w:tc>
                <w:tcPr>
                  <w:tcW w:w="1220" w:type="dxa"/>
                  <w:tcBorders>
                    <w:top w:val="nil"/>
                    <w:left w:val="nil"/>
                    <w:bottom w:val="nil"/>
                    <w:right w:val="nil"/>
                  </w:tcBorders>
                  <w:shd w:val="clear" w:color="auto" w:fill="auto"/>
                  <w:noWrap/>
                  <w:hideMark/>
                </w:tcPr>
                <w:p w14:paraId="05AAED2D" w14:textId="040A40DB" w:rsidR="008347B7" w:rsidRPr="0080746E" w:rsidRDefault="0015536C" w:rsidP="00E605B8">
                  <w:pPr>
                    <w:spacing w:before="60" w:after="60"/>
                    <w:ind w:right="34"/>
                    <w:jc w:val="center"/>
                    <w:rPr>
                      <w:b w:val="0"/>
                      <w:bCs w:val="0"/>
                      <w:color w:val="auto"/>
                      <w:sz w:val="24"/>
                      <w:szCs w:val="24"/>
                    </w:rPr>
                  </w:pPr>
                  <w:r>
                    <w:rPr>
                      <w:b w:val="0"/>
                      <w:bCs w:val="0"/>
                      <w:color w:val="auto"/>
                      <w:sz w:val="24"/>
                      <w:szCs w:val="24"/>
                    </w:rPr>
                    <w:t>93.35</w:t>
                  </w:r>
                </w:p>
              </w:tc>
            </w:tr>
          </w:tbl>
          <w:p w14:paraId="05AAED2F"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30"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D3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3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D41"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34" w14:textId="77777777" w:rsidR="007D0C15" w:rsidRDefault="007D0C15">
            <w:pPr>
              <w:spacing w:before="60" w:after="60"/>
              <w:ind w:right="34"/>
              <w:rPr>
                <w:b w:val="0"/>
                <w:bCs w:val="0"/>
                <w:color w:val="auto"/>
                <w:sz w:val="24"/>
                <w:szCs w:val="24"/>
              </w:rPr>
            </w:pPr>
            <w:r>
              <w:rPr>
                <w:b w:val="0"/>
                <w:bCs w:val="0"/>
                <w:color w:val="auto"/>
                <w:sz w:val="24"/>
                <w:szCs w:val="24"/>
              </w:rPr>
              <w:t>Removal of bridge or splint</w:t>
            </w:r>
          </w:p>
        </w:tc>
        <w:tc>
          <w:tcPr>
            <w:tcW w:w="851" w:type="dxa"/>
            <w:tcBorders>
              <w:top w:val="single" w:sz="4" w:space="0" w:color="auto"/>
              <w:left w:val="single" w:sz="4" w:space="0" w:color="auto"/>
              <w:bottom w:val="single" w:sz="4" w:space="0" w:color="auto"/>
              <w:right w:val="single" w:sz="4" w:space="0" w:color="auto"/>
            </w:tcBorders>
          </w:tcPr>
          <w:p w14:paraId="05AAED35" w14:textId="77777777" w:rsidR="007D0C15" w:rsidRDefault="007D0C15">
            <w:pPr>
              <w:spacing w:before="60" w:after="60"/>
              <w:jc w:val="center"/>
              <w:rPr>
                <w:b w:val="0"/>
                <w:bCs w:val="0"/>
                <w:color w:val="auto"/>
                <w:sz w:val="24"/>
                <w:szCs w:val="24"/>
              </w:rPr>
            </w:pPr>
            <w:r>
              <w:rPr>
                <w:b w:val="0"/>
                <w:bCs w:val="0"/>
                <w:color w:val="auto"/>
                <w:sz w:val="24"/>
                <w:szCs w:val="24"/>
              </w:rPr>
              <w:t>D656</w:t>
            </w:r>
          </w:p>
          <w:p w14:paraId="05AAED36" w14:textId="77777777" w:rsidR="007D0C15" w:rsidRDefault="007D0C15">
            <w:pPr>
              <w:spacing w:before="60" w:after="60"/>
              <w:jc w:val="center"/>
              <w:rPr>
                <w:b w:val="0"/>
                <w:bCs w:val="0"/>
                <w:color w:val="auto"/>
                <w:sz w:val="24"/>
                <w:szCs w:val="24"/>
              </w:rPr>
            </w:pPr>
            <w:r>
              <w:rPr>
                <w:b w:val="0"/>
                <w:bCs w:val="0"/>
                <w:color w:val="auto"/>
                <w:sz w:val="24"/>
                <w:szCs w:val="24"/>
              </w:rPr>
              <w:t>S656</w:t>
            </w:r>
          </w:p>
        </w:tc>
        <w:tc>
          <w:tcPr>
            <w:tcW w:w="992" w:type="dxa"/>
            <w:tcBorders>
              <w:top w:val="single" w:sz="4" w:space="0" w:color="auto"/>
              <w:left w:val="single" w:sz="4" w:space="0" w:color="auto"/>
              <w:bottom w:val="single" w:sz="4" w:space="0" w:color="auto"/>
              <w:right w:val="single" w:sz="4" w:space="0" w:color="auto"/>
            </w:tcBorders>
          </w:tcPr>
          <w:p w14:paraId="05AAED3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3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347B7" w:rsidRPr="008347B7" w14:paraId="05AAED3A" w14:textId="77777777" w:rsidTr="0080746E">
              <w:trPr>
                <w:trHeight w:val="255"/>
              </w:trPr>
              <w:tc>
                <w:tcPr>
                  <w:tcW w:w="1220" w:type="dxa"/>
                  <w:tcBorders>
                    <w:top w:val="nil"/>
                    <w:left w:val="nil"/>
                    <w:bottom w:val="nil"/>
                    <w:right w:val="nil"/>
                  </w:tcBorders>
                  <w:shd w:val="clear" w:color="auto" w:fill="auto"/>
                  <w:noWrap/>
                  <w:hideMark/>
                </w:tcPr>
                <w:p w14:paraId="05AAED39" w14:textId="059117CF" w:rsidR="008347B7" w:rsidRPr="0080746E" w:rsidRDefault="006F2033" w:rsidP="002B70E4">
                  <w:pPr>
                    <w:spacing w:before="60" w:after="60"/>
                    <w:ind w:right="34"/>
                    <w:jc w:val="center"/>
                    <w:rPr>
                      <w:b w:val="0"/>
                      <w:bCs w:val="0"/>
                      <w:color w:val="auto"/>
                      <w:sz w:val="24"/>
                      <w:szCs w:val="24"/>
                    </w:rPr>
                  </w:pPr>
                  <w:r>
                    <w:rPr>
                      <w:b w:val="0"/>
                      <w:bCs w:val="0"/>
                      <w:color w:val="auto"/>
                      <w:sz w:val="24"/>
                      <w:szCs w:val="24"/>
                    </w:rPr>
                    <w:t>217.55</w:t>
                  </w:r>
                </w:p>
              </w:tc>
            </w:tr>
            <w:tr w:rsidR="008347B7" w:rsidRPr="008347B7" w14:paraId="05AAED3C" w14:textId="77777777" w:rsidTr="0080746E">
              <w:trPr>
                <w:trHeight w:val="255"/>
              </w:trPr>
              <w:tc>
                <w:tcPr>
                  <w:tcW w:w="1220" w:type="dxa"/>
                  <w:tcBorders>
                    <w:top w:val="nil"/>
                    <w:left w:val="nil"/>
                    <w:bottom w:val="nil"/>
                    <w:right w:val="nil"/>
                  </w:tcBorders>
                  <w:shd w:val="clear" w:color="auto" w:fill="auto"/>
                  <w:noWrap/>
                  <w:hideMark/>
                </w:tcPr>
                <w:p w14:paraId="05AAED3B" w14:textId="53769A87" w:rsidR="008347B7" w:rsidRPr="0080746E" w:rsidRDefault="0015536C" w:rsidP="003100AB">
                  <w:pPr>
                    <w:spacing w:before="60" w:after="60"/>
                    <w:ind w:right="34"/>
                    <w:jc w:val="center"/>
                    <w:rPr>
                      <w:b w:val="0"/>
                      <w:bCs w:val="0"/>
                      <w:color w:val="auto"/>
                      <w:sz w:val="24"/>
                      <w:szCs w:val="24"/>
                    </w:rPr>
                  </w:pPr>
                  <w:r>
                    <w:rPr>
                      <w:b w:val="0"/>
                      <w:bCs w:val="0"/>
                      <w:color w:val="auto"/>
                      <w:sz w:val="24"/>
                      <w:szCs w:val="24"/>
                    </w:rPr>
                    <w:t>217.55</w:t>
                  </w:r>
                </w:p>
              </w:tc>
            </w:tr>
          </w:tbl>
          <w:p w14:paraId="05AAED3D"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3E" w14:textId="77777777" w:rsidR="007D0C15" w:rsidRDefault="007D0C15">
            <w:pPr>
              <w:spacing w:before="60" w:after="60"/>
              <w:ind w:right="28"/>
              <w:rPr>
                <w:b w:val="0"/>
                <w:bCs w:val="0"/>
                <w:color w:val="auto"/>
                <w:sz w:val="24"/>
                <w:szCs w:val="24"/>
              </w:rPr>
            </w:pPr>
            <w:r>
              <w:rPr>
                <w:b w:val="0"/>
                <w:bCs w:val="0"/>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5AAED3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4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85237" w14:paraId="05AAED55"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42" w14:textId="77777777" w:rsidR="00785237" w:rsidRDefault="00785237" w:rsidP="00785237">
            <w:pPr>
              <w:spacing w:before="60" w:after="60"/>
              <w:ind w:right="34"/>
              <w:rPr>
                <w:b w:val="0"/>
                <w:bCs w:val="0"/>
                <w:color w:val="auto"/>
                <w:sz w:val="24"/>
                <w:szCs w:val="24"/>
              </w:rPr>
            </w:pPr>
            <w:r>
              <w:rPr>
                <w:b w:val="0"/>
                <w:bCs w:val="0"/>
                <w:color w:val="auto"/>
                <w:sz w:val="24"/>
                <w:szCs w:val="24"/>
              </w:rPr>
              <w:t>Repair of crown, bridge or splint</w:t>
            </w:r>
          </w:p>
          <w:p w14:paraId="05AAED43" w14:textId="77777777" w:rsidR="00785237" w:rsidRDefault="00785237" w:rsidP="00785237">
            <w:pPr>
              <w:spacing w:before="60" w:after="60"/>
              <w:ind w:right="34"/>
              <w:rPr>
                <w:b w:val="0"/>
                <w:bCs w:val="0"/>
                <w:color w:val="auto"/>
                <w:sz w:val="24"/>
                <w:szCs w:val="24"/>
              </w:rPr>
            </w:pPr>
            <w:r>
              <w:rPr>
                <w:b w:val="0"/>
                <w:bCs w:val="0"/>
                <w:color w:val="auto"/>
                <w:sz w:val="24"/>
                <w:szCs w:val="24"/>
              </w:rPr>
              <w:t>- indirect</w:t>
            </w:r>
          </w:p>
        </w:tc>
        <w:tc>
          <w:tcPr>
            <w:tcW w:w="851" w:type="dxa"/>
            <w:tcBorders>
              <w:top w:val="single" w:sz="4" w:space="0" w:color="auto"/>
              <w:left w:val="single" w:sz="4" w:space="0" w:color="auto"/>
              <w:bottom w:val="single" w:sz="4" w:space="0" w:color="auto"/>
              <w:right w:val="single" w:sz="4" w:space="0" w:color="auto"/>
            </w:tcBorders>
          </w:tcPr>
          <w:p w14:paraId="05AAED44" w14:textId="77777777" w:rsidR="00785237" w:rsidRDefault="00785237" w:rsidP="00785237">
            <w:pPr>
              <w:spacing w:before="60" w:after="60"/>
              <w:jc w:val="center"/>
              <w:rPr>
                <w:color w:val="auto"/>
                <w:sz w:val="24"/>
                <w:szCs w:val="24"/>
              </w:rPr>
            </w:pPr>
            <w:r>
              <w:rPr>
                <w:color w:val="auto"/>
                <w:sz w:val="24"/>
                <w:szCs w:val="24"/>
              </w:rPr>
              <w:t>D658</w:t>
            </w:r>
          </w:p>
          <w:p w14:paraId="05AAED45" w14:textId="77777777" w:rsidR="00785237" w:rsidRDefault="00785237" w:rsidP="00785237">
            <w:pPr>
              <w:spacing w:before="60" w:after="60"/>
              <w:jc w:val="center"/>
              <w:rPr>
                <w:color w:val="auto"/>
                <w:sz w:val="24"/>
                <w:szCs w:val="24"/>
              </w:rPr>
            </w:pPr>
            <w:r>
              <w:rPr>
                <w:color w:val="auto"/>
                <w:sz w:val="24"/>
                <w:szCs w:val="24"/>
              </w:rPr>
              <w:t>and</w:t>
            </w:r>
          </w:p>
          <w:p w14:paraId="05AAED46" w14:textId="77777777" w:rsidR="00785237" w:rsidRDefault="00785237" w:rsidP="00785237">
            <w:pPr>
              <w:spacing w:before="60" w:after="60"/>
              <w:jc w:val="center"/>
              <w:rPr>
                <w:b w:val="0"/>
                <w:bCs w:val="0"/>
                <w:color w:val="auto"/>
                <w:sz w:val="24"/>
                <w:szCs w:val="24"/>
              </w:rPr>
            </w:pPr>
            <w:r>
              <w:rPr>
                <w:color w:val="auto"/>
                <w:sz w:val="24"/>
                <w:szCs w:val="24"/>
              </w:rPr>
              <w:t>D472</w:t>
            </w:r>
          </w:p>
        </w:tc>
        <w:tc>
          <w:tcPr>
            <w:tcW w:w="992" w:type="dxa"/>
            <w:tcBorders>
              <w:top w:val="single" w:sz="4" w:space="0" w:color="auto"/>
              <w:left w:val="single" w:sz="4" w:space="0" w:color="auto"/>
              <w:bottom w:val="single" w:sz="4" w:space="0" w:color="auto"/>
              <w:right w:val="single" w:sz="4" w:space="0" w:color="auto"/>
            </w:tcBorders>
          </w:tcPr>
          <w:p w14:paraId="05AAED47"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p w14:paraId="05AAED48" w14:textId="77777777" w:rsidR="00785237" w:rsidRDefault="00785237" w:rsidP="00785237">
            <w:pPr>
              <w:spacing w:before="60" w:after="60"/>
              <w:ind w:right="-44"/>
              <w:jc w:val="center"/>
              <w:rPr>
                <w:b w:val="0"/>
                <w:bCs w:val="0"/>
                <w:color w:val="auto"/>
                <w:sz w:val="24"/>
                <w:szCs w:val="24"/>
              </w:rPr>
            </w:pPr>
          </w:p>
          <w:p w14:paraId="05AAED49"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D4A" w14:textId="641E458C" w:rsidR="008347B7" w:rsidRPr="0080746E" w:rsidRDefault="005A171B" w:rsidP="0080746E">
            <w:pPr>
              <w:spacing w:before="60" w:after="60"/>
              <w:ind w:right="34"/>
              <w:jc w:val="center"/>
              <w:rPr>
                <w:b w:val="0"/>
                <w:bCs w:val="0"/>
                <w:color w:val="auto"/>
                <w:sz w:val="24"/>
                <w:szCs w:val="24"/>
              </w:rPr>
            </w:pPr>
            <w:r>
              <w:rPr>
                <w:b w:val="0"/>
                <w:bCs w:val="0"/>
                <w:color w:val="auto"/>
                <w:sz w:val="24"/>
                <w:szCs w:val="24"/>
              </w:rPr>
              <w:t>2</w:t>
            </w:r>
            <w:r w:rsidR="006F2033">
              <w:rPr>
                <w:b w:val="0"/>
                <w:bCs w:val="0"/>
                <w:color w:val="auto"/>
                <w:sz w:val="24"/>
                <w:szCs w:val="24"/>
              </w:rPr>
              <w:t>73.85</w:t>
            </w:r>
          </w:p>
          <w:p w14:paraId="05AAED4B" w14:textId="77777777" w:rsidR="00785237" w:rsidRDefault="00785237" w:rsidP="0080746E">
            <w:pPr>
              <w:spacing w:before="60" w:after="60"/>
              <w:ind w:right="34"/>
              <w:jc w:val="center"/>
              <w:rPr>
                <w:b w:val="0"/>
                <w:bCs w:val="0"/>
                <w:color w:val="auto"/>
                <w:sz w:val="24"/>
                <w:szCs w:val="24"/>
              </w:rPr>
            </w:pPr>
          </w:p>
          <w:p w14:paraId="05AAED4C" w14:textId="5297D724" w:rsidR="00193EBE" w:rsidRPr="0080746E" w:rsidRDefault="005A171B" w:rsidP="0080746E">
            <w:pPr>
              <w:spacing w:before="60" w:after="60"/>
              <w:ind w:right="34"/>
              <w:jc w:val="center"/>
              <w:rPr>
                <w:b w:val="0"/>
                <w:bCs w:val="0"/>
                <w:color w:val="auto"/>
                <w:sz w:val="24"/>
                <w:szCs w:val="24"/>
              </w:rPr>
            </w:pPr>
            <w:r>
              <w:rPr>
                <w:b w:val="0"/>
                <w:bCs w:val="0"/>
                <w:color w:val="auto"/>
                <w:sz w:val="24"/>
                <w:szCs w:val="24"/>
              </w:rPr>
              <w:t>21</w:t>
            </w:r>
            <w:r w:rsidR="006F2033">
              <w:rPr>
                <w:b w:val="0"/>
                <w:bCs w:val="0"/>
                <w:color w:val="auto"/>
                <w:sz w:val="24"/>
                <w:szCs w:val="24"/>
              </w:rPr>
              <w:t>9.10</w:t>
            </w:r>
          </w:p>
          <w:p w14:paraId="05AAED4D" w14:textId="77777777" w:rsidR="00785237" w:rsidRDefault="00785237" w:rsidP="00785237">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4E" w14:textId="77777777" w:rsidR="00785237" w:rsidRDefault="00785237" w:rsidP="00785237">
            <w:pPr>
              <w:spacing w:before="60" w:after="60"/>
              <w:ind w:right="28"/>
              <w:rPr>
                <w:color w:val="auto"/>
                <w:sz w:val="24"/>
                <w:szCs w:val="24"/>
              </w:rPr>
            </w:pPr>
            <w:r>
              <w:rPr>
                <w:color w:val="auto"/>
                <w:sz w:val="24"/>
                <w:szCs w:val="24"/>
              </w:rPr>
              <w:t>Both items must be claimed.</w:t>
            </w:r>
          </w:p>
          <w:p w14:paraId="05AAED4F"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658 to be claimed for GST-free component of service. </w:t>
            </w:r>
          </w:p>
          <w:p w14:paraId="05AAED50"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472 (labour, lab. costs) to be claimed for GST-able component of service.  </w:t>
            </w:r>
          </w:p>
          <w:p w14:paraId="05AAED51" w14:textId="77777777" w:rsidR="00785237" w:rsidRDefault="00785237" w:rsidP="00785237">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D52"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p w14:paraId="05AAED53" w14:textId="77777777" w:rsidR="00785237" w:rsidRDefault="00785237" w:rsidP="00785237">
            <w:pPr>
              <w:spacing w:before="60" w:after="60"/>
              <w:ind w:right="-18"/>
              <w:jc w:val="center"/>
              <w:rPr>
                <w:b w:val="0"/>
                <w:bCs w:val="0"/>
                <w:color w:val="auto"/>
                <w:sz w:val="24"/>
                <w:szCs w:val="24"/>
              </w:rPr>
            </w:pPr>
          </w:p>
          <w:p w14:paraId="05AAED54"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tc>
      </w:tr>
      <w:tr w:rsidR="00785237" w14:paraId="05AAED69"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56" w14:textId="77777777" w:rsidR="00785237" w:rsidRDefault="00785237" w:rsidP="00785237">
            <w:pPr>
              <w:spacing w:before="60" w:after="60"/>
              <w:ind w:right="34"/>
              <w:rPr>
                <w:b w:val="0"/>
                <w:bCs w:val="0"/>
                <w:color w:val="auto"/>
                <w:sz w:val="24"/>
                <w:szCs w:val="24"/>
              </w:rPr>
            </w:pPr>
            <w:r>
              <w:rPr>
                <w:b w:val="0"/>
                <w:bCs w:val="0"/>
                <w:color w:val="auto"/>
                <w:sz w:val="24"/>
                <w:szCs w:val="24"/>
              </w:rPr>
              <w:t xml:space="preserve">Repair of crown/bridge or splint – indirect </w:t>
            </w:r>
          </w:p>
          <w:p w14:paraId="05AAED57" w14:textId="77777777" w:rsidR="00785237" w:rsidRDefault="00785237" w:rsidP="00785237">
            <w:pPr>
              <w:spacing w:before="60" w:after="60"/>
              <w:ind w:right="34"/>
              <w:rPr>
                <w:b w:val="0"/>
                <w:bCs w:val="0"/>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AAED58" w14:textId="77777777" w:rsidR="00785237" w:rsidRDefault="00785237" w:rsidP="00785237">
            <w:pPr>
              <w:spacing w:before="60" w:after="60"/>
              <w:jc w:val="center"/>
              <w:rPr>
                <w:color w:val="auto"/>
                <w:sz w:val="24"/>
                <w:szCs w:val="24"/>
              </w:rPr>
            </w:pPr>
            <w:r>
              <w:rPr>
                <w:color w:val="auto"/>
                <w:sz w:val="24"/>
                <w:szCs w:val="24"/>
              </w:rPr>
              <w:t>S658</w:t>
            </w:r>
          </w:p>
          <w:p w14:paraId="05AAED59" w14:textId="77777777" w:rsidR="00785237" w:rsidRDefault="00785237" w:rsidP="00785237">
            <w:pPr>
              <w:spacing w:before="60" w:after="60"/>
              <w:jc w:val="center"/>
              <w:rPr>
                <w:color w:val="auto"/>
                <w:sz w:val="24"/>
                <w:szCs w:val="24"/>
              </w:rPr>
            </w:pPr>
            <w:r>
              <w:rPr>
                <w:color w:val="auto"/>
                <w:sz w:val="24"/>
                <w:szCs w:val="24"/>
              </w:rPr>
              <w:t>and</w:t>
            </w:r>
          </w:p>
          <w:p w14:paraId="05AAED5A" w14:textId="77777777" w:rsidR="00785237" w:rsidRDefault="00785237" w:rsidP="00785237">
            <w:pPr>
              <w:spacing w:before="60" w:after="60"/>
              <w:jc w:val="center"/>
              <w:rPr>
                <w:b w:val="0"/>
                <w:bCs w:val="0"/>
                <w:color w:val="auto"/>
                <w:sz w:val="24"/>
                <w:szCs w:val="24"/>
              </w:rPr>
            </w:pPr>
            <w:r>
              <w:rPr>
                <w:color w:val="auto"/>
                <w:sz w:val="24"/>
                <w:szCs w:val="24"/>
              </w:rPr>
              <w:t>S472</w:t>
            </w:r>
          </w:p>
        </w:tc>
        <w:tc>
          <w:tcPr>
            <w:tcW w:w="992" w:type="dxa"/>
            <w:tcBorders>
              <w:top w:val="single" w:sz="4" w:space="0" w:color="auto"/>
              <w:left w:val="single" w:sz="4" w:space="0" w:color="auto"/>
              <w:bottom w:val="single" w:sz="4" w:space="0" w:color="auto"/>
              <w:right w:val="single" w:sz="4" w:space="0" w:color="auto"/>
            </w:tcBorders>
          </w:tcPr>
          <w:p w14:paraId="05AAED5B"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p w14:paraId="05AAED5C" w14:textId="77777777" w:rsidR="00785237" w:rsidRDefault="00785237" w:rsidP="00785237">
            <w:pPr>
              <w:spacing w:before="60" w:after="60"/>
              <w:ind w:right="-44"/>
              <w:jc w:val="center"/>
              <w:rPr>
                <w:b w:val="0"/>
                <w:bCs w:val="0"/>
                <w:color w:val="auto"/>
                <w:sz w:val="24"/>
                <w:szCs w:val="24"/>
              </w:rPr>
            </w:pPr>
          </w:p>
          <w:p w14:paraId="05AAED5D"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D5E" w14:textId="324B50F5" w:rsidR="008347B7" w:rsidRPr="0080746E" w:rsidRDefault="005A171B" w:rsidP="0080746E">
            <w:pPr>
              <w:spacing w:before="60" w:after="60"/>
              <w:ind w:right="34"/>
              <w:jc w:val="center"/>
              <w:rPr>
                <w:b w:val="0"/>
                <w:bCs w:val="0"/>
                <w:color w:val="auto"/>
                <w:sz w:val="24"/>
                <w:szCs w:val="24"/>
              </w:rPr>
            </w:pPr>
            <w:r>
              <w:rPr>
                <w:b w:val="0"/>
                <w:bCs w:val="0"/>
                <w:color w:val="auto"/>
                <w:sz w:val="24"/>
                <w:szCs w:val="24"/>
              </w:rPr>
              <w:t>2</w:t>
            </w:r>
            <w:r w:rsidR="0015536C">
              <w:rPr>
                <w:b w:val="0"/>
                <w:bCs w:val="0"/>
                <w:color w:val="auto"/>
                <w:sz w:val="24"/>
                <w:szCs w:val="24"/>
              </w:rPr>
              <w:t>73.85</w:t>
            </w:r>
          </w:p>
          <w:p w14:paraId="05AAED5F" w14:textId="77777777" w:rsidR="00785237" w:rsidRDefault="00785237" w:rsidP="0080746E">
            <w:pPr>
              <w:spacing w:before="60" w:after="60"/>
              <w:ind w:right="34"/>
              <w:jc w:val="center"/>
              <w:rPr>
                <w:b w:val="0"/>
                <w:bCs w:val="0"/>
                <w:color w:val="auto"/>
                <w:sz w:val="24"/>
                <w:szCs w:val="24"/>
              </w:rPr>
            </w:pPr>
          </w:p>
          <w:p w14:paraId="05AAED60" w14:textId="5636E33C" w:rsidR="00193EBE" w:rsidRPr="0080746E" w:rsidRDefault="00D256E5" w:rsidP="0080746E">
            <w:pPr>
              <w:spacing w:before="60" w:after="60"/>
              <w:ind w:right="34"/>
              <w:jc w:val="center"/>
              <w:rPr>
                <w:b w:val="0"/>
                <w:bCs w:val="0"/>
                <w:color w:val="auto"/>
                <w:sz w:val="24"/>
                <w:szCs w:val="24"/>
              </w:rPr>
            </w:pPr>
            <w:r>
              <w:rPr>
                <w:b w:val="0"/>
                <w:bCs w:val="0"/>
                <w:color w:val="auto"/>
                <w:sz w:val="24"/>
                <w:szCs w:val="24"/>
              </w:rPr>
              <w:t>21</w:t>
            </w:r>
            <w:r w:rsidR="00DA71B8">
              <w:rPr>
                <w:b w:val="0"/>
                <w:bCs w:val="0"/>
                <w:color w:val="auto"/>
                <w:sz w:val="24"/>
                <w:szCs w:val="24"/>
              </w:rPr>
              <w:t>9.10</w:t>
            </w:r>
          </w:p>
          <w:p w14:paraId="05AAED61" w14:textId="77777777" w:rsidR="00785237" w:rsidRDefault="00785237" w:rsidP="00785237">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62" w14:textId="77777777" w:rsidR="00785237" w:rsidRDefault="00785237" w:rsidP="00785237">
            <w:pPr>
              <w:spacing w:before="60" w:after="60"/>
              <w:ind w:right="28"/>
              <w:rPr>
                <w:b w:val="0"/>
                <w:bCs w:val="0"/>
                <w:color w:val="auto"/>
                <w:sz w:val="24"/>
                <w:szCs w:val="24"/>
              </w:rPr>
            </w:pPr>
            <w:r>
              <w:rPr>
                <w:color w:val="auto"/>
                <w:sz w:val="24"/>
                <w:szCs w:val="24"/>
              </w:rPr>
              <w:t>Both items must be claimed.</w:t>
            </w:r>
            <w:r>
              <w:rPr>
                <w:b w:val="0"/>
                <w:bCs w:val="0"/>
                <w:color w:val="auto"/>
                <w:sz w:val="24"/>
                <w:szCs w:val="24"/>
              </w:rPr>
              <w:t xml:space="preserve"> </w:t>
            </w:r>
          </w:p>
          <w:p w14:paraId="05AAED63"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658 to be claimed for GST-free component of service. </w:t>
            </w:r>
          </w:p>
          <w:p w14:paraId="05AAED64"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472 (labour, lab. costs) to be claimed for GST-able component of service.  </w:t>
            </w:r>
          </w:p>
          <w:p w14:paraId="05AAED65" w14:textId="77777777" w:rsidR="00785237" w:rsidRDefault="00785237" w:rsidP="00785237">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D66"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p w14:paraId="05AAED67" w14:textId="77777777" w:rsidR="00785237" w:rsidRDefault="00785237" w:rsidP="00785237">
            <w:pPr>
              <w:spacing w:before="60" w:after="60"/>
              <w:ind w:right="-18"/>
              <w:jc w:val="center"/>
              <w:rPr>
                <w:b w:val="0"/>
                <w:bCs w:val="0"/>
                <w:color w:val="auto"/>
                <w:sz w:val="24"/>
                <w:szCs w:val="24"/>
              </w:rPr>
            </w:pPr>
          </w:p>
          <w:p w14:paraId="05AAED68"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tc>
      </w:tr>
      <w:tr w:rsidR="00785237" w14:paraId="05AAED78"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6A" w14:textId="77777777" w:rsidR="00785237" w:rsidRDefault="00785237" w:rsidP="00785237">
            <w:pPr>
              <w:spacing w:after="60"/>
              <w:ind w:right="34"/>
              <w:rPr>
                <w:b w:val="0"/>
                <w:bCs w:val="0"/>
                <w:color w:val="auto"/>
                <w:sz w:val="24"/>
                <w:szCs w:val="24"/>
              </w:rPr>
            </w:pPr>
            <w:r>
              <w:rPr>
                <w:b w:val="0"/>
                <w:bCs w:val="0"/>
                <w:color w:val="auto"/>
                <w:sz w:val="24"/>
                <w:szCs w:val="24"/>
              </w:rPr>
              <w:t>Repair of  crown, bridge or splint</w:t>
            </w:r>
          </w:p>
          <w:p w14:paraId="05AAED6B" w14:textId="77777777" w:rsidR="00785237" w:rsidRDefault="00785237" w:rsidP="00785237">
            <w:pPr>
              <w:spacing w:before="60" w:after="60"/>
              <w:ind w:right="34"/>
              <w:rPr>
                <w:b w:val="0"/>
                <w:bCs w:val="0"/>
                <w:color w:val="auto"/>
                <w:sz w:val="24"/>
                <w:szCs w:val="24"/>
              </w:rPr>
            </w:pPr>
            <w:r>
              <w:rPr>
                <w:b w:val="0"/>
                <w:bCs w:val="0"/>
                <w:color w:val="auto"/>
                <w:sz w:val="24"/>
                <w:szCs w:val="24"/>
              </w:rPr>
              <w:t>- direct</w:t>
            </w:r>
          </w:p>
        </w:tc>
        <w:tc>
          <w:tcPr>
            <w:tcW w:w="851" w:type="dxa"/>
            <w:tcBorders>
              <w:top w:val="single" w:sz="4" w:space="0" w:color="auto"/>
              <w:left w:val="single" w:sz="4" w:space="0" w:color="auto"/>
              <w:bottom w:val="single" w:sz="4" w:space="0" w:color="auto"/>
              <w:right w:val="single" w:sz="4" w:space="0" w:color="auto"/>
            </w:tcBorders>
          </w:tcPr>
          <w:p w14:paraId="05AAED6C" w14:textId="77777777" w:rsidR="00785237" w:rsidRDefault="00785237" w:rsidP="00785237">
            <w:pPr>
              <w:spacing w:before="60" w:after="60"/>
              <w:jc w:val="center"/>
              <w:rPr>
                <w:b w:val="0"/>
                <w:bCs w:val="0"/>
                <w:color w:val="auto"/>
                <w:sz w:val="24"/>
                <w:szCs w:val="24"/>
              </w:rPr>
            </w:pPr>
            <w:r>
              <w:rPr>
                <w:b w:val="0"/>
                <w:bCs w:val="0"/>
                <w:color w:val="auto"/>
                <w:sz w:val="24"/>
                <w:szCs w:val="24"/>
              </w:rPr>
              <w:t>D659</w:t>
            </w:r>
          </w:p>
          <w:p w14:paraId="05AAED6D" w14:textId="77777777" w:rsidR="00785237" w:rsidRDefault="00785237" w:rsidP="00785237">
            <w:pPr>
              <w:spacing w:before="60" w:after="60"/>
              <w:jc w:val="center"/>
              <w:rPr>
                <w:b w:val="0"/>
                <w:bCs w:val="0"/>
                <w:color w:val="auto"/>
                <w:sz w:val="24"/>
                <w:szCs w:val="24"/>
              </w:rPr>
            </w:pPr>
            <w:r>
              <w:rPr>
                <w:b w:val="0"/>
                <w:bCs w:val="0"/>
                <w:color w:val="auto"/>
                <w:sz w:val="24"/>
                <w:szCs w:val="24"/>
              </w:rPr>
              <w:t>S659</w:t>
            </w:r>
          </w:p>
        </w:tc>
        <w:tc>
          <w:tcPr>
            <w:tcW w:w="992" w:type="dxa"/>
            <w:tcBorders>
              <w:top w:val="single" w:sz="4" w:space="0" w:color="auto"/>
              <w:left w:val="single" w:sz="4" w:space="0" w:color="auto"/>
              <w:bottom w:val="single" w:sz="4" w:space="0" w:color="auto"/>
              <w:right w:val="single" w:sz="4" w:space="0" w:color="auto"/>
            </w:tcBorders>
          </w:tcPr>
          <w:p w14:paraId="05AAED6E"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p w14:paraId="05AAED6F"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060"/>
            </w:tblGrid>
            <w:tr w:rsidR="0080746E" w:rsidRPr="008347B7" w14:paraId="05AAED72" w14:textId="77777777" w:rsidTr="0080746E">
              <w:trPr>
                <w:trHeight w:val="906"/>
              </w:trPr>
              <w:tc>
                <w:tcPr>
                  <w:tcW w:w="1220" w:type="dxa"/>
                  <w:tcBorders>
                    <w:top w:val="nil"/>
                    <w:left w:val="nil"/>
                    <w:right w:val="nil"/>
                  </w:tcBorders>
                  <w:shd w:val="clear" w:color="auto" w:fill="auto"/>
                  <w:noWrap/>
                  <w:hideMark/>
                </w:tcPr>
                <w:p w14:paraId="05AAED70" w14:textId="79BB7A39" w:rsidR="0080746E" w:rsidRPr="0080746E" w:rsidRDefault="006F2033" w:rsidP="0080746E">
                  <w:pPr>
                    <w:spacing w:before="60" w:after="60"/>
                    <w:ind w:right="34"/>
                    <w:jc w:val="center"/>
                    <w:rPr>
                      <w:b w:val="0"/>
                      <w:bCs w:val="0"/>
                      <w:color w:val="auto"/>
                      <w:sz w:val="24"/>
                      <w:szCs w:val="24"/>
                    </w:rPr>
                  </w:pPr>
                  <w:r>
                    <w:rPr>
                      <w:b w:val="0"/>
                      <w:bCs w:val="0"/>
                      <w:color w:val="auto"/>
                      <w:sz w:val="24"/>
                      <w:szCs w:val="24"/>
                    </w:rPr>
                    <w:t>348.45</w:t>
                  </w:r>
                </w:p>
                <w:p w14:paraId="05AAED71" w14:textId="4E8F9F80" w:rsidR="0080746E" w:rsidRPr="0080746E" w:rsidRDefault="0015536C" w:rsidP="00D256E5">
                  <w:pPr>
                    <w:spacing w:before="60" w:after="60"/>
                    <w:ind w:right="34"/>
                    <w:jc w:val="center"/>
                    <w:rPr>
                      <w:b w:val="0"/>
                      <w:bCs w:val="0"/>
                      <w:color w:val="auto"/>
                      <w:sz w:val="24"/>
                      <w:szCs w:val="24"/>
                    </w:rPr>
                  </w:pPr>
                  <w:r>
                    <w:rPr>
                      <w:b w:val="0"/>
                      <w:bCs w:val="0"/>
                      <w:color w:val="auto"/>
                      <w:sz w:val="24"/>
                      <w:szCs w:val="24"/>
                    </w:rPr>
                    <w:t>522.70</w:t>
                  </w:r>
                </w:p>
              </w:tc>
            </w:tr>
          </w:tbl>
          <w:p w14:paraId="05AAED73" w14:textId="77777777" w:rsidR="00785237" w:rsidRDefault="00785237" w:rsidP="00785237">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74"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Annual limit applies.  </w:t>
            </w:r>
          </w:p>
          <w:p w14:paraId="05AAED75"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5AAED76"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p w14:paraId="05AAED77"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tc>
      </w:tr>
    </w:tbl>
    <w:p w14:paraId="05AAED79" w14:textId="77777777" w:rsidR="007D0C15" w:rsidRDefault="007D0C15" w:rsidP="000E73FF"/>
    <w:p w14:paraId="05AAED7A" w14:textId="77777777" w:rsidR="00785237" w:rsidRDefault="00785237" w:rsidP="00E3549F">
      <w:pPr>
        <w:spacing w:before="60" w:after="60"/>
        <w:ind w:right="34"/>
        <w:jc w:val="center"/>
        <w:rPr>
          <w:color w:val="auto"/>
          <w:sz w:val="24"/>
          <w:szCs w:val="24"/>
        </w:rPr>
      </w:pPr>
    </w:p>
    <w:p w14:paraId="05AAED7B" w14:textId="77777777" w:rsidR="007D0C15" w:rsidRDefault="00785237">
      <w:pPr>
        <w:spacing w:before="240" w:after="120"/>
        <w:rPr>
          <w:color w:val="auto"/>
          <w:sz w:val="24"/>
          <w:szCs w:val="24"/>
        </w:rPr>
      </w:pPr>
      <w:r>
        <w:rPr>
          <w:color w:val="auto"/>
          <w:sz w:val="24"/>
          <w:szCs w:val="24"/>
        </w:rPr>
        <w:br w:type="page"/>
      </w:r>
      <w:r w:rsidR="007D0C15">
        <w:rPr>
          <w:color w:val="auto"/>
          <w:sz w:val="24"/>
          <w:szCs w:val="24"/>
        </w:rPr>
        <w:lastRenderedPageBreak/>
        <w:t>IMPLANT PROSTHESES</w:t>
      </w:r>
    </w:p>
    <w:p w14:paraId="05AAED7C" w14:textId="77777777" w:rsidR="007D0C15" w:rsidRDefault="007D0C15">
      <w:pPr>
        <w:pBdr>
          <w:top w:val="single" w:sz="8" w:space="1" w:color="auto"/>
          <w:left w:val="single" w:sz="8" w:space="4" w:color="auto"/>
          <w:bottom w:val="single" w:sz="8" w:space="1" w:color="auto"/>
          <w:right w:val="single" w:sz="8" w:space="19" w:color="auto"/>
        </w:pBdr>
        <w:rPr>
          <w:b w:val="0"/>
          <w:bCs w:val="0"/>
          <w:color w:val="auto"/>
          <w:sz w:val="24"/>
          <w:szCs w:val="24"/>
        </w:rPr>
      </w:pPr>
      <w:r w:rsidRPr="00316F50">
        <w:rPr>
          <w:color w:val="auto"/>
          <w:sz w:val="24"/>
          <w:szCs w:val="24"/>
          <w:u w:val="single"/>
        </w:rPr>
        <w:t>Note 10</w:t>
      </w:r>
      <w:r w:rsidRPr="00316F50">
        <w:rPr>
          <w:b w:val="0"/>
          <w:bCs w:val="0"/>
          <w:color w:val="auto"/>
          <w:sz w:val="24"/>
          <w:szCs w:val="24"/>
        </w:rPr>
        <w:t>:</w:t>
      </w:r>
      <w:r>
        <w:rPr>
          <w:b w:val="0"/>
          <w:bCs w:val="0"/>
          <w:color w:val="auto"/>
          <w:sz w:val="24"/>
          <w:szCs w:val="24"/>
        </w:rPr>
        <w:t xml:space="preserve">  Requests for </w:t>
      </w:r>
      <w:proofErr w:type="spellStart"/>
      <w:r>
        <w:rPr>
          <w:b w:val="0"/>
          <w:bCs w:val="0"/>
          <w:color w:val="auto"/>
          <w:sz w:val="24"/>
          <w:szCs w:val="24"/>
        </w:rPr>
        <w:t>osseointegrated</w:t>
      </w:r>
      <w:proofErr w:type="spellEnd"/>
      <w:r>
        <w:rPr>
          <w:b w:val="0"/>
          <w:bCs w:val="0"/>
          <w:color w:val="auto"/>
          <w:sz w:val="24"/>
          <w:szCs w:val="24"/>
        </w:rPr>
        <w:t xml:space="preserve"> implants should be directed to DVA.  Where implants are provided in a public hospital, in some States, the cost of the prostheses are included in the bed rate and therefore the specialist may need to liaise with the hospital as to payment or arrangements for the equipment to be provided for the surgery.</w:t>
      </w:r>
    </w:p>
    <w:p w14:paraId="05AAED7D" w14:textId="77777777" w:rsidR="005D0495" w:rsidRDefault="005D0495">
      <w:pPr>
        <w:pBdr>
          <w:top w:val="single" w:sz="8" w:space="1" w:color="auto"/>
          <w:left w:val="single" w:sz="8" w:space="4" w:color="auto"/>
          <w:bottom w:val="single" w:sz="8" w:space="1" w:color="auto"/>
          <w:right w:val="single" w:sz="8" w:space="19" w:color="auto"/>
        </w:pBdr>
        <w:rPr>
          <w:b w:val="0"/>
          <w:bCs w:val="0"/>
          <w:color w:val="auto"/>
          <w:sz w:val="24"/>
          <w:szCs w:val="24"/>
        </w:rPr>
      </w:pPr>
      <w:r>
        <w:rPr>
          <w:b w:val="0"/>
          <w:bCs w:val="0"/>
          <w:color w:val="auto"/>
          <w:sz w:val="24"/>
          <w:szCs w:val="24"/>
        </w:rPr>
        <w:t>Fees include cost of consumables and hardware.</w:t>
      </w:r>
    </w:p>
    <w:p w14:paraId="05AAED7E" w14:textId="77777777" w:rsidR="007D0C15" w:rsidRDefault="007D0C15">
      <w:pPr>
        <w:rPr>
          <w:b w:val="0"/>
          <w:bCs w:val="0"/>
          <w:color w:val="auto"/>
          <w:sz w:val="24"/>
          <w:szCs w:val="24"/>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D86" w14:textId="77777777" w:rsidTr="000E73FF">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D7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1"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D8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5"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D92" w14:textId="77777777" w:rsidTr="000E73FF">
        <w:trPr>
          <w:cantSplit/>
        </w:trPr>
        <w:tc>
          <w:tcPr>
            <w:tcW w:w="2376" w:type="dxa"/>
            <w:tcBorders>
              <w:top w:val="single" w:sz="4" w:space="0" w:color="auto"/>
              <w:bottom w:val="single" w:sz="4" w:space="0" w:color="auto"/>
            </w:tcBorders>
          </w:tcPr>
          <w:p w14:paraId="05AAED87" w14:textId="77777777" w:rsidR="007D0C15" w:rsidRDefault="007D0C15">
            <w:pPr>
              <w:spacing w:before="60" w:after="60"/>
              <w:ind w:right="34"/>
              <w:rPr>
                <w:b w:val="0"/>
                <w:bCs w:val="0"/>
                <w:color w:val="auto"/>
                <w:sz w:val="24"/>
                <w:szCs w:val="24"/>
              </w:rPr>
            </w:pPr>
            <w:r>
              <w:rPr>
                <w:b w:val="0"/>
                <w:bCs w:val="0"/>
                <w:color w:val="auto"/>
                <w:sz w:val="24"/>
                <w:szCs w:val="24"/>
              </w:rPr>
              <w:t>Fitting of implant abutment – per abutment</w:t>
            </w:r>
          </w:p>
        </w:tc>
        <w:tc>
          <w:tcPr>
            <w:tcW w:w="851" w:type="dxa"/>
            <w:tcBorders>
              <w:top w:val="single" w:sz="4" w:space="0" w:color="auto"/>
              <w:bottom w:val="single" w:sz="4" w:space="0" w:color="auto"/>
            </w:tcBorders>
          </w:tcPr>
          <w:p w14:paraId="05AAED88" w14:textId="77777777" w:rsidR="007D0C15" w:rsidRPr="00507E22" w:rsidRDefault="007D0C15">
            <w:pPr>
              <w:spacing w:before="60" w:after="60"/>
              <w:jc w:val="center"/>
              <w:rPr>
                <w:b w:val="0"/>
                <w:bCs w:val="0"/>
                <w:snapToGrid w:val="0"/>
                <w:color w:val="auto"/>
                <w:sz w:val="24"/>
                <w:szCs w:val="24"/>
              </w:rPr>
            </w:pPr>
            <w:r w:rsidRPr="00507E22">
              <w:rPr>
                <w:b w:val="0"/>
                <w:bCs w:val="0"/>
                <w:snapToGrid w:val="0"/>
                <w:color w:val="auto"/>
                <w:sz w:val="24"/>
                <w:szCs w:val="24"/>
              </w:rPr>
              <w:t>D661</w:t>
            </w:r>
          </w:p>
          <w:p w14:paraId="05AAED89" w14:textId="77777777" w:rsidR="007D0C15" w:rsidRPr="00507E22" w:rsidRDefault="007D0C15">
            <w:pPr>
              <w:spacing w:before="60" w:after="60"/>
              <w:jc w:val="center"/>
              <w:rPr>
                <w:b w:val="0"/>
                <w:bCs w:val="0"/>
                <w:color w:val="auto"/>
                <w:sz w:val="24"/>
                <w:szCs w:val="24"/>
              </w:rPr>
            </w:pPr>
            <w:r w:rsidRPr="00507E22">
              <w:rPr>
                <w:b w:val="0"/>
                <w:bCs w:val="0"/>
                <w:snapToGrid w:val="0"/>
                <w:color w:val="auto"/>
                <w:sz w:val="24"/>
                <w:szCs w:val="24"/>
              </w:rPr>
              <w:t>S</w:t>
            </w:r>
            <w:r w:rsidRPr="00507E22">
              <w:rPr>
                <w:b w:val="0"/>
                <w:bCs w:val="0"/>
                <w:color w:val="auto"/>
                <w:sz w:val="24"/>
                <w:szCs w:val="24"/>
              </w:rPr>
              <w:t>661</w:t>
            </w:r>
          </w:p>
        </w:tc>
        <w:tc>
          <w:tcPr>
            <w:tcW w:w="992" w:type="dxa"/>
            <w:tcBorders>
              <w:top w:val="single" w:sz="4" w:space="0" w:color="auto"/>
              <w:bottom w:val="single" w:sz="4" w:space="0" w:color="auto"/>
            </w:tcBorders>
          </w:tcPr>
          <w:p w14:paraId="05AAED8A"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ED8B"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8C"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ED8D"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8E" w14:textId="77777777" w:rsidR="005222F1" w:rsidRDefault="005222F1">
            <w:pPr>
              <w:spacing w:before="60" w:after="60"/>
              <w:ind w:right="28"/>
              <w:rPr>
                <w:b w:val="0"/>
                <w:bCs w:val="0"/>
                <w:color w:val="auto"/>
                <w:sz w:val="24"/>
                <w:szCs w:val="24"/>
              </w:rPr>
            </w:pPr>
            <w:r>
              <w:rPr>
                <w:b w:val="0"/>
                <w:bCs w:val="0"/>
                <w:color w:val="auto"/>
                <w:sz w:val="24"/>
                <w:szCs w:val="24"/>
              </w:rPr>
              <w:t>See Note 10.</w:t>
            </w:r>
          </w:p>
          <w:p w14:paraId="05AAED8F" w14:textId="77777777" w:rsidR="007D0C15" w:rsidRDefault="007D0C15">
            <w:pPr>
              <w:spacing w:before="60" w:after="60"/>
              <w:ind w:right="28"/>
              <w:rPr>
                <w:color w:val="auto"/>
                <w:sz w:val="24"/>
                <w:szCs w:val="24"/>
              </w:rPr>
            </w:pPr>
          </w:p>
        </w:tc>
        <w:tc>
          <w:tcPr>
            <w:tcW w:w="1560" w:type="dxa"/>
            <w:tcBorders>
              <w:top w:val="single" w:sz="4" w:space="0" w:color="auto"/>
              <w:bottom w:val="single" w:sz="4" w:space="0" w:color="auto"/>
            </w:tcBorders>
          </w:tcPr>
          <w:p w14:paraId="05AAED90"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ED91"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BD444A" w14:paraId="05AAED9A" w14:textId="77777777" w:rsidTr="000E73FF">
        <w:trPr>
          <w:cantSplit/>
        </w:trPr>
        <w:tc>
          <w:tcPr>
            <w:tcW w:w="2376" w:type="dxa"/>
            <w:tcBorders>
              <w:top w:val="single" w:sz="4" w:space="0" w:color="auto"/>
              <w:bottom w:val="single" w:sz="4" w:space="0" w:color="auto"/>
            </w:tcBorders>
          </w:tcPr>
          <w:p w14:paraId="05AAED93" w14:textId="77777777" w:rsidR="00BD444A" w:rsidRDefault="00BD444A" w:rsidP="00BD444A">
            <w:pPr>
              <w:spacing w:before="60" w:after="60"/>
              <w:ind w:right="34"/>
              <w:rPr>
                <w:b w:val="0"/>
                <w:bCs w:val="0"/>
                <w:color w:val="auto"/>
                <w:sz w:val="24"/>
                <w:szCs w:val="24"/>
              </w:rPr>
            </w:pPr>
            <w:r>
              <w:rPr>
                <w:b w:val="0"/>
                <w:bCs w:val="0"/>
                <w:color w:val="auto"/>
                <w:sz w:val="24"/>
                <w:szCs w:val="24"/>
              </w:rPr>
              <w:t xml:space="preserve">Removal of implant </w:t>
            </w:r>
            <w:r w:rsidRPr="008951E0">
              <w:rPr>
                <w:b w:val="0"/>
                <w:bCs w:val="0"/>
                <w:color w:val="auto"/>
                <w:sz w:val="24"/>
                <w:szCs w:val="24"/>
              </w:rPr>
              <w:t>and/or retention device</w:t>
            </w:r>
          </w:p>
        </w:tc>
        <w:tc>
          <w:tcPr>
            <w:tcW w:w="851" w:type="dxa"/>
            <w:tcBorders>
              <w:top w:val="single" w:sz="4" w:space="0" w:color="auto"/>
              <w:bottom w:val="single" w:sz="4" w:space="0" w:color="auto"/>
            </w:tcBorders>
          </w:tcPr>
          <w:p w14:paraId="05AAED94" w14:textId="77777777" w:rsidR="00BD444A" w:rsidRPr="00507E22" w:rsidRDefault="00BD444A" w:rsidP="00BD444A">
            <w:pPr>
              <w:spacing w:before="60" w:after="60"/>
              <w:jc w:val="center"/>
              <w:rPr>
                <w:b w:val="0"/>
                <w:bCs w:val="0"/>
                <w:snapToGrid w:val="0"/>
                <w:color w:val="auto"/>
                <w:sz w:val="24"/>
                <w:szCs w:val="24"/>
              </w:rPr>
            </w:pPr>
            <w:r w:rsidRPr="00507E22">
              <w:rPr>
                <w:b w:val="0"/>
                <w:bCs w:val="0"/>
                <w:snapToGrid w:val="0"/>
                <w:color w:val="auto"/>
                <w:sz w:val="24"/>
                <w:szCs w:val="24"/>
              </w:rPr>
              <w:t>S</w:t>
            </w:r>
            <w:r w:rsidRPr="00507E22">
              <w:rPr>
                <w:b w:val="0"/>
                <w:bCs w:val="0"/>
                <w:color w:val="auto"/>
                <w:sz w:val="24"/>
                <w:szCs w:val="24"/>
              </w:rPr>
              <w:t>663</w:t>
            </w:r>
          </w:p>
        </w:tc>
        <w:tc>
          <w:tcPr>
            <w:tcW w:w="992" w:type="dxa"/>
            <w:tcBorders>
              <w:top w:val="single" w:sz="4" w:space="0" w:color="auto"/>
              <w:bottom w:val="single" w:sz="4" w:space="0" w:color="auto"/>
            </w:tcBorders>
          </w:tcPr>
          <w:p w14:paraId="05AAED95"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96"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97"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98"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99"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A2" w14:textId="77777777" w:rsidTr="000E73FF">
        <w:trPr>
          <w:cantSplit/>
        </w:trPr>
        <w:tc>
          <w:tcPr>
            <w:tcW w:w="2376" w:type="dxa"/>
            <w:tcBorders>
              <w:top w:val="single" w:sz="4" w:space="0" w:color="auto"/>
              <w:bottom w:val="single" w:sz="4" w:space="0" w:color="auto"/>
            </w:tcBorders>
          </w:tcPr>
          <w:p w14:paraId="05AAED9B" w14:textId="77777777" w:rsidR="00BD444A" w:rsidRDefault="00BD444A" w:rsidP="00BD444A">
            <w:pPr>
              <w:spacing w:before="60" w:after="60"/>
              <w:ind w:right="34"/>
              <w:rPr>
                <w:b w:val="0"/>
                <w:bCs w:val="0"/>
                <w:color w:val="auto"/>
                <w:sz w:val="24"/>
                <w:szCs w:val="24"/>
              </w:rPr>
            </w:pPr>
            <w:r>
              <w:rPr>
                <w:b w:val="0"/>
                <w:bCs w:val="0"/>
                <w:color w:val="auto"/>
                <w:sz w:val="24"/>
                <w:szCs w:val="24"/>
              </w:rPr>
              <w:t>Fitting of bar for denture – per abutment</w:t>
            </w:r>
          </w:p>
        </w:tc>
        <w:tc>
          <w:tcPr>
            <w:tcW w:w="851" w:type="dxa"/>
            <w:tcBorders>
              <w:top w:val="single" w:sz="4" w:space="0" w:color="auto"/>
              <w:bottom w:val="single" w:sz="4" w:space="0" w:color="auto"/>
            </w:tcBorders>
          </w:tcPr>
          <w:p w14:paraId="05AAED9C" w14:textId="77777777" w:rsidR="00BD444A" w:rsidRPr="00507E22" w:rsidRDefault="00BD444A" w:rsidP="00BD444A">
            <w:pPr>
              <w:spacing w:before="60" w:after="60"/>
              <w:jc w:val="center"/>
              <w:rPr>
                <w:b w:val="0"/>
                <w:bCs w:val="0"/>
                <w:snapToGrid w:val="0"/>
                <w:color w:val="auto"/>
                <w:sz w:val="24"/>
                <w:szCs w:val="24"/>
              </w:rPr>
            </w:pPr>
            <w:r w:rsidRPr="00507E22">
              <w:rPr>
                <w:b w:val="0"/>
                <w:bCs w:val="0"/>
                <w:color w:val="auto"/>
                <w:sz w:val="24"/>
                <w:szCs w:val="24"/>
              </w:rPr>
              <w:t>S664</w:t>
            </w:r>
          </w:p>
        </w:tc>
        <w:tc>
          <w:tcPr>
            <w:tcW w:w="992" w:type="dxa"/>
            <w:tcBorders>
              <w:top w:val="single" w:sz="4" w:space="0" w:color="auto"/>
              <w:bottom w:val="single" w:sz="4" w:space="0" w:color="auto"/>
            </w:tcBorders>
          </w:tcPr>
          <w:p w14:paraId="05AAED9D"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9E"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9F"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A0"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A1"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AA" w14:textId="77777777" w:rsidTr="000E73FF">
        <w:trPr>
          <w:cantSplit/>
        </w:trPr>
        <w:tc>
          <w:tcPr>
            <w:tcW w:w="2376" w:type="dxa"/>
            <w:tcBorders>
              <w:top w:val="single" w:sz="4" w:space="0" w:color="auto"/>
              <w:bottom w:val="single" w:sz="4" w:space="0" w:color="auto"/>
            </w:tcBorders>
          </w:tcPr>
          <w:p w14:paraId="05AAEDA3" w14:textId="77777777" w:rsidR="00BD444A" w:rsidRDefault="00BD444A" w:rsidP="00BD444A">
            <w:pPr>
              <w:spacing w:before="60" w:after="60"/>
              <w:ind w:right="34"/>
              <w:rPr>
                <w:b w:val="0"/>
                <w:bCs w:val="0"/>
                <w:color w:val="auto"/>
                <w:sz w:val="24"/>
                <w:szCs w:val="24"/>
              </w:rPr>
            </w:pPr>
            <w:r>
              <w:rPr>
                <w:b w:val="0"/>
                <w:bCs w:val="0"/>
                <w:color w:val="auto"/>
                <w:sz w:val="24"/>
                <w:szCs w:val="24"/>
              </w:rPr>
              <w:t xml:space="preserve">Prosthesis with metal frame attached to implants - </w:t>
            </w:r>
            <w:r w:rsidRPr="008951E0">
              <w:rPr>
                <w:b w:val="0"/>
                <w:bCs w:val="0"/>
                <w:color w:val="auto"/>
                <w:sz w:val="24"/>
                <w:szCs w:val="24"/>
              </w:rPr>
              <w:t>fixed – per arch</w:t>
            </w:r>
          </w:p>
        </w:tc>
        <w:tc>
          <w:tcPr>
            <w:tcW w:w="851" w:type="dxa"/>
            <w:tcBorders>
              <w:top w:val="single" w:sz="4" w:space="0" w:color="auto"/>
              <w:bottom w:val="single" w:sz="4" w:space="0" w:color="auto"/>
            </w:tcBorders>
          </w:tcPr>
          <w:p w14:paraId="05AAEDA4" w14:textId="77777777" w:rsidR="00BD444A" w:rsidRPr="00507E22" w:rsidRDefault="00BD444A" w:rsidP="00BD444A">
            <w:pPr>
              <w:spacing w:before="60" w:after="60"/>
              <w:jc w:val="center"/>
              <w:rPr>
                <w:b w:val="0"/>
                <w:bCs w:val="0"/>
                <w:snapToGrid w:val="0"/>
                <w:color w:val="auto"/>
                <w:sz w:val="24"/>
                <w:szCs w:val="24"/>
              </w:rPr>
            </w:pPr>
            <w:r w:rsidRPr="00507E22">
              <w:rPr>
                <w:b w:val="0"/>
                <w:bCs w:val="0"/>
                <w:color w:val="auto"/>
                <w:sz w:val="24"/>
                <w:szCs w:val="24"/>
              </w:rPr>
              <w:t>S666</w:t>
            </w:r>
          </w:p>
        </w:tc>
        <w:tc>
          <w:tcPr>
            <w:tcW w:w="992" w:type="dxa"/>
            <w:tcBorders>
              <w:top w:val="single" w:sz="4" w:space="0" w:color="auto"/>
              <w:bottom w:val="single" w:sz="4" w:space="0" w:color="auto"/>
            </w:tcBorders>
          </w:tcPr>
          <w:p w14:paraId="05AAEDA5"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A6"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A7"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A8"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A9"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B6" w14:textId="77777777" w:rsidTr="000E73FF">
        <w:trPr>
          <w:cantSplit/>
        </w:trPr>
        <w:tc>
          <w:tcPr>
            <w:tcW w:w="2376" w:type="dxa"/>
            <w:tcBorders>
              <w:top w:val="single" w:sz="4" w:space="0" w:color="auto"/>
              <w:bottom w:val="single" w:sz="4" w:space="0" w:color="auto"/>
            </w:tcBorders>
          </w:tcPr>
          <w:p w14:paraId="05AAEDAB" w14:textId="77777777" w:rsidR="00BD444A" w:rsidRDefault="00BD444A" w:rsidP="00BD444A">
            <w:pPr>
              <w:spacing w:before="60" w:after="60"/>
              <w:ind w:right="34"/>
              <w:rPr>
                <w:b w:val="0"/>
                <w:bCs w:val="0"/>
                <w:color w:val="auto"/>
                <w:sz w:val="24"/>
                <w:szCs w:val="24"/>
              </w:rPr>
            </w:pPr>
            <w:r>
              <w:rPr>
                <w:b w:val="0"/>
                <w:bCs w:val="0"/>
                <w:color w:val="auto"/>
                <w:sz w:val="24"/>
                <w:szCs w:val="24"/>
              </w:rPr>
              <w:t>Fixture or abutment screw removal and replacement</w:t>
            </w:r>
          </w:p>
        </w:tc>
        <w:tc>
          <w:tcPr>
            <w:tcW w:w="851" w:type="dxa"/>
            <w:tcBorders>
              <w:top w:val="single" w:sz="4" w:space="0" w:color="auto"/>
              <w:bottom w:val="single" w:sz="4" w:space="0" w:color="auto"/>
            </w:tcBorders>
          </w:tcPr>
          <w:p w14:paraId="05AAEDAC" w14:textId="77777777" w:rsidR="00BD444A" w:rsidRPr="00507E22" w:rsidRDefault="00BD444A" w:rsidP="00BD444A">
            <w:pPr>
              <w:spacing w:before="60" w:after="60"/>
              <w:jc w:val="center"/>
              <w:rPr>
                <w:b w:val="0"/>
                <w:bCs w:val="0"/>
                <w:color w:val="auto"/>
                <w:sz w:val="24"/>
                <w:szCs w:val="24"/>
              </w:rPr>
            </w:pPr>
            <w:r w:rsidRPr="00507E22">
              <w:rPr>
                <w:b w:val="0"/>
                <w:bCs w:val="0"/>
                <w:color w:val="auto"/>
                <w:sz w:val="24"/>
                <w:szCs w:val="24"/>
              </w:rPr>
              <w:t>D668</w:t>
            </w:r>
          </w:p>
          <w:p w14:paraId="05AAEDAD" w14:textId="77777777" w:rsidR="00BD444A" w:rsidRPr="00507E22" w:rsidRDefault="00BD444A" w:rsidP="00BD444A">
            <w:pPr>
              <w:spacing w:before="60" w:after="60"/>
              <w:jc w:val="center"/>
              <w:rPr>
                <w:b w:val="0"/>
                <w:bCs w:val="0"/>
                <w:snapToGrid w:val="0"/>
                <w:color w:val="auto"/>
                <w:sz w:val="24"/>
                <w:szCs w:val="24"/>
              </w:rPr>
            </w:pPr>
            <w:r w:rsidRPr="00507E22">
              <w:rPr>
                <w:b w:val="0"/>
                <w:bCs w:val="0"/>
                <w:color w:val="auto"/>
                <w:sz w:val="24"/>
                <w:szCs w:val="24"/>
              </w:rPr>
              <w:t>S668</w:t>
            </w:r>
          </w:p>
        </w:tc>
        <w:tc>
          <w:tcPr>
            <w:tcW w:w="992" w:type="dxa"/>
            <w:tcBorders>
              <w:top w:val="single" w:sz="4" w:space="0" w:color="auto"/>
              <w:bottom w:val="single" w:sz="4" w:space="0" w:color="auto"/>
            </w:tcBorders>
          </w:tcPr>
          <w:p w14:paraId="05AAEDAE"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p w14:paraId="05AAEDAF"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B0"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p w14:paraId="05AAEDB1"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B2"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B3"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B4"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B5"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C2" w14:textId="77777777" w:rsidTr="000E73FF">
        <w:trPr>
          <w:cantSplit/>
        </w:trPr>
        <w:tc>
          <w:tcPr>
            <w:tcW w:w="2376" w:type="dxa"/>
            <w:tcBorders>
              <w:top w:val="single" w:sz="4" w:space="0" w:color="auto"/>
              <w:bottom w:val="single" w:sz="4" w:space="0" w:color="auto"/>
            </w:tcBorders>
          </w:tcPr>
          <w:p w14:paraId="05AAEDB7" w14:textId="77777777" w:rsidR="00BD444A" w:rsidRDefault="00BD444A" w:rsidP="00BD444A">
            <w:pPr>
              <w:spacing w:before="60" w:after="60"/>
              <w:ind w:right="34"/>
              <w:rPr>
                <w:b w:val="0"/>
                <w:bCs w:val="0"/>
                <w:color w:val="auto"/>
                <w:sz w:val="24"/>
                <w:szCs w:val="24"/>
              </w:rPr>
            </w:pPr>
            <w:r>
              <w:rPr>
                <w:b w:val="0"/>
                <w:bCs w:val="0"/>
                <w:color w:val="auto"/>
                <w:sz w:val="24"/>
                <w:szCs w:val="24"/>
              </w:rPr>
              <w:t>Removal and reattachment of prosthesis fixed to implant(s) – per implant</w:t>
            </w:r>
          </w:p>
        </w:tc>
        <w:tc>
          <w:tcPr>
            <w:tcW w:w="851" w:type="dxa"/>
            <w:tcBorders>
              <w:top w:val="single" w:sz="4" w:space="0" w:color="auto"/>
              <w:bottom w:val="single" w:sz="4" w:space="0" w:color="auto"/>
            </w:tcBorders>
          </w:tcPr>
          <w:p w14:paraId="05AAEDB8" w14:textId="77777777" w:rsidR="00BD444A" w:rsidRPr="00507E22" w:rsidRDefault="00BD444A" w:rsidP="00BD444A">
            <w:pPr>
              <w:spacing w:before="60" w:after="60"/>
              <w:jc w:val="center"/>
              <w:rPr>
                <w:b w:val="0"/>
                <w:bCs w:val="0"/>
                <w:color w:val="auto"/>
                <w:sz w:val="24"/>
                <w:szCs w:val="24"/>
              </w:rPr>
            </w:pPr>
            <w:r w:rsidRPr="00507E22">
              <w:rPr>
                <w:b w:val="0"/>
                <w:bCs w:val="0"/>
                <w:color w:val="auto"/>
                <w:sz w:val="24"/>
                <w:szCs w:val="24"/>
              </w:rPr>
              <w:t>D669</w:t>
            </w:r>
          </w:p>
          <w:p w14:paraId="05AAEDB9" w14:textId="77777777" w:rsidR="00BD444A" w:rsidRPr="00507E22" w:rsidRDefault="00BD444A" w:rsidP="00BD444A">
            <w:pPr>
              <w:spacing w:before="60" w:after="60"/>
              <w:jc w:val="center"/>
              <w:rPr>
                <w:b w:val="0"/>
                <w:bCs w:val="0"/>
                <w:snapToGrid w:val="0"/>
                <w:color w:val="auto"/>
                <w:sz w:val="24"/>
                <w:szCs w:val="24"/>
              </w:rPr>
            </w:pPr>
            <w:r w:rsidRPr="00507E22">
              <w:rPr>
                <w:b w:val="0"/>
                <w:bCs w:val="0"/>
                <w:color w:val="auto"/>
                <w:sz w:val="24"/>
                <w:szCs w:val="24"/>
              </w:rPr>
              <w:t>S669</w:t>
            </w:r>
          </w:p>
        </w:tc>
        <w:tc>
          <w:tcPr>
            <w:tcW w:w="992" w:type="dxa"/>
            <w:tcBorders>
              <w:top w:val="single" w:sz="4" w:space="0" w:color="auto"/>
              <w:bottom w:val="single" w:sz="4" w:space="0" w:color="auto"/>
            </w:tcBorders>
          </w:tcPr>
          <w:p w14:paraId="05AAEDBA"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p w14:paraId="05AAEDBB"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BC"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p w14:paraId="05AAEDBD"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BE"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BF"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C0"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C1"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D4" w14:textId="77777777" w:rsidTr="000E73FF">
        <w:trPr>
          <w:cantSplit/>
        </w:trPr>
        <w:tc>
          <w:tcPr>
            <w:tcW w:w="2376" w:type="dxa"/>
            <w:tcBorders>
              <w:top w:val="single" w:sz="4" w:space="0" w:color="auto"/>
              <w:bottom w:val="single" w:sz="4" w:space="0" w:color="auto"/>
            </w:tcBorders>
          </w:tcPr>
          <w:p w14:paraId="05AAEDC3" w14:textId="77777777" w:rsidR="00BD444A" w:rsidRDefault="00BD444A" w:rsidP="00BD444A">
            <w:pPr>
              <w:spacing w:before="60"/>
              <w:ind w:right="34"/>
              <w:rPr>
                <w:b w:val="0"/>
                <w:bCs w:val="0"/>
                <w:color w:val="auto"/>
                <w:sz w:val="24"/>
                <w:szCs w:val="24"/>
              </w:rPr>
            </w:pPr>
            <w:r>
              <w:rPr>
                <w:b w:val="0"/>
                <w:bCs w:val="0"/>
                <w:color w:val="auto"/>
                <w:sz w:val="24"/>
                <w:szCs w:val="24"/>
              </w:rPr>
              <w:t xml:space="preserve">Full crown attached to </w:t>
            </w:r>
            <w:proofErr w:type="spellStart"/>
            <w:r>
              <w:rPr>
                <w:b w:val="0"/>
                <w:bCs w:val="0"/>
                <w:color w:val="auto"/>
                <w:sz w:val="24"/>
                <w:szCs w:val="24"/>
              </w:rPr>
              <w:t>osseointegrated</w:t>
            </w:r>
            <w:proofErr w:type="spellEnd"/>
            <w:r>
              <w:rPr>
                <w:b w:val="0"/>
                <w:bCs w:val="0"/>
                <w:color w:val="auto"/>
                <w:sz w:val="24"/>
                <w:szCs w:val="24"/>
              </w:rPr>
              <w:t xml:space="preserve"> implant </w:t>
            </w:r>
          </w:p>
          <w:p w14:paraId="05AAEDC4" w14:textId="77777777" w:rsidR="00BD444A" w:rsidRDefault="00BD444A" w:rsidP="00BD444A">
            <w:pPr>
              <w:ind w:right="34"/>
              <w:rPr>
                <w:b w:val="0"/>
                <w:bCs w:val="0"/>
                <w:color w:val="auto"/>
                <w:sz w:val="24"/>
                <w:szCs w:val="24"/>
              </w:rPr>
            </w:pPr>
            <w:r>
              <w:rPr>
                <w:b w:val="0"/>
                <w:bCs w:val="0"/>
                <w:color w:val="auto"/>
                <w:sz w:val="24"/>
                <w:szCs w:val="24"/>
              </w:rPr>
              <w:t xml:space="preserve">- non metallic </w:t>
            </w:r>
          </w:p>
          <w:p w14:paraId="05AAEDC5" w14:textId="77777777" w:rsidR="00BD444A" w:rsidRDefault="00BD444A" w:rsidP="00BD444A">
            <w:pPr>
              <w:spacing w:before="60" w:after="60"/>
              <w:ind w:right="34"/>
              <w:rPr>
                <w:b w:val="0"/>
                <w:bCs w:val="0"/>
                <w:color w:val="auto"/>
                <w:sz w:val="24"/>
                <w:szCs w:val="24"/>
              </w:rPr>
            </w:pPr>
            <w:r>
              <w:rPr>
                <w:b w:val="0"/>
                <w:bCs w:val="0"/>
                <w:color w:val="auto"/>
                <w:sz w:val="24"/>
                <w:szCs w:val="24"/>
              </w:rPr>
              <w:t>- indirect</w:t>
            </w:r>
          </w:p>
        </w:tc>
        <w:tc>
          <w:tcPr>
            <w:tcW w:w="851" w:type="dxa"/>
            <w:tcBorders>
              <w:top w:val="single" w:sz="4" w:space="0" w:color="auto"/>
              <w:bottom w:val="single" w:sz="4" w:space="0" w:color="auto"/>
            </w:tcBorders>
          </w:tcPr>
          <w:p w14:paraId="05AAEDC6" w14:textId="77777777" w:rsidR="00BD444A" w:rsidRDefault="00BD444A" w:rsidP="00BD444A">
            <w:pPr>
              <w:spacing w:before="60" w:after="60"/>
              <w:jc w:val="center"/>
              <w:rPr>
                <w:b w:val="0"/>
                <w:bCs w:val="0"/>
                <w:color w:val="auto"/>
                <w:sz w:val="24"/>
                <w:szCs w:val="24"/>
              </w:rPr>
            </w:pPr>
            <w:r>
              <w:rPr>
                <w:b w:val="0"/>
                <w:bCs w:val="0"/>
                <w:color w:val="auto"/>
                <w:sz w:val="24"/>
                <w:szCs w:val="24"/>
              </w:rPr>
              <w:t>D671</w:t>
            </w:r>
          </w:p>
          <w:p w14:paraId="05AAEDC7" w14:textId="77777777" w:rsidR="00BD444A" w:rsidRDefault="00BD444A" w:rsidP="00BD444A">
            <w:pPr>
              <w:spacing w:before="60" w:after="60"/>
              <w:jc w:val="center"/>
              <w:rPr>
                <w:b w:val="0"/>
                <w:bCs w:val="0"/>
                <w:snapToGrid w:val="0"/>
                <w:color w:val="auto"/>
                <w:sz w:val="24"/>
                <w:szCs w:val="24"/>
              </w:rPr>
            </w:pPr>
            <w:r>
              <w:rPr>
                <w:b w:val="0"/>
                <w:bCs w:val="0"/>
                <w:color w:val="auto"/>
                <w:sz w:val="24"/>
                <w:szCs w:val="24"/>
              </w:rPr>
              <w:t>S671</w:t>
            </w:r>
          </w:p>
        </w:tc>
        <w:tc>
          <w:tcPr>
            <w:tcW w:w="992" w:type="dxa"/>
            <w:tcBorders>
              <w:top w:val="single" w:sz="4" w:space="0" w:color="auto"/>
              <w:bottom w:val="single" w:sz="4" w:space="0" w:color="auto"/>
            </w:tcBorders>
          </w:tcPr>
          <w:p w14:paraId="05AAEDC8"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p w14:paraId="05AAEDC9"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ED450D" w:rsidRPr="00ED450D" w14:paraId="05AAEDCB" w14:textId="77777777" w:rsidTr="00E3549F">
              <w:trPr>
                <w:trHeight w:val="255"/>
              </w:trPr>
              <w:tc>
                <w:tcPr>
                  <w:tcW w:w="1220" w:type="dxa"/>
                  <w:tcBorders>
                    <w:top w:val="nil"/>
                    <w:left w:val="nil"/>
                    <w:bottom w:val="nil"/>
                    <w:right w:val="nil"/>
                  </w:tcBorders>
                  <w:shd w:val="clear" w:color="auto" w:fill="auto"/>
                  <w:noWrap/>
                  <w:hideMark/>
                </w:tcPr>
                <w:p w14:paraId="05AAEDCA" w14:textId="0D3CEA5D" w:rsidR="00ED450D" w:rsidRPr="00E3549F" w:rsidRDefault="00EE0C84" w:rsidP="006F2033">
                  <w:pPr>
                    <w:spacing w:before="60" w:after="60"/>
                    <w:ind w:right="34"/>
                    <w:jc w:val="center"/>
                    <w:rPr>
                      <w:b w:val="0"/>
                      <w:bCs w:val="0"/>
                      <w:color w:val="auto"/>
                      <w:sz w:val="24"/>
                      <w:szCs w:val="24"/>
                    </w:rPr>
                  </w:pPr>
                  <w:r>
                    <w:rPr>
                      <w:b w:val="0"/>
                      <w:bCs w:val="0"/>
                      <w:color w:val="auto"/>
                      <w:sz w:val="24"/>
                      <w:szCs w:val="24"/>
                    </w:rPr>
                    <w:t>1</w:t>
                  </w:r>
                  <w:r w:rsidR="006F2033">
                    <w:rPr>
                      <w:b w:val="0"/>
                      <w:bCs w:val="0"/>
                      <w:color w:val="auto"/>
                      <w:sz w:val="24"/>
                      <w:szCs w:val="24"/>
                    </w:rPr>
                    <w:t>579.75</w:t>
                  </w:r>
                </w:p>
              </w:tc>
            </w:tr>
            <w:tr w:rsidR="00ED450D" w:rsidRPr="00ED450D" w14:paraId="05AAEDCD" w14:textId="77777777" w:rsidTr="00E3549F">
              <w:trPr>
                <w:trHeight w:val="255"/>
              </w:trPr>
              <w:tc>
                <w:tcPr>
                  <w:tcW w:w="1220" w:type="dxa"/>
                  <w:tcBorders>
                    <w:top w:val="nil"/>
                    <w:left w:val="nil"/>
                    <w:bottom w:val="nil"/>
                    <w:right w:val="nil"/>
                  </w:tcBorders>
                  <w:shd w:val="clear" w:color="auto" w:fill="auto"/>
                  <w:noWrap/>
                  <w:hideMark/>
                </w:tcPr>
                <w:p w14:paraId="05AAEDCC" w14:textId="3FA35CFC" w:rsidR="00ED450D" w:rsidRPr="00E3549F" w:rsidRDefault="0015536C" w:rsidP="009F01D3">
                  <w:pPr>
                    <w:spacing w:before="60" w:after="60"/>
                    <w:ind w:right="34"/>
                    <w:jc w:val="center"/>
                    <w:rPr>
                      <w:b w:val="0"/>
                      <w:bCs w:val="0"/>
                      <w:color w:val="auto"/>
                      <w:sz w:val="24"/>
                      <w:szCs w:val="24"/>
                    </w:rPr>
                  </w:pPr>
                  <w:r>
                    <w:rPr>
                      <w:b w:val="0"/>
                      <w:bCs w:val="0"/>
                      <w:color w:val="auto"/>
                      <w:sz w:val="24"/>
                      <w:szCs w:val="24"/>
                    </w:rPr>
                    <w:t>2101.15</w:t>
                  </w:r>
                </w:p>
              </w:tc>
            </w:tr>
          </w:tbl>
          <w:p w14:paraId="05AAEDCE" w14:textId="77777777" w:rsidR="00BD444A" w:rsidRDefault="00BD444A" w:rsidP="00BD444A">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DCF"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D0"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D1"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D2"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D3" w14:textId="77777777" w:rsidR="00BD444A" w:rsidRDefault="00BD444A" w:rsidP="00BD444A">
            <w:pPr>
              <w:spacing w:before="60" w:after="60"/>
              <w:ind w:right="-18"/>
              <w:jc w:val="center"/>
              <w:rPr>
                <w:b w:val="0"/>
                <w:bCs w:val="0"/>
                <w:color w:val="auto"/>
                <w:sz w:val="24"/>
                <w:szCs w:val="24"/>
              </w:rPr>
            </w:pPr>
          </w:p>
        </w:tc>
      </w:tr>
      <w:tr w:rsidR="00BD444A" w14:paraId="05AAEDE5" w14:textId="77777777" w:rsidTr="000E73FF">
        <w:trPr>
          <w:cantSplit/>
        </w:trPr>
        <w:tc>
          <w:tcPr>
            <w:tcW w:w="2376" w:type="dxa"/>
            <w:tcBorders>
              <w:top w:val="single" w:sz="4" w:space="0" w:color="auto"/>
              <w:bottom w:val="single" w:sz="4" w:space="0" w:color="auto"/>
            </w:tcBorders>
          </w:tcPr>
          <w:p w14:paraId="05AAEDD5" w14:textId="77777777" w:rsidR="00BD444A" w:rsidRDefault="00BD444A" w:rsidP="00BD444A">
            <w:pPr>
              <w:spacing w:before="60"/>
              <w:ind w:right="34"/>
              <w:rPr>
                <w:b w:val="0"/>
                <w:bCs w:val="0"/>
                <w:color w:val="auto"/>
                <w:sz w:val="24"/>
                <w:szCs w:val="24"/>
              </w:rPr>
            </w:pPr>
            <w:r>
              <w:rPr>
                <w:b w:val="0"/>
                <w:bCs w:val="0"/>
                <w:color w:val="auto"/>
                <w:sz w:val="24"/>
                <w:szCs w:val="24"/>
              </w:rPr>
              <w:t xml:space="preserve">Full crown attached to </w:t>
            </w:r>
            <w:proofErr w:type="spellStart"/>
            <w:r>
              <w:rPr>
                <w:b w:val="0"/>
                <w:bCs w:val="0"/>
                <w:color w:val="auto"/>
                <w:sz w:val="24"/>
                <w:szCs w:val="24"/>
              </w:rPr>
              <w:t>osseointegrated</w:t>
            </w:r>
            <w:proofErr w:type="spellEnd"/>
            <w:r>
              <w:rPr>
                <w:b w:val="0"/>
                <w:bCs w:val="0"/>
                <w:color w:val="auto"/>
                <w:sz w:val="24"/>
                <w:szCs w:val="24"/>
              </w:rPr>
              <w:t xml:space="preserve"> implant  </w:t>
            </w:r>
          </w:p>
          <w:p w14:paraId="05AAEDD6" w14:textId="77777777" w:rsidR="00BD444A" w:rsidRDefault="00BD444A" w:rsidP="00BD444A">
            <w:pPr>
              <w:ind w:right="34"/>
              <w:rPr>
                <w:b w:val="0"/>
                <w:bCs w:val="0"/>
                <w:color w:val="auto"/>
                <w:sz w:val="24"/>
                <w:szCs w:val="24"/>
              </w:rPr>
            </w:pPr>
            <w:r>
              <w:rPr>
                <w:b w:val="0"/>
                <w:bCs w:val="0"/>
                <w:color w:val="auto"/>
                <w:sz w:val="24"/>
                <w:szCs w:val="24"/>
              </w:rPr>
              <w:t xml:space="preserve">- veneered </w:t>
            </w:r>
          </w:p>
          <w:p w14:paraId="05AAEDD7" w14:textId="77777777" w:rsidR="00BD444A" w:rsidRDefault="00BD444A" w:rsidP="00BD444A">
            <w:pPr>
              <w:spacing w:before="60" w:after="60"/>
              <w:ind w:right="34"/>
              <w:rPr>
                <w:b w:val="0"/>
                <w:bCs w:val="0"/>
                <w:color w:val="auto"/>
                <w:sz w:val="24"/>
                <w:szCs w:val="24"/>
              </w:rPr>
            </w:pPr>
            <w:r>
              <w:rPr>
                <w:b w:val="0"/>
                <w:bCs w:val="0"/>
                <w:color w:val="auto"/>
                <w:sz w:val="24"/>
                <w:szCs w:val="24"/>
              </w:rPr>
              <w:t xml:space="preserve">- indirect </w:t>
            </w:r>
          </w:p>
        </w:tc>
        <w:tc>
          <w:tcPr>
            <w:tcW w:w="851" w:type="dxa"/>
            <w:tcBorders>
              <w:top w:val="single" w:sz="4" w:space="0" w:color="auto"/>
              <w:bottom w:val="single" w:sz="4" w:space="0" w:color="auto"/>
            </w:tcBorders>
          </w:tcPr>
          <w:p w14:paraId="05AAEDD8" w14:textId="77777777" w:rsidR="00BD444A" w:rsidRDefault="00BD444A" w:rsidP="00BD444A">
            <w:pPr>
              <w:spacing w:before="60" w:after="60"/>
              <w:jc w:val="center"/>
              <w:rPr>
                <w:b w:val="0"/>
                <w:bCs w:val="0"/>
                <w:color w:val="auto"/>
                <w:sz w:val="24"/>
                <w:szCs w:val="24"/>
              </w:rPr>
            </w:pPr>
            <w:r>
              <w:rPr>
                <w:b w:val="0"/>
                <w:bCs w:val="0"/>
                <w:color w:val="auto"/>
                <w:sz w:val="24"/>
                <w:szCs w:val="24"/>
              </w:rPr>
              <w:t>D672</w:t>
            </w:r>
          </w:p>
          <w:p w14:paraId="05AAEDD9" w14:textId="77777777" w:rsidR="00BD444A" w:rsidRDefault="00BD444A" w:rsidP="00BD444A">
            <w:pPr>
              <w:spacing w:before="60" w:after="60"/>
              <w:jc w:val="center"/>
              <w:rPr>
                <w:b w:val="0"/>
                <w:bCs w:val="0"/>
                <w:snapToGrid w:val="0"/>
                <w:color w:val="auto"/>
                <w:sz w:val="24"/>
                <w:szCs w:val="24"/>
              </w:rPr>
            </w:pPr>
            <w:r>
              <w:rPr>
                <w:b w:val="0"/>
                <w:bCs w:val="0"/>
                <w:color w:val="auto"/>
                <w:sz w:val="24"/>
                <w:szCs w:val="24"/>
              </w:rPr>
              <w:t>S672</w:t>
            </w:r>
          </w:p>
        </w:tc>
        <w:tc>
          <w:tcPr>
            <w:tcW w:w="992" w:type="dxa"/>
            <w:tcBorders>
              <w:top w:val="single" w:sz="4" w:space="0" w:color="auto"/>
              <w:bottom w:val="single" w:sz="4" w:space="0" w:color="auto"/>
            </w:tcBorders>
          </w:tcPr>
          <w:p w14:paraId="05AAEDDA"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p w14:paraId="05AAEDDB"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ED450D" w:rsidRPr="00E3549F" w14:paraId="05AAEDDD" w14:textId="77777777" w:rsidTr="00E3549F">
              <w:trPr>
                <w:trHeight w:val="255"/>
              </w:trPr>
              <w:tc>
                <w:tcPr>
                  <w:tcW w:w="1220" w:type="dxa"/>
                  <w:tcBorders>
                    <w:top w:val="nil"/>
                    <w:left w:val="nil"/>
                    <w:bottom w:val="nil"/>
                    <w:right w:val="nil"/>
                  </w:tcBorders>
                  <w:shd w:val="clear" w:color="auto" w:fill="auto"/>
                  <w:noWrap/>
                  <w:hideMark/>
                </w:tcPr>
                <w:p w14:paraId="05AAEDDC" w14:textId="0A186208" w:rsidR="00ED450D" w:rsidRPr="00E3549F" w:rsidRDefault="00EE0C84" w:rsidP="006F2033">
                  <w:pPr>
                    <w:spacing w:before="60" w:after="60"/>
                    <w:ind w:right="34"/>
                    <w:jc w:val="center"/>
                    <w:rPr>
                      <w:b w:val="0"/>
                      <w:bCs w:val="0"/>
                      <w:color w:val="auto"/>
                      <w:sz w:val="24"/>
                      <w:szCs w:val="24"/>
                    </w:rPr>
                  </w:pPr>
                  <w:r>
                    <w:rPr>
                      <w:b w:val="0"/>
                      <w:bCs w:val="0"/>
                      <w:color w:val="auto"/>
                      <w:sz w:val="24"/>
                      <w:szCs w:val="24"/>
                    </w:rPr>
                    <w:t>17</w:t>
                  </w:r>
                  <w:r w:rsidR="006F2033">
                    <w:rPr>
                      <w:b w:val="0"/>
                      <w:bCs w:val="0"/>
                      <w:color w:val="auto"/>
                      <w:sz w:val="24"/>
                      <w:szCs w:val="24"/>
                    </w:rPr>
                    <w:t>89.60</w:t>
                  </w:r>
                </w:p>
              </w:tc>
            </w:tr>
            <w:tr w:rsidR="00ED450D" w:rsidRPr="00E3549F" w14:paraId="05AAEDDF" w14:textId="77777777" w:rsidTr="00E3549F">
              <w:trPr>
                <w:trHeight w:val="255"/>
              </w:trPr>
              <w:tc>
                <w:tcPr>
                  <w:tcW w:w="1220" w:type="dxa"/>
                  <w:tcBorders>
                    <w:top w:val="nil"/>
                    <w:left w:val="nil"/>
                    <w:bottom w:val="nil"/>
                    <w:right w:val="nil"/>
                  </w:tcBorders>
                  <w:shd w:val="clear" w:color="auto" w:fill="auto"/>
                  <w:noWrap/>
                  <w:hideMark/>
                </w:tcPr>
                <w:p w14:paraId="05AAEDDE" w14:textId="54AF4E72" w:rsidR="00ED450D" w:rsidRPr="00E3549F" w:rsidRDefault="0015536C" w:rsidP="009F01D3">
                  <w:pPr>
                    <w:spacing w:before="60" w:after="60"/>
                    <w:ind w:right="34"/>
                    <w:jc w:val="center"/>
                    <w:rPr>
                      <w:b w:val="0"/>
                      <w:bCs w:val="0"/>
                      <w:color w:val="auto"/>
                      <w:sz w:val="24"/>
                      <w:szCs w:val="24"/>
                    </w:rPr>
                  </w:pPr>
                  <w:r>
                    <w:rPr>
                      <w:b w:val="0"/>
                      <w:bCs w:val="0"/>
                      <w:color w:val="auto"/>
                      <w:sz w:val="24"/>
                      <w:szCs w:val="24"/>
                    </w:rPr>
                    <w:t>2318.55</w:t>
                  </w:r>
                </w:p>
              </w:tc>
            </w:tr>
          </w:tbl>
          <w:p w14:paraId="05AAEDE0" w14:textId="77777777" w:rsidR="00BD444A" w:rsidRDefault="00BD444A" w:rsidP="00BD444A">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DE1"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E2"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E3"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E4"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bl>
    <w:p w14:paraId="05AAEDE6" w14:textId="77777777" w:rsidR="0004282E" w:rsidRDefault="0004282E">
      <w:pPr>
        <w:spacing w:before="120" w:after="120"/>
        <w:rPr>
          <w:color w:val="auto"/>
          <w:sz w:val="24"/>
          <w:szCs w:val="24"/>
        </w:rPr>
      </w:pPr>
    </w:p>
    <w:p w14:paraId="05AAEDE7" w14:textId="77777777" w:rsidR="0004282E" w:rsidRDefault="0004282E">
      <w:pPr>
        <w:spacing w:before="120" w:after="120"/>
        <w:rPr>
          <w:color w:val="auto"/>
          <w:sz w:val="24"/>
          <w:szCs w:val="24"/>
        </w:rPr>
      </w:pPr>
    </w:p>
    <w:p w14:paraId="05AAEDE9" w14:textId="77777777" w:rsidR="007D0C15" w:rsidRDefault="0004282E">
      <w:pPr>
        <w:spacing w:before="120" w:after="120"/>
      </w:pPr>
      <w:r>
        <w:rPr>
          <w:color w:val="auto"/>
          <w:sz w:val="24"/>
          <w:szCs w:val="24"/>
        </w:rPr>
        <w:lastRenderedPageBreak/>
        <w:t>IMPLANT PROSTHESES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B94AA6" w14:paraId="05AAEDF1" w14:textId="77777777" w:rsidTr="00D706EE">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A"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B"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C"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D"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DEE"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F"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DF0" w14:textId="77777777" w:rsidR="00B94AA6" w:rsidRDefault="00B94AA6" w:rsidP="00D706EE">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B94AA6" w14:paraId="05AAEE02" w14:textId="77777777" w:rsidTr="00D706EE">
        <w:trPr>
          <w:cantSplit/>
        </w:trPr>
        <w:tc>
          <w:tcPr>
            <w:tcW w:w="2376" w:type="dxa"/>
            <w:tcBorders>
              <w:top w:val="single" w:sz="4" w:space="0" w:color="auto"/>
            </w:tcBorders>
          </w:tcPr>
          <w:p w14:paraId="05AAEDF2" w14:textId="77777777" w:rsidR="00B94AA6" w:rsidRDefault="00B94AA6" w:rsidP="00B94AA6">
            <w:pPr>
              <w:spacing w:after="60"/>
              <w:ind w:right="34"/>
              <w:rPr>
                <w:b w:val="0"/>
                <w:bCs w:val="0"/>
                <w:iCs/>
                <w:sz w:val="24"/>
                <w:szCs w:val="24"/>
              </w:rPr>
            </w:pPr>
            <w:r>
              <w:rPr>
                <w:b w:val="0"/>
                <w:bCs w:val="0"/>
                <w:iCs/>
                <w:sz w:val="24"/>
                <w:szCs w:val="24"/>
              </w:rPr>
              <w:t xml:space="preserve">Full crown attached to </w:t>
            </w:r>
            <w:proofErr w:type="spellStart"/>
            <w:r>
              <w:rPr>
                <w:b w:val="0"/>
                <w:bCs w:val="0"/>
                <w:iCs/>
                <w:sz w:val="24"/>
                <w:szCs w:val="24"/>
              </w:rPr>
              <w:t>osseointegrated</w:t>
            </w:r>
            <w:proofErr w:type="spellEnd"/>
            <w:r>
              <w:rPr>
                <w:b w:val="0"/>
                <w:bCs w:val="0"/>
                <w:iCs/>
                <w:sz w:val="24"/>
                <w:szCs w:val="24"/>
              </w:rPr>
              <w:t xml:space="preserve"> implant</w:t>
            </w:r>
          </w:p>
          <w:p w14:paraId="05AAEDF3" w14:textId="77777777" w:rsidR="00B94AA6" w:rsidRDefault="00B94AA6" w:rsidP="00B94AA6">
            <w:pPr>
              <w:spacing w:after="60"/>
              <w:ind w:right="34"/>
              <w:rPr>
                <w:b w:val="0"/>
                <w:bCs w:val="0"/>
                <w:iCs/>
                <w:sz w:val="24"/>
                <w:szCs w:val="24"/>
              </w:rPr>
            </w:pPr>
            <w:r>
              <w:rPr>
                <w:b w:val="0"/>
                <w:bCs w:val="0"/>
                <w:iCs/>
                <w:sz w:val="24"/>
                <w:szCs w:val="24"/>
              </w:rPr>
              <w:t>-metallic</w:t>
            </w:r>
          </w:p>
          <w:p w14:paraId="05AAEDF4" w14:textId="77777777" w:rsidR="00B94AA6" w:rsidRDefault="00B94AA6" w:rsidP="00B94AA6">
            <w:pPr>
              <w:spacing w:after="60"/>
              <w:ind w:right="34"/>
              <w:rPr>
                <w:b w:val="0"/>
                <w:bCs w:val="0"/>
                <w:color w:val="auto"/>
                <w:sz w:val="24"/>
                <w:szCs w:val="24"/>
              </w:rPr>
            </w:pPr>
            <w:r>
              <w:rPr>
                <w:b w:val="0"/>
                <w:bCs w:val="0"/>
                <w:iCs/>
                <w:sz w:val="24"/>
                <w:szCs w:val="24"/>
              </w:rPr>
              <w:t>-indirect</w:t>
            </w:r>
          </w:p>
        </w:tc>
        <w:tc>
          <w:tcPr>
            <w:tcW w:w="851" w:type="dxa"/>
            <w:tcBorders>
              <w:top w:val="single" w:sz="4" w:space="0" w:color="auto"/>
            </w:tcBorders>
          </w:tcPr>
          <w:p w14:paraId="05AAEDF5" w14:textId="77777777" w:rsidR="00B94AA6" w:rsidRDefault="00B94AA6" w:rsidP="00B94AA6">
            <w:pPr>
              <w:spacing w:before="60" w:after="60"/>
              <w:jc w:val="center"/>
              <w:rPr>
                <w:b w:val="0"/>
                <w:bCs w:val="0"/>
                <w:snapToGrid w:val="0"/>
                <w:color w:val="auto"/>
                <w:sz w:val="24"/>
                <w:szCs w:val="24"/>
              </w:rPr>
            </w:pPr>
            <w:r>
              <w:rPr>
                <w:b w:val="0"/>
                <w:bCs w:val="0"/>
                <w:snapToGrid w:val="0"/>
                <w:color w:val="auto"/>
                <w:sz w:val="24"/>
                <w:szCs w:val="24"/>
              </w:rPr>
              <w:t>D673</w:t>
            </w:r>
          </w:p>
          <w:p w14:paraId="05AAEDF6" w14:textId="77777777" w:rsidR="00B94AA6" w:rsidRDefault="00B94AA6" w:rsidP="00B94AA6">
            <w:pPr>
              <w:spacing w:before="60" w:after="60"/>
              <w:jc w:val="center"/>
              <w:rPr>
                <w:b w:val="0"/>
                <w:bCs w:val="0"/>
                <w:color w:val="auto"/>
                <w:sz w:val="24"/>
                <w:szCs w:val="24"/>
              </w:rPr>
            </w:pPr>
            <w:r>
              <w:rPr>
                <w:b w:val="0"/>
                <w:bCs w:val="0"/>
                <w:snapToGrid w:val="0"/>
                <w:color w:val="auto"/>
                <w:sz w:val="24"/>
                <w:szCs w:val="24"/>
              </w:rPr>
              <w:t>S673</w:t>
            </w:r>
          </w:p>
        </w:tc>
        <w:tc>
          <w:tcPr>
            <w:tcW w:w="992" w:type="dxa"/>
            <w:tcBorders>
              <w:top w:val="single" w:sz="4" w:space="0" w:color="auto"/>
            </w:tcBorders>
          </w:tcPr>
          <w:p w14:paraId="05AAEDF7"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p w14:paraId="05AAEDF8"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ED450D" w:rsidRPr="00E3549F" w14:paraId="05AAEDFA" w14:textId="77777777" w:rsidTr="00E3549F">
              <w:trPr>
                <w:trHeight w:val="255"/>
              </w:trPr>
              <w:tc>
                <w:tcPr>
                  <w:tcW w:w="1220" w:type="dxa"/>
                  <w:tcBorders>
                    <w:top w:val="nil"/>
                    <w:left w:val="nil"/>
                    <w:bottom w:val="nil"/>
                    <w:right w:val="nil"/>
                  </w:tcBorders>
                  <w:shd w:val="clear" w:color="auto" w:fill="auto"/>
                  <w:noWrap/>
                  <w:hideMark/>
                </w:tcPr>
                <w:p w14:paraId="05AAEDF9" w14:textId="2F8D5E76" w:rsidR="00ED450D" w:rsidRPr="00E3549F" w:rsidRDefault="00EE0C84" w:rsidP="006F2033">
                  <w:pPr>
                    <w:spacing w:before="60" w:after="60"/>
                    <w:ind w:right="34"/>
                    <w:jc w:val="center"/>
                    <w:rPr>
                      <w:b w:val="0"/>
                      <w:bCs w:val="0"/>
                      <w:color w:val="auto"/>
                      <w:sz w:val="24"/>
                      <w:szCs w:val="24"/>
                    </w:rPr>
                  </w:pPr>
                  <w:r>
                    <w:rPr>
                      <w:b w:val="0"/>
                      <w:bCs w:val="0"/>
                      <w:color w:val="auto"/>
                      <w:sz w:val="24"/>
                      <w:szCs w:val="24"/>
                    </w:rPr>
                    <w:t>13</w:t>
                  </w:r>
                  <w:r w:rsidR="006F2033">
                    <w:rPr>
                      <w:b w:val="0"/>
                      <w:bCs w:val="0"/>
                      <w:color w:val="auto"/>
                      <w:sz w:val="24"/>
                      <w:szCs w:val="24"/>
                    </w:rPr>
                    <w:t>94.55</w:t>
                  </w:r>
                </w:p>
              </w:tc>
            </w:tr>
            <w:tr w:rsidR="00ED450D" w:rsidRPr="00E3549F" w14:paraId="05AAEDFC" w14:textId="77777777" w:rsidTr="00E3549F">
              <w:trPr>
                <w:trHeight w:val="255"/>
              </w:trPr>
              <w:tc>
                <w:tcPr>
                  <w:tcW w:w="1220" w:type="dxa"/>
                  <w:tcBorders>
                    <w:top w:val="nil"/>
                    <w:left w:val="nil"/>
                    <w:bottom w:val="nil"/>
                    <w:right w:val="nil"/>
                  </w:tcBorders>
                  <w:shd w:val="clear" w:color="auto" w:fill="auto"/>
                  <w:noWrap/>
                  <w:hideMark/>
                </w:tcPr>
                <w:p w14:paraId="05AAEDFB" w14:textId="5CFF8741" w:rsidR="00ED450D" w:rsidRPr="00E3549F" w:rsidRDefault="0015536C" w:rsidP="003100AB">
                  <w:pPr>
                    <w:spacing w:before="60" w:after="60"/>
                    <w:ind w:right="34"/>
                    <w:jc w:val="center"/>
                    <w:rPr>
                      <w:b w:val="0"/>
                      <w:bCs w:val="0"/>
                      <w:color w:val="auto"/>
                      <w:sz w:val="24"/>
                      <w:szCs w:val="24"/>
                    </w:rPr>
                  </w:pPr>
                  <w:r>
                    <w:rPr>
                      <w:b w:val="0"/>
                      <w:bCs w:val="0"/>
                      <w:color w:val="auto"/>
                      <w:sz w:val="24"/>
                      <w:szCs w:val="24"/>
                    </w:rPr>
                    <w:t>1854.70</w:t>
                  </w:r>
                </w:p>
              </w:tc>
            </w:tr>
          </w:tbl>
          <w:p w14:paraId="05AAEDFD" w14:textId="77777777" w:rsidR="00B94AA6" w:rsidRDefault="00B94AA6" w:rsidP="00B94AA6">
            <w:pPr>
              <w:spacing w:before="60" w:after="60"/>
              <w:jc w:val="center"/>
              <w:rPr>
                <w:b w:val="0"/>
                <w:bCs w:val="0"/>
                <w:color w:val="auto"/>
                <w:sz w:val="24"/>
                <w:szCs w:val="24"/>
              </w:rPr>
            </w:pPr>
          </w:p>
        </w:tc>
        <w:tc>
          <w:tcPr>
            <w:tcW w:w="3118" w:type="dxa"/>
            <w:tcBorders>
              <w:top w:val="single" w:sz="4" w:space="0" w:color="auto"/>
            </w:tcBorders>
          </w:tcPr>
          <w:p w14:paraId="05AAEDFE"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FF" w14:textId="77777777" w:rsidR="00B94AA6" w:rsidRDefault="00B94AA6" w:rsidP="00B94AA6">
            <w:pPr>
              <w:spacing w:before="60" w:after="60"/>
              <w:ind w:right="28"/>
              <w:rPr>
                <w:b w:val="0"/>
                <w:bCs w:val="0"/>
                <w:color w:val="auto"/>
                <w:sz w:val="24"/>
                <w:szCs w:val="24"/>
              </w:rPr>
            </w:pPr>
          </w:p>
        </w:tc>
        <w:tc>
          <w:tcPr>
            <w:tcW w:w="1560" w:type="dxa"/>
            <w:tcBorders>
              <w:top w:val="single" w:sz="4" w:space="0" w:color="auto"/>
            </w:tcBorders>
          </w:tcPr>
          <w:p w14:paraId="05AAEE00"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p w14:paraId="05AAEE01"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0A" w14:textId="77777777" w:rsidTr="00D706EE">
        <w:trPr>
          <w:cantSplit/>
        </w:trPr>
        <w:tc>
          <w:tcPr>
            <w:tcW w:w="2376" w:type="dxa"/>
          </w:tcPr>
          <w:p w14:paraId="05AAEE03" w14:textId="77777777" w:rsidR="00B94AA6" w:rsidRDefault="00B94AA6" w:rsidP="00B94AA6">
            <w:pPr>
              <w:spacing w:after="60"/>
              <w:ind w:right="34"/>
              <w:rPr>
                <w:b w:val="0"/>
                <w:bCs w:val="0"/>
                <w:color w:val="auto"/>
                <w:sz w:val="24"/>
                <w:szCs w:val="24"/>
              </w:rPr>
            </w:pPr>
            <w:r>
              <w:rPr>
                <w:b w:val="0"/>
                <w:bCs w:val="0"/>
                <w:iCs/>
                <w:sz w:val="24"/>
                <w:szCs w:val="24"/>
              </w:rPr>
              <w:t>Diagnostic template</w:t>
            </w:r>
          </w:p>
        </w:tc>
        <w:tc>
          <w:tcPr>
            <w:tcW w:w="851" w:type="dxa"/>
          </w:tcPr>
          <w:p w14:paraId="05AAEE04"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S678</w:t>
            </w:r>
          </w:p>
        </w:tc>
        <w:tc>
          <w:tcPr>
            <w:tcW w:w="992" w:type="dxa"/>
          </w:tcPr>
          <w:p w14:paraId="05AAEE05"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06"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07"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08" w14:textId="77777777" w:rsidR="00B94AA6" w:rsidRDefault="00B94AA6" w:rsidP="00B94AA6">
            <w:pPr>
              <w:spacing w:before="60" w:after="60"/>
              <w:ind w:right="28"/>
              <w:rPr>
                <w:b w:val="0"/>
                <w:bCs w:val="0"/>
                <w:color w:val="auto"/>
                <w:sz w:val="24"/>
                <w:szCs w:val="24"/>
              </w:rPr>
            </w:pPr>
            <w:r>
              <w:rPr>
                <w:b w:val="0"/>
                <w:bCs w:val="0"/>
                <w:color w:val="auto"/>
                <w:sz w:val="24"/>
                <w:szCs w:val="24"/>
              </w:rPr>
              <w:t>Limit one (1) per 12 months</w:t>
            </w:r>
          </w:p>
        </w:tc>
        <w:tc>
          <w:tcPr>
            <w:tcW w:w="1560" w:type="dxa"/>
          </w:tcPr>
          <w:p w14:paraId="05AAEE09"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11" w14:textId="77777777" w:rsidTr="00D706EE">
        <w:trPr>
          <w:cantSplit/>
        </w:trPr>
        <w:tc>
          <w:tcPr>
            <w:tcW w:w="2376" w:type="dxa"/>
          </w:tcPr>
          <w:p w14:paraId="05AAEE0B" w14:textId="77777777" w:rsidR="00B94AA6" w:rsidRDefault="00B94AA6" w:rsidP="00B94AA6">
            <w:pPr>
              <w:spacing w:before="60" w:after="60"/>
              <w:ind w:right="34"/>
              <w:rPr>
                <w:b w:val="0"/>
                <w:bCs w:val="0"/>
                <w:color w:val="auto"/>
                <w:sz w:val="24"/>
                <w:szCs w:val="24"/>
              </w:rPr>
            </w:pPr>
            <w:r w:rsidRPr="0073092A">
              <w:rPr>
                <w:b w:val="0"/>
                <w:bCs w:val="0"/>
                <w:iCs/>
                <w:sz w:val="24"/>
                <w:szCs w:val="24"/>
              </w:rPr>
              <w:t>Surgical implant guide</w:t>
            </w:r>
          </w:p>
        </w:tc>
        <w:tc>
          <w:tcPr>
            <w:tcW w:w="851" w:type="dxa"/>
          </w:tcPr>
          <w:p w14:paraId="05AAEE0C"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w:t>
            </w:r>
            <w:r w:rsidRPr="00507E22">
              <w:rPr>
                <w:b w:val="0"/>
                <w:bCs w:val="0"/>
                <w:color w:val="auto"/>
                <w:sz w:val="24"/>
                <w:szCs w:val="24"/>
              </w:rPr>
              <w:t>679</w:t>
            </w:r>
          </w:p>
        </w:tc>
        <w:tc>
          <w:tcPr>
            <w:tcW w:w="992" w:type="dxa"/>
          </w:tcPr>
          <w:p w14:paraId="05AAEE0D"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0E"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0F" w14:textId="77777777" w:rsidR="00B94AA6" w:rsidRDefault="005D0495" w:rsidP="00B94AA6">
            <w:pPr>
              <w:spacing w:before="60" w:after="60"/>
              <w:ind w:right="28"/>
              <w:rPr>
                <w:b w:val="0"/>
                <w:bCs w:val="0"/>
                <w:color w:val="auto"/>
                <w:sz w:val="24"/>
                <w:szCs w:val="24"/>
              </w:rPr>
            </w:pPr>
            <w:r>
              <w:rPr>
                <w:b w:val="0"/>
                <w:bCs w:val="0"/>
                <w:color w:val="auto"/>
                <w:sz w:val="24"/>
                <w:szCs w:val="24"/>
              </w:rPr>
              <w:t>See Note 10.</w:t>
            </w:r>
          </w:p>
        </w:tc>
        <w:tc>
          <w:tcPr>
            <w:tcW w:w="1560" w:type="dxa"/>
          </w:tcPr>
          <w:p w14:paraId="05AAEE10"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19" w14:textId="77777777" w:rsidTr="00D706EE">
        <w:trPr>
          <w:cantSplit/>
        </w:trPr>
        <w:tc>
          <w:tcPr>
            <w:tcW w:w="2376" w:type="dxa"/>
          </w:tcPr>
          <w:p w14:paraId="05AAEE12" w14:textId="77777777" w:rsidR="00B94AA6" w:rsidRDefault="00B94AA6" w:rsidP="00B94AA6">
            <w:pPr>
              <w:spacing w:before="60" w:after="60"/>
              <w:ind w:right="34"/>
              <w:rPr>
                <w:b w:val="0"/>
                <w:bCs w:val="0"/>
                <w:color w:val="auto"/>
                <w:sz w:val="24"/>
                <w:szCs w:val="24"/>
              </w:rPr>
            </w:pPr>
            <w:r w:rsidRPr="0073092A">
              <w:rPr>
                <w:b w:val="0"/>
                <w:bCs w:val="0"/>
                <w:iCs/>
                <w:sz w:val="24"/>
                <w:szCs w:val="24"/>
              </w:rPr>
              <w:t xml:space="preserve">Insertion of first stage of two-stage </w:t>
            </w:r>
            <w:proofErr w:type="spellStart"/>
            <w:r w:rsidRPr="0073092A">
              <w:rPr>
                <w:b w:val="0"/>
                <w:bCs w:val="0"/>
                <w:iCs/>
                <w:sz w:val="24"/>
                <w:szCs w:val="24"/>
              </w:rPr>
              <w:t>endosseous</w:t>
            </w:r>
            <w:proofErr w:type="spellEnd"/>
            <w:r w:rsidRPr="0073092A">
              <w:rPr>
                <w:b w:val="0"/>
                <w:bCs w:val="0"/>
                <w:iCs/>
                <w:sz w:val="24"/>
                <w:szCs w:val="24"/>
              </w:rPr>
              <w:t xml:space="preserve"> implant - per implant </w:t>
            </w:r>
          </w:p>
        </w:tc>
        <w:tc>
          <w:tcPr>
            <w:tcW w:w="851" w:type="dxa"/>
          </w:tcPr>
          <w:p w14:paraId="05AAEE13"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w:t>
            </w:r>
            <w:r w:rsidRPr="00507E22">
              <w:rPr>
                <w:b w:val="0"/>
                <w:bCs w:val="0"/>
                <w:color w:val="auto"/>
                <w:sz w:val="24"/>
                <w:szCs w:val="24"/>
              </w:rPr>
              <w:t>684</w:t>
            </w:r>
          </w:p>
        </w:tc>
        <w:tc>
          <w:tcPr>
            <w:tcW w:w="992" w:type="dxa"/>
          </w:tcPr>
          <w:p w14:paraId="05AAEE14"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15"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16"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17" w14:textId="77777777" w:rsidR="00B94AA6" w:rsidRDefault="00B94AA6" w:rsidP="00B94AA6">
            <w:pPr>
              <w:spacing w:before="60" w:after="60"/>
              <w:ind w:right="28"/>
              <w:rPr>
                <w:b w:val="0"/>
                <w:bCs w:val="0"/>
                <w:color w:val="auto"/>
                <w:sz w:val="24"/>
                <w:szCs w:val="24"/>
              </w:rPr>
            </w:pPr>
          </w:p>
        </w:tc>
        <w:tc>
          <w:tcPr>
            <w:tcW w:w="1560" w:type="dxa"/>
          </w:tcPr>
          <w:p w14:paraId="05AAEE18"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21" w14:textId="77777777" w:rsidTr="00D706EE">
        <w:trPr>
          <w:cantSplit/>
        </w:trPr>
        <w:tc>
          <w:tcPr>
            <w:tcW w:w="2376" w:type="dxa"/>
          </w:tcPr>
          <w:p w14:paraId="05AAEE1A" w14:textId="77777777" w:rsidR="00B94AA6" w:rsidRDefault="00B94AA6" w:rsidP="00B94AA6">
            <w:pPr>
              <w:spacing w:before="60" w:after="60"/>
              <w:ind w:right="34"/>
              <w:rPr>
                <w:b w:val="0"/>
                <w:bCs w:val="0"/>
                <w:color w:val="auto"/>
                <w:sz w:val="24"/>
                <w:szCs w:val="24"/>
              </w:rPr>
            </w:pPr>
            <w:r w:rsidRPr="0073092A">
              <w:rPr>
                <w:b w:val="0"/>
                <w:bCs w:val="0"/>
                <w:iCs/>
                <w:sz w:val="24"/>
                <w:szCs w:val="24"/>
              </w:rPr>
              <w:t xml:space="preserve">Insertion of one-stage </w:t>
            </w:r>
            <w:proofErr w:type="spellStart"/>
            <w:r w:rsidRPr="0073092A">
              <w:rPr>
                <w:b w:val="0"/>
                <w:bCs w:val="0"/>
                <w:iCs/>
                <w:sz w:val="24"/>
                <w:szCs w:val="24"/>
              </w:rPr>
              <w:t>endosseous</w:t>
            </w:r>
            <w:proofErr w:type="spellEnd"/>
            <w:r w:rsidRPr="0073092A">
              <w:rPr>
                <w:b w:val="0"/>
                <w:bCs w:val="0"/>
                <w:iCs/>
                <w:sz w:val="24"/>
                <w:szCs w:val="24"/>
              </w:rPr>
              <w:t xml:space="preserve"> implant – per implant</w:t>
            </w:r>
          </w:p>
        </w:tc>
        <w:tc>
          <w:tcPr>
            <w:tcW w:w="851" w:type="dxa"/>
          </w:tcPr>
          <w:p w14:paraId="05AAEE1B" w14:textId="77777777" w:rsidR="00B94AA6" w:rsidRPr="00507E22" w:rsidRDefault="00B94AA6" w:rsidP="00B94AA6">
            <w:pPr>
              <w:spacing w:before="60" w:after="60"/>
              <w:jc w:val="center"/>
              <w:rPr>
                <w:b w:val="0"/>
                <w:bCs w:val="0"/>
                <w:color w:val="auto"/>
                <w:sz w:val="24"/>
                <w:szCs w:val="24"/>
              </w:rPr>
            </w:pPr>
            <w:r w:rsidRPr="00507E22">
              <w:rPr>
                <w:b w:val="0"/>
                <w:bCs w:val="0"/>
                <w:color w:val="auto"/>
                <w:sz w:val="24"/>
                <w:szCs w:val="24"/>
              </w:rPr>
              <w:t>S688</w:t>
            </w:r>
          </w:p>
        </w:tc>
        <w:tc>
          <w:tcPr>
            <w:tcW w:w="992" w:type="dxa"/>
          </w:tcPr>
          <w:p w14:paraId="05AAEE1C"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1D"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1E"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1F" w14:textId="77777777" w:rsidR="00B94AA6" w:rsidRDefault="00B94AA6" w:rsidP="00B94AA6">
            <w:pPr>
              <w:spacing w:before="60" w:after="60"/>
              <w:ind w:right="28"/>
              <w:rPr>
                <w:b w:val="0"/>
                <w:bCs w:val="0"/>
                <w:color w:val="auto"/>
                <w:sz w:val="24"/>
                <w:szCs w:val="24"/>
              </w:rPr>
            </w:pPr>
          </w:p>
        </w:tc>
        <w:tc>
          <w:tcPr>
            <w:tcW w:w="1560" w:type="dxa"/>
          </w:tcPr>
          <w:p w14:paraId="05AAEE20"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29" w14:textId="77777777" w:rsidTr="00D706EE">
        <w:trPr>
          <w:cantSplit/>
        </w:trPr>
        <w:tc>
          <w:tcPr>
            <w:tcW w:w="2376" w:type="dxa"/>
          </w:tcPr>
          <w:p w14:paraId="05AAEE22" w14:textId="77777777" w:rsidR="00B94AA6" w:rsidRDefault="00B94AA6" w:rsidP="00B94AA6">
            <w:pPr>
              <w:spacing w:before="60" w:after="60"/>
              <w:ind w:right="34"/>
              <w:rPr>
                <w:b w:val="0"/>
                <w:bCs w:val="0"/>
                <w:color w:val="auto"/>
                <w:sz w:val="24"/>
                <w:szCs w:val="24"/>
              </w:rPr>
            </w:pPr>
            <w:r w:rsidRPr="0073092A">
              <w:rPr>
                <w:b w:val="0"/>
                <w:bCs w:val="0"/>
                <w:iCs/>
                <w:sz w:val="24"/>
                <w:szCs w:val="24"/>
              </w:rPr>
              <w:t>Provisional retention or anchorage device</w:t>
            </w:r>
          </w:p>
        </w:tc>
        <w:tc>
          <w:tcPr>
            <w:tcW w:w="851" w:type="dxa"/>
          </w:tcPr>
          <w:p w14:paraId="05AAEE23"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S690</w:t>
            </w:r>
          </w:p>
        </w:tc>
        <w:tc>
          <w:tcPr>
            <w:tcW w:w="992" w:type="dxa"/>
          </w:tcPr>
          <w:p w14:paraId="05AAEE24"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25" w14:textId="77777777" w:rsidR="00B94AA6" w:rsidRDefault="006B06A0"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26"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27" w14:textId="77777777" w:rsidR="00B94AA6" w:rsidRDefault="00B94AA6" w:rsidP="00B94AA6">
            <w:pPr>
              <w:spacing w:before="60" w:after="60"/>
              <w:ind w:right="28"/>
              <w:rPr>
                <w:b w:val="0"/>
                <w:bCs w:val="0"/>
                <w:color w:val="auto"/>
                <w:sz w:val="24"/>
                <w:szCs w:val="24"/>
              </w:rPr>
            </w:pPr>
            <w:r>
              <w:rPr>
                <w:b w:val="0"/>
                <w:bCs w:val="0"/>
                <w:color w:val="auto"/>
                <w:sz w:val="24"/>
                <w:szCs w:val="24"/>
              </w:rPr>
              <w:t>Maximum two (2) per course of treatment.  For use with 881 only.</w:t>
            </w:r>
          </w:p>
        </w:tc>
        <w:tc>
          <w:tcPr>
            <w:tcW w:w="1560" w:type="dxa"/>
          </w:tcPr>
          <w:p w14:paraId="05AAEE28"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31" w14:textId="77777777" w:rsidTr="00D706EE">
        <w:trPr>
          <w:cantSplit/>
        </w:trPr>
        <w:tc>
          <w:tcPr>
            <w:tcW w:w="2376" w:type="dxa"/>
          </w:tcPr>
          <w:p w14:paraId="05AAEE2A" w14:textId="77777777" w:rsidR="00B94AA6" w:rsidRDefault="00B94AA6" w:rsidP="00B94AA6">
            <w:pPr>
              <w:spacing w:before="60" w:after="60"/>
              <w:ind w:right="34"/>
              <w:rPr>
                <w:b w:val="0"/>
                <w:bCs w:val="0"/>
                <w:color w:val="auto"/>
                <w:sz w:val="24"/>
                <w:szCs w:val="24"/>
              </w:rPr>
            </w:pPr>
            <w:r w:rsidRPr="0073092A">
              <w:rPr>
                <w:b w:val="0"/>
                <w:bCs w:val="0"/>
                <w:iCs/>
                <w:sz w:val="24"/>
                <w:szCs w:val="24"/>
              </w:rPr>
              <w:t xml:space="preserve">Second stage surgery of two stage </w:t>
            </w:r>
            <w:proofErr w:type="spellStart"/>
            <w:r w:rsidRPr="0073092A">
              <w:rPr>
                <w:b w:val="0"/>
                <w:bCs w:val="0"/>
                <w:iCs/>
                <w:sz w:val="24"/>
                <w:szCs w:val="24"/>
              </w:rPr>
              <w:t>endosseous</w:t>
            </w:r>
            <w:proofErr w:type="spellEnd"/>
            <w:r w:rsidRPr="0073092A">
              <w:rPr>
                <w:b w:val="0"/>
                <w:bCs w:val="0"/>
                <w:iCs/>
                <w:sz w:val="24"/>
                <w:szCs w:val="24"/>
              </w:rPr>
              <w:t xml:space="preserve"> implant – per implant</w:t>
            </w:r>
          </w:p>
        </w:tc>
        <w:tc>
          <w:tcPr>
            <w:tcW w:w="851" w:type="dxa"/>
          </w:tcPr>
          <w:p w14:paraId="05AAEE2B"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S691</w:t>
            </w:r>
          </w:p>
        </w:tc>
        <w:tc>
          <w:tcPr>
            <w:tcW w:w="992" w:type="dxa"/>
          </w:tcPr>
          <w:p w14:paraId="05AAEE2C"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2D"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2E"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2F" w14:textId="77777777" w:rsidR="00B94AA6" w:rsidRDefault="00B94AA6" w:rsidP="00B94AA6">
            <w:pPr>
              <w:spacing w:before="60" w:after="60"/>
              <w:ind w:right="28"/>
              <w:rPr>
                <w:b w:val="0"/>
                <w:bCs w:val="0"/>
                <w:color w:val="auto"/>
                <w:sz w:val="24"/>
                <w:szCs w:val="24"/>
              </w:rPr>
            </w:pPr>
            <w:r>
              <w:rPr>
                <w:b w:val="0"/>
                <w:bCs w:val="0"/>
                <w:color w:val="auto"/>
                <w:sz w:val="24"/>
                <w:szCs w:val="24"/>
              </w:rPr>
              <w:t>.</w:t>
            </w:r>
          </w:p>
        </w:tc>
        <w:tc>
          <w:tcPr>
            <w:tcW w:w="1560" w:type="dxa"/>
          </w:tcPr>
          <w:p w14:paraId="05AAEE30"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bl>
    <w:p w14:paraId="05AAEE32" w14:textId="77777777" w:rsidR="007D0C15" w:rsidRDefault="007D0C15">
      <w:pPr>
        <w:pStyle w:val="Footer"/>
        <w:tabs>
          <w:tab w:val="clear" w:pos="4153"/>
          <w:tab w:val="clear" w:pos="8306"/>
        </w:tabs>
        <w:spacing w:before="60" w:after="60"/>
        <w:rPr>
          <w:sz w:val="24"/>
          <w:szCs w:val="24"/>
        </w:rPr>
      </w:pPr>
    </w:p>
    <w:p w14:paraId="05AAEE33" w14:textId="77777777" w:rsidR="007D0C15" w:rsidRDefault="007D0C15" w:rsidP="000E73FF">
      <w:pPr>
        <w:pStyle w:val="Footer"/>
        <w:rPr>
          <w:b/>
          <w:bCs/>
          <w:sz w:val="28"/>
          <w:szCs w:val="28"/>
          <w:u w:val="single"/>
        </w:rPr>
      </w:pPr>
      <w:r>
        <w:rPr>
          <w:sz w:val="24"/>
          <w:szCs w:val="24"/>
        </w:rPr>
        <w:br w:type="page"/>
      </w:r>
      <w:r>
        <w:rPr>
          <w:b/>
          <w:bCs/>
          <w:sz w:val="28"/>
          <w:szCs w:val="28"/>
          <w:u w:val="single"/>
        </w:rPr>
        <w:lastRenderedPageBreak/>
        <w:t>CATEGORY 700 PROSTHODONTICS</w:t>
      </w:r>
    </w:p>
    <w:p w14:paraId="05AAEE34"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DENTURES AND DENTURE COMPONENTS</w:t>
      </w:r>
    </w:p>
    <w:p w14:paraId="05AAEE35" w14:textId="77777777" w:rsidR="007D0C15" w:rsidRDefault="007D0C15">
      <w:pPr>
        <w:pStyle w:val="schedule"/>
        <w:pBdr>
          <w:top w:val="single" w:sz="8" w:space="1" w:color="auto"/>
          <w:left w:val="single" w:sz="8" w:space="4" w:color="auto"/>
          <w:bottom w:val="single" w:sz="8" w:space="1" w:color="auto"/>
          <w:right w:val="single" w:sz="8" w:space="11"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11</w:t>
      </w:r>
      <w:r>
        <w:rPr>
          <w:rFonts w:ascii="Times New Roman" w:hAnsi="Times New Roman" w:cs="Times New Roman"/>
          <w:b/>
          <w:bCs/>
        </w:rPr>
        <w:t>:</w:t>
      </w:r>
      <w:r>
        <w:rPr>
          <w:rFonts w:ascii="Times New Roman" w:hAnsi="Times New Roman" w:cs="Times New Roman"/>
        </w:rPr>
        <w:t xml:space="preserve"> DVA will pay for dentures every six (6) years and a reline every two (2) years.  DVA will not pay for a new denture if provided within twelve months of a reline of an existing denture.  </w:t>
      </w:r>
    </w:p>
    <w:p w14:paraId="05AAEE36" w14:textId="77777777" w:rsidR="007D0C15" w:rsidRDefault="007D0C15">
      <w:pPr>
        <w:pStyle w:val="schedule"/>
        <w:pBdr>
          <w:top w:val="single" w:sz="8" w:space="1" w:color="auto"/>
          <w:left w:val="single" w:sz="8" w:space="4" w:color="auto"/>
          <w:bottom w:val="single" w:sz="8" w:space="1" w:color="auto"/>
          <w:right w:val="single" w:sz="8" w:space="11"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b/>
        </w:rPr>
      </w:pPr>
      <w:r>
        <w:rPr>
          <w:rFonts w:ascii="Times New Roman" w:hAnsi="Times New Roman" w:cs="Times New Roman"/>
        </w:rPr>
        <w:t xml:space="preserve">If a patient has been assessed as requiring new dentures/relines outside of the above limits, providers are no longer required to contact DVA for prior financial authorisation.  </w:t>
      </w:r>
      <w:r>
        <w:rPr>
          <w:rFonts w:ascii="Times New Roman" w:hAnsi="Times New Roman" w:cs="Times New Roman"/>
          <w:b/>
        </w:rPr>
        <w:t xml:space="preserve">If treatment is provided outside of the above limits, providers must provide clinical justification to DVA if requested. </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E3E"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9"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E3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D"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E4C" w14:textId="77777777" w:rsidTr="00907228">
        <w:trPr>
          <w:cantSplit/>
        </w:trPr>
        <w:tc>
          <w:tcPr>
            <w:tcW w:w="2376" w:type="dxa"/>
            <w:tcBorders>
              <w:top w:val="single" w:sz="4" w:space="0" w:color="auto"/>
            </w:tcBorders>
            <w:shd w:val="clear" w:color="auto" w:fill="auto"/>
          </w:tcPr>
          <w:p w14:paraId="05AAEE3F" w14:textId="77777777" w:rsidR="007D0C15" w:rsidRDefault="007D0C15">
            <w:pPr>
              <w:spacing w:before="60" w:after="60"/>
              <w:ind w:right="34"/>
              <w:rPr>
                <w:b w:val="0"/>
                <w:bCs w:val="0"/>
                <w:color w:val="auto"/>
                <w:sz w:val="24"/>
                <w:szCs w:val="24"/>
              </w:rPr>
            </w:pPr>
            <w:r>
              <w:rPr>
                <w:b w:val="0"/>
                <w:bCs w:val="0"/>
                <w:color w:val="auto"/>
                <w:sz w:val="24"/>
                <w:szCs w:val="24"/>
              </w:rPr>
              <w:t>Complete maxillary denture</w:t>
            </w:r>
          </w:p>
        </w:tc>
        <w:tc>
          <w:tcPr>
            <w:tcW w:w="851" w:type="dxa"/>
            <w:tcBorders>
              <w:top w:val="single" w:sz="4" w:space="0" w:color="auto"/>
            </w:tcBorders>
            <w:shd w:val="clear" w:color="auto" w:fill="auto"/>
          </w:tcPr>
          <w:p w14:paraId="05AAEE40" w14:textId="77777777" w:rsidR="007D0C15" w:rsidRDefault="007D0C15">
            <w:pPr>
              <w:spacing w:before="60" w:after="60"/>
              <w:jc w:val="center"/>
              <w:rPr>
                <w:b w:val="0"/>
                <w:bCs w:val="0"/>
                <w:color w:val="auto"/>
                <w:sz w:val="24"/>
                <w:szCs w:val="24"/>
              </w:rPr>
            </w:pPr>
            <w:r>
              <w:rPr>
                <w:b w:val="0"/>
                <w:bCs w:val="0"/>
                <w:color w:val="auto"/>
                <w:sz w:val="24"/>
                <w:szCs w:val="24"/>
              </w:rPr>
              <w:t>D711</w:t>
            </w:r>
          </w:p>
          <w:p w14:paraId="05AAEE41" w14:textId="77777777" w:rsidR="007D0C15" w:rsidRDefault="007D0C15">
            <w:pPr>
              <w:spacing w:before="60" w:after="60"/>
              <w:jc w:val="center"/>
              <w:rPr>
                <w:b w:val="0"/>
                <w:bCs w:val="0"/>
                <w:color w:val="auto"/>
                <w:sz w:val="24"/>
                <w:szCs w:val="24"/>
              </w:rPr>
            </w:pPr>
            <w:r>
              <w:rPr>
                <w:b w:val="0"/>
                <w:bCs w:val="0"/>
                <w:color w:val="auto"/>
                <w:sz w:val="24"/>
                <w:szCs w:val="24"/>
              </w:rPr>
              <w:t>S711</w:t>
            </w:r>
          </w:p>
        </w:tc>
        <w:tc>
          <w:tcPr>
            <w:tcW w:w="992" w:type="dxa"/>
            <w:tcBorders>
              <w:top w:val="single" w:sz="4" w:space="0" w:color="auto"/>
            </w:tcBorders>
            <w:shd w:val="clear" w:color="auto" w:fill="auto"/>
          </w:tcPr>
          <w:p w14:paraId="05AAEE4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4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6B06A0" w:rsidRPr="006B06A0" w14:paraId="05AAEE45" w14:textId="77777777" w:rsidTr="0095383D">
              <w:trPr>
                <w:trHeight w:val="255"/>
              </w:trPr>
              <w:tc>
                <w:tcPr>
                  <w:tcW w:w="1220" w:type="dxa"/>
                  <w:tcBorders>
                    <w:top w:val="nil"/>
                    <w:left w:val="nil"/>
                    <w:bottom w:val="nil"/>
                    <w:right w:val="nil"/>
                  </w:tcBorders>
                  <w:shd w:val="clear" w:color="auto" w:fill="auto"/>
                  <w:noWrap/>
                  <w:hideMark/>
                </w:tcPr>
                <w:p w14:paraId="05AAEE44" w14:textId="761EB621" w:rsidR="006B06A0" w:rsidRPr="0095383D" w:rsidRDefault="006F2033" w:rsidP="002B70E4">
                  <w:pPr>
                    <w:spacing w:before="60" w:after="60"/>
                    <w:ind w:right="34"/>
                    <w:jc w:val="center"/>
                    <w:rPr>
                      <w:b w:val="0"/>
                      <w:bCs w:val="0"/>
                      <w:color w:val="auto"/>
                      <w:sz w:val="24"/>
                      <w:szCs w:val="24"/>
                    </w:rPr>
                  </w:pPr>
                  <w:r>
                    <w:rPr>
                      <w:b w:val="0"/>
                      <w:bCs w:val="0"/>
                      <w:color w:val="auto"/>
                      <w:sz w:val="24"/>
                      <w:szCs w:val="24"/>
                    </w:rPr>
                    <w:t>1122.15</w:t>
                  </w:r>
                </w:p>
              </w:tc>
            </w:tr>
            <w:tr w:rsidR="006B06A0" w:rsidRPr="006B06A0" w14:paraId="05AAEE47" w14:textId="77777777" w:rsidTr="0095383D">
              <w:trPr>
                <w:trHeight w:val="255"/>
              </w:trPr>
              <w:tc>
                <w:tcPr>
                  <w:tcW w:w="1220" w:type="dxa"/>
                  <w:tcBorders>
                    <w:top w:val="nil"/>
                    <w:left w:val="nil"/>
                    <w:bottom w:val="nil"/>
                    <w:right w:val="nil"/>
                  </w:tcBorders>
                  <w:shd w:val="clear" w:color="auto" w:fill="auto"/>
                  <w:noWrap/>
                  <w:hideMark/>
                </w:tcPr>
                <w:p w14:paraId="05AAEE46" w14:textId="05958933" w:rsidR="006B06A0" w:rsidRPr="0095383D" w:rsidRDefault="000D17C0" w:rsidP="0095383D">
                  <w:pPr>
                    <w:spacing w:before="60" w:after="60"/>
                    <w:ind w:right="34"/>
                    <w:jc w:val="center"/>
                    <w:rPr>
                      <w:b w:val="0"/>
                      <w:bCs w:val="0"/>
                      <w:color w:val="auto"/>
                      <w:sz w:val="24"/>
                      <w:szCs w:val="24"/>
                    </w:rPr>
                  </w:pPr>
                  <w:r>
                    <w:rPr>
                      <w:b w:val="0"/>
                      <w:bCs w:val="0"/>
                      <w:color w:val="auto"/>
                      <w:sz w:val="24"/>
                      <w:szCs w:val="24"/>
                    </w:rPr>
                    <w:t>1122.15</w:t>
                  </w:r>
                </w:p>
              </w:tc>
            </w:tr>
          </w:tbl>
          <w:p w14:paraId="05AAEE48"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shd w:val="clear" w:color="auto" w:fill="auto"/>
          </w:tcPr>
          <w:p w14:paraId="05AAEE49" w14:textId="77777777" w:rsidR="007D0C15" w:rsidRDefault="007D0C15">
            <w:pPr>
              <w:spacing w:before="60" w:after="60"/>
              <w:ind w:right="28"/>
              <w:rPr>
                <w:bCs w:val="0"/>
                <w:color w:val="auto"/>
                <w:sz w:val="24"/>
                <w:szCs w:val="24"/>
              </w:rPr>
            </w:pPr>
            <w:r>
              <w:rPr>
                <w:bCs w:val="0"/>
                <w:color w:val="auto"/>
                <w:sz w:val="24"/>
                <w:szCs w:val="24"/>
              </w:rPr>
              <w:t>See Note 11.</w:t>
            </w:r>
          </w:p>
        </w:tc>
        <w:tc>
          <w:tcPr>
            <w:tcW w:w="1560" w:type="dxa"/>
            <w:tcBorders>
              <w:top w:val="single" w:sz="4" w:space="0" w:color="auto"/>
            </w:tcBorders>
            <w:shd w:val="clear" w:color="auto" w:fill="auto"/>
          </w:tcPr>
          <w:p w14:paraId="05AAEE4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4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E5A" w14:textId="77777777" w:rsidTr="00907228">
        <w:trPr>
          <w:cantSplit/>
        </w:trPr>
        <w:tc>
          <w:tcPr>
            <w:tcW w:w="2376" w:type="dxa"/>
            <w:shd w:val="clear" w:color="auto" w:fill="auto"/>
          </w:tcPr>
          <w:p w14:paraId="05AAEE4D" w14:textId="77777777" w:rsidR="007D0C15" w:rsidRDefault="007D0C15">
            <w:pPr>
              <w:spacing w:before="60" w:after="60"/>
              <w:ind w:right="34"/>
              <w:rPr>
                <w:b w:val="0"/>
                <w:bCs w:val="0"/>
                <w:color w:val="auto"/>
                <w:sz w:val="24"/>
                <w:szCs w:val="24"/>
              </w:rPr>
            </w:pPr>
            <w:r>
              <w:rPr>
                <w:b w:val="0"/>
                <w:bCs w:val="0"/>
                <w:color w:val="auto"/>
                <w:sz w:val="24"/>
                <w:szCs w:val="24"/>
              </w:rPr>
              <w:t>Complete mandibular denture</w:t>
            </w:r>
          </w:p>
        </w:tc>
        <w:tc>
          <w:tcPr>
            <w:tcW w:w="851" w:type="dxa"/>
            <w:shd w:val="clear" w:color="auto" w:fill="auto"/>
          </w:tcPr>
          <w:p w14:paraId="05AAEE4E" w14:textId="77777777" w:rsidR="007D0C15" w:rsidRDefault="007D0C15">
            <w:pPr>
              <w:spacing w:before="60" w:after="60"/>
              <w:jc w:val="center"/>
              <w:rPr>
                <w:b w:val="0"/>
                <w:bCs w:val="0"/>
                <w:color w:val="auto"/>
                <w:sz w:val="24"/>
                <w:szCs w:val="24"/>
              </w:rPr>
            </w:pPr>
            <w:r>
              <w:rPr>
                <w:b w:val="0"/>
                <w:bCs w:val="0"/>
                <w:color w:val="auto"/>
                <w:sz w:val="24"/>
                <w:szCs w:val="24"/>
              </w:rPr>
              <w:t>D712</w:t>
            </w:r>
          </w:p>
          <w:p w14:paraId="05AAEE4F" w14:textId="77777777" w:rsidR="007D0C15" w:rsidRDefault="007D0C15">
            <w:pPr>
              <w:pStyle w:val="Heading7"/>
              <w:rPr>
                <w:color w:val="auto"/>
              </w:rPr>
            </w:pPr>
            <w:r>
              <w:rPr>
                <w:color w:val="auto"/>
              </w:rPr>
              <w:t>S712</w:t>
            </w:r>
          </w:p>
        </w:tc>
        <w:tc>
          <w:tcPr>
            <w:tcW w:w="992" w:type="dxa"/>
            <w:shd w:val="clear" w:color="auto" w:fill="auto"/>
          </w:tcPr>
          <w:p w14:paraId="05AAEE5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5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6B06A0" w:rsidRPr="006B06A0" w14:paraId="05AAEE53" w14:textId="77777777" w:rsidTr="0095383D">
              <w:trPr>
                <w:trHeight w:val="255"/>
              </w:trPr>
              <w:tc>
                <w:tcPr>
                  <w:tcW w:w="1220" w:type="dxa"/>
                  <w:tcBorders>
                    <w:top w:val="nil"/>
                    <w:left w:val="nil"/>
                    <w:bottom w:val="nil"/>
                    <w:right w:val="nil"/>
                  </w:tcBorders>
                  <w:shd w:val="clear" w:color="auto" w:fill="auto"/>
                  <w:noWrap/>
                  <w:hideMark/>
                </w:tcPr>
                <w:p w14:paraId="05AAEE52" w14:textId="5F032C9B" w:rsidR="006B06A0" w:rsidRPr="0095383D" w:rsidRDefault="00EE0C84" w:rsidP="009B409A">
                  <w:pPr>
                    <w:spacing w:before="60" w:after="60"/>
                    <w:ind w:right="34"/>
                    <w:jc w:val="center"/>
                    <w:rPr>
                      <w:b w:val="0"/>
                      <w:bCs w:val="0"/>
                      <w:color w:val="auto"/>
                      <w:sz w:val="24"/>
                      <w:szCs w:val="24"/>
                    </w:rPr>
                  </w:pPr>
                  <w:r>
                    <w:rPr>
                      <w:b w:val="0"/>
                      <w:bCs w:val="0"/>
                      <w:color w:val="auto"/>
                      <w:sz w:val="24"/>
                      <w:szCs w:val="24"/>
                    </w:rPr>
                    <w:t>1</w:t>
                  </w:r>
                  <w:r w:rsidR="009B409A">
                    <w:rPr>
                      <w:b w:val="0"/>
                      <w:bCs w:val="0"/>
                      <w:color w:val="auto"/>
                      <w:sz w:val="24"/>
                      <w:szCs w:val="24"/>
                    </w:rPr>
                    <w:t>122.15</w:t>
                  </w:r>
                </w:p>
              </w:tc>
            </w:tr>
            <w:tr w:rsidR="006B06A0" w:rsidRPr="006B06A0" w14:paraId="05AAEE55" w14:textId="77777777" w:rsidTr="0095383D">
              <w:trPr>
                <w:trHeight w:val="255"/>
              </w:trPr>
              <w:tc>
                <w:tcPr>
                  <w:tcW w:w="1220" w:type="dxa"/>
                  <w:tcBorders>
                    <w:top w:val="nil"/>
                    <w:left w:val="nil"/>
                    <w:bottom w:val="nil"/>
                    <w:right w:val="nil"/>
                  </w:tcBorders>
                  <w:shd w:val="clear" w:color="auto" w:fill="auto"/>
                  <w:noWrap/>
                  <w:hideMark/>
                </w:tcPr>
                <w:p w14:paraId="05AAEE54" w14:textId="4E0F1604" w:rsidR="006B06A0" w:rsidRPr="0095383D" w:rsidRDefault="000D17C0" w:rsidP="0095383D">
                  <w:pPr>
                    <w:spacing w:before="60" w:after="60"/>
                    <w:ind w:right="34"/>
                    <w:jc w:val="center"/>
                    <w:rPr>
                      <w:b w:val="0"/>
                      <w:bCs w:val="0"/>
                      <w:color w:val="auto"/>
                      <w:sz w:val="24"/>
                      <w:szCs w:val="24"/>
                    </w:rPr>
                  </w:pPr>
                  <w:r>
                    <w:rPr>
                      <w:b w:val="0"/>
                      <w:bCs w:val="0"/>
                      <w:color w:val="auto"/>
                      <w:sz w:val="24"/>
                      <w:szCs w:val="24"/>
                    </w:rPr>
                    <w:t>1122.15</w:t>
                  </w:r>
                </w:p>
              </w:tc>
            </w:tr>
          </w:tbl>
          <w:p w14:paraId="05AAEE56"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E57" w14:textId="77777777" w:rsidR="007D0C15" w:rsidRDefault="007D0C15">
            <w:pPr>
              <w:spacing w:before="60" w:after="60"/>
              <w:ind w:right="28"/>
              <w:rPr>
                <w:bCs w:val="0"/>
                <w:color w:val="auto"/>
                <w:sz w:val="24"/>
                <w:szCs w:val="24"/>
              </w:rPr>
            </w:pPr>
            <w:r>
              <w:rPr>
                <w:bCs w:val="0"/>
                <w:color w:val="auto"/>
                <w:sz w:val="24"/>
                <w:szCs w:val="24"/>
              </w:rPr>
              <w:t>See Note 11.</w:t>
            </w:r>
          </w:p>
        </w:tc>
        <w:tc>
          <w:tcPr>
            <w:tcW w:w="1560" w:type="dxa"/>
            <w:shd w:val="clear" w:color="auto" w:fill="auto"/>
          </w:tcPr>
          <w:p w14:paraId="05AAEE5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5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20802" w14:paraId="05AAEE68" w14:textId="77777777" w:rsidTr="00AF76E4">
        <w:trPr>
          <w:cantSplit/>
        </w:trPr>
        <w:tc>
          <w:tcPr>
            <w:tcW w:w="2376" w:type="dxa"/>
            <w:shd w:val="clear" w:color="auto" w:fill="auto"/>
          </w:tcPr>
          <w:p w14:paraId="05AAEE5B" w14:textId="77777777" w:rsidR="00720802" w:rsidRDefault="00720802" w:rsidP="00720802">
            <w:pPr>
              <w:spacing w:before="60" w:after="60"/>
              <w:ind w:right="34"/>
              <w:rPr>
                <w:b w:val="0"/>
                <w:bCs w:val="0"/>
                <w:color w:val="auto"/>
                <w:sz w:val="24"/>
                <w:szCs w:val="24"/>
              </w:rPr>
            </w:pPr>
            <w:r w:rsidRPr="00905BC7">
              <w:rPr>
                <w:b w:val="0"/>
                <w:bCs w:val="0"/>
                <w:color w:val="auto"/>
                <w:sz w:val="24"/>
                <w:szCs w:val="24"/>
              </w:rPr>
              <w:t>Provisional complete maxillary denture</w:t>
            </w:r>
          </w:p>
        </w:tc>
        <w:tc>
          <w:tcPr>
            <w:tcW w:w="851" w:type="dxa"/>
            <w:shd w:val="clear" w:color="auto" w:fill="auto"/>
          </w:tcPr>
          <w:p w14:paraId="05AAEE5C" w14:textId="77777777" w:rsidR="00720802" w:rsidRDefault="00720802" w:rsidP="00720802">
            <w:pPr>
              <w:spacing w:before="60" w:after="60"/>
              <w:jc w:val="center"/>
              <w:rPr>
                <w:b w:val="0"/>
                <w:bCs w:val="0"/>
                <w:color w:val="auto"/>
                <w:sz w:val="24"/>
                <w:szCs w:val="24"/>
              </w:rPr>
            </w:pPr>
            <w:r>
              <w:rPr>
                <w:b w:val="0"/>
                <w:bCs w:val="0"/>
                <w:color w:val="auto"/>
                <w:sz w:val="24"/>
                <w:szCs w:val="24"/>
              </w:rPr>
              <w:t>D713</w:t>
            </w:r>
          </w:p>
          <w:p w14:paraId="05AAEE5D" w14:textId="77777777" w:rsidR="00720802" w:rsidRDefault="00720802" w:rsidP="00720802">
            <w:pPr>
              <w:spacing w:before="60" w:after="60"/>
              <w:jc w:val="center"/>
              <w:rPr>
                <w:b w:val="0"/>
                <w:bCs w:val="0"/>
                <w:color w:val="auto"/>
                <w:sz w:val="24"/>
                <w:szCs w:val="24"/>
              </w:rPr>
            </w:pPr>
            <w:r>
              <w:rPr>
                <w:b w:val="0"/>
                <w:bCs w:val="0"/>
                <w:color w:val="auto"/>
                <w:sz w:val="24"/>
                <w:szCs w:val="24"/>
              </w:rPr>
              <w:t>S713</w:t>
            </w:r>
          </w:p>
        </w:tc>
        <w:tc>
          <w:tcPr>
            <w:tcW w:w="992" w:type="dxa"/>
            <w:shd w:val="clear" w:color="auto" w:fill="auto"/>
          </w:tcPr>
          <w:p w14:paraId="05AAEE5E"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5F"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6B06A0" w:rsidRPr="006B06A0" w14:paraId="05AAEE61" w14:textId="77777777" w:rsidTr="0095383D">
              <w:trPr>
                <w:trHeight w:val="255"/>
              </w:trPr>
              <w:tc>
                <w:tcPr>
                  <w:tcW w:w="1220" w:type="dxa"/>
                  <w:tcBorders>
                    <w:top w:val="nil"/>
                    <w:left w:val="nil"/>
                    <w:bottom w:val="nil"/>
                    <w:right w:val="nil"/>
                  </w:tcBorders>
                  <w:shd w:val="clear" w:color="auto" w:fill="auto"/>
                  <w:noWrap/>
                  <w:hideMark/>
                </w:tcPr>
                <w:p w14:paraId="05AAEE60" w14:textId="07668DC9" w:rsidR="006B06A0" w:rsidRPr="0095383D" w:rsidRDefault="00EE0C84" w:rsidP="009B409A">
                  <w:pPr>
                    <w:spacing w:before="60" w:after="60"/>
                    <w:ind w:right="34"/>
                    <w:jc w:val="center"/>
                    <w:rPr>
                      <w:b w:val="0"/>
                      <w:bCs w:val="0"/>
                      <w:color w:val="auto"/>
                      <w:sz w:val="24"/>
                      <w:szCs w:val="24"/>
                    </w:rPr>
                  </w:pPr>
                  <w:r>
                    <w:rPr>
                      <w:b w:val="0"/>
                      <w:bCs w:val="0"/>
                      <w:color w:val="auto"/>
                      <w:sz w:val="24"/>
                      <w:szCs w:val="24"/>
                    </w:rPr>
                    <w:t>8</w:t>
                  </w:r>
                  <w:r w:rsidR="009B409A">
                    <w:rPr>
                      <w:b w:val="0"/>
                      <w:bCs w:val="0"/>
                      <w:color w:val="auto"/>
                      <w:sz w:val="24"/>
                      <w:szCs w:val="24"/>
                    </w:rPr>
                    <w:t>41.60</w:t>
                  </w:r>
                </w:p>
              </w:tc>
            </w:tr>
            <w:tr w:rsidR="006B06A0" w:rsidRPr="006B06A0" w14:paraId="05AAEE63" w14:textId="77777777" w:rsidTr="0095383D">
              <w:trPr>
                <w:trHeight w:val="255"/>
              </w:trPr>
              <w:tc>
                <w:tcPr>
                  <w:tcW w:w="1220" w:type="dxa"/>
                  <w:tcBorders>
                    <w:top w:val="nil"/>
                    <w:left w:val="nil"/>
                    <w:bottom w:val="nil"/>
                    <w:right w:val="nil"/>
                  </w:tcBorders>
                  <w:shd w:val="clear" w:color="auto" w:fill="auto"/>
                  <w:noWrap/>
                  <w:hideMark/>
                </w:tcPr>
                <w:p w14:paraId="05AAEE62" w14:textId="4DD2C68D" w:rsidR="006B06A0" w:rsidRPr="0095383D" w:rsidRDefault="000D17C0" w:rsidP="0095383D">
                  <w:pPr>
                    <w:spacing w:before="60" w:after="60"/>
                    <w:ind w:right="34"/>
                    <w:jc w:val="center"/>
                    <w:rPr>
                      <w:b w:val="0"/>
                      <w:bCs w:val="0"/>
                      <w:color w:val="auto"/>
                      <w:sz w:val="24"/>
                      <w:szCs w:val="24"/>
                    </w:rPr>
                  </w:pPr>
                  <w:r>
                    <w:rPr>
                      <w:b w:val="0"/>
                      <w:bCs w:val="0"/>
                      <w:color w:val="auto"/>
                      <w:sz w:val="24"/>
                      <w:szCs w:val="24"/>
                    </w:rPr>
                    <w:t>841.60</w:t>
                  </w:r>
                </w:p>
              </w:tc>
            </w:tr>
          </w:tbl>
          <w:p w14:paraId="05AAEE64" w14:textId="77777777" w:rsidR="00720802" w:rsidRDefault="00720802" w:rsidP="00720802">
            <w:pPr>
              <w:spacing w:before="60" w:after="60"/>
              <w:jc w:val="center"/>
              <w:rPr>
                <w:b w:val="0"/>
                <w:bCs w:val="0"/>
                <w:color w:val="auto"/>
                <w:sz w:val="24"/>
                <w:szCs w:val="24"/>
              </w:rPr>
            </w:pPr>
          </w:p>
        </w:tc>
        <w:tc>
          <w:tcPr>
            <w:tcW w:w="3118" w:type="dxa"/>
            <w:shd w:val="clear" w:color="auto" w:fill="auto"/>
          </w:tcPr>
          <w:p w14:paraId="05AAEE65"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shd w:val="clear" w:color="auto" w:fill="auto"/>
          </w:tcPr>
          <w:p w14:paraId="05AAEE66"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67"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20802" w14:paraId="05AAEE76" w14:textId="77777777" w:rsidTr="00AF76E4">
        <w:trPr>
          <w:cantSplit/>
        </w:trPr>
        <w:tc>
          <w:tcPr>
            <w:tcW w:w="2376" w:type="dxa"/>
            <w:shd w:val="clear" w:color="auto" w:fill="auto"/>
          </w:tcPr>
          <w:p w14:paraId="05AAEE69" w14:textId="77777777" w:rsidR="00720802" w:rsidRDefault="00720802" w:rsidP="00720802">
            <w:pPr>
              <w:spacing w:before="60" w:after="60"/>
              <w:ind w:right="34"/>
              <w:rPr>
                <w:b w:val="0"/>
                <w:bCs w:val="0"/>
                <w:color w:val="auto"/>
                <w:sz w:val="24"/>
                <w:szCs w:val="24"/>
              </w:rPr>
            </w:pPr>
            <w:r w:rsidRPr="00905BC7">
              <w:rPr>
                <w:b w:val="0"/>
                <w:bCs w:val="0"/>
                <w:color w:val="auto"/>
                <w:sz w:val="24"/>
                <w:szCs w:val="24"/>
              </w:rPr>
              <w:t>Provisional complete mandibular denture</w:t>
            </w:r>
          </w:p>
        </w:tc>
        <w:tc>
          <w:tcPr>
            <w:tcW w:w="851" w:type="dxa"/>
            <w:shd w:val="clear" w:color="auto" w:fill="auto"/>
          </w:tcPr>
          <w:p w14:paraId="05AAEE6A" w14:textId="77777777" w:rsidR="00720802" w:rsidRDefault="00720802" w:rsidP="00720802">
            <w:pPr>
              <w:spacing w:before="60" w:after="60"/>
              <w:jc w:val="center"/>
              <w:rPr>
                <w:b w:val="0"/>
                <w:bCs w:val="0"/>
                <w:color w:val="auto"/>
                <w:sz w:val="24"/>
                <w:szCs w:val="24"/>
              </w:rPr>
            </w:pPr>
            <w:r>
              <w:rPr>
                <w:b w:val="0"/>
                <w:bCs w:val="0"/>
                <w:color w:val="auto"/>
                <w:sz w:val="24"/>
                <w:szCs w:val="24"/>
              </w:rPr>
              <w:t>D714</w:t>
            </w:r>
          </w:p>
          <w:p w14:paraId="05AAEE6B" w14:textId="77777777" w:rsidR="00720802" w:rsidRDefault="00720802" w:rsidP="00720802">
            <w:pPr>
              <w:spacing w:before="60" w:after="60"/>
              <w:jc w:val="center"/>
              <w:rPr>
                <w:b w:val="0"/>
                <w:bCs w:val="0"/>
                <w:color w:val="auto"/>
                <w:sz w:val="24"/>
                <w:szCs w:val="24"/>
              </w:rPr>
            </w:pPr>
            <w:r>
              <w:rPr>
                <w:b w:val="0"/>
                <w:bCs w:val="0"/>
                <w:color w:val="auto"/>
                <w:sz w:val="24"/>
                <w:szCs w:val="24"/>
              </w:rPr>
              <w:t>S714</w:t>
            </w:r>
          </w:p>
        </w:tc>
        <w:tc>
          <w:tcPr>
            <w:tcW w:w="992" w:type="dxa"/>
            <w:shd w:val="clear" w:color="auto" w:fill="auto"/>
          </w:tcPr>
          <w:p w14:paraId="05AAEE6C"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6D"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6B06A0" w:rsidRPr="006B06A0" w14:paraId="05AAEE6F" w14:textId="77777777" w:rsidTr="0095383D">
              <w:trPr>
                <w:trHeight w:val="255"/>
              </w:trPr>
              <w:tc>
                <w:tcPr>
                  <w:tcW w:w="1220" w:type="dxa"/>
                  <w:tcBorders>
                    <w:top w:val="nil"/>
                    <w:left w:val="nil"/>
                    <w:bottom w:val="nil"/>
                    <w:right w:val="nil"/>
                  </w:tcBorders>
                  <w:shd w:val="clear" w:color="auto" w:fill="auto"/>
                  <w:noWrap/>
                  <w:hideMark/>
                </w:tcPr>
                <w:p w14:paraId="05AAEE6E" w14:textId="5B86D8A8" w:rsidR="006B06A0" w:rsidRPr="0095383D" w:rsidRDefault="001C475E" w:rsidP="009B409A">
                  <w:pPr>
                    <w:spacing w:before="60" w:after="60"/>
                    <w:ind w:right="34"/>
                    <w:jc w:val="center"/>
                    <w:rPr>
                      <w:b w:val="0"/>
                      <w:bCs w:val="0"/>
                      <w:color w:val="auto"/>
                      <w:sz w:val="24"/>
                      <w:szCs w:val="24"/>
                    </w:rPr>
                  </w:pPr>
                  <w:r>
                    <w:rPr>
                      <w:b w:val="0"/>
                      <w:bCs w:val="0"/>
                      <w:color w:val="auto"/>
                      <w:sz w:val="24"/>
                      <w:szCs w:val="24"/>
                    </w:rPr>
                    <w:t>8</w:t>
                  </w:r>
                  <w:r w:rsidR="009B409A">
                    <w:rPr>
                      <w:b w:val="0"/>
                      <w:bCs w:val="0"/>
                      <w:color w:val="auto"/>
                      <w:sz w:val="24"/>
                      <w:szCs w:val="24"/>
                    </w:rPr>
                    <w:t>41.60</w:t>
                  </w:r>
                </w:p>
              </w:tc>
            </w:tr>
            <w:tr w:rsidR="006B06A0" w:rsidRPr="006B06A0" w14:paraId="05AAEE71" w14:textId="77777777" w:rsidTr="0095383D">
              <w:trPr>
                <w:trHeight w:val="255"/>
              </w:trPr>
              <w:tc>
                <w:tcPr>
                  <w:tcW w:w="1220" w:type="dxa"/>
                  <w:tcBorders>
                    <w:top w:val="nil"/>
                    <w:left w:val="nil"/>
                    <w:bottom w:val="nil"/>
                    <w:right w:val="nil"/>
                  </w:tcBorders>
                  <w:shd w:val="clear" w:color="auto" w:fill="auto"/>
                  <w:noWrap/>
                  <w:hideMark/>
                </w:tcPr>
                <w:p w14:paraId="05AAEE70" w14:textId="14B58ADF" w:rsidR="006B06A0" w:rsidRPr="0095383D" w:rsidRDefault="000D17C0" w:rsidP="0095383D">
                  <w:pPr>
                    <w:spacing w:before="60" w:after="60"/>
                    <w:ind w:right="34"/>
                    <w:jc w:val="center"/>
                    <w:rPr>
                      <w:b w:val="0"/>
                      <w:bCs w:val="0"/>
                      <w:color w:val="auto"/>
                      <w:sz w:val="24"/>
                      <w:szCs w:val="24"/>
                    </w:rPr>
                  </w:pPr>
                  <w:r>
                    <w:rPr>
                      <w:b w:val="0"/>
                      <w:bCs w:val="0"/>
                      <w:color w:val="auto"/>
                      <w:sz w:val="24"/>
                      <w:szCs w:val="24"/>
                    </w:rPr>
                    <w:t>841.60</w:t>
                  </w:r>
                </w:p>
              </w:tc>
            </w:tr>
          </w:tbl>
          <w:p w14:paraId="05AAEE72" w14:textId="77777777" w:rsidR="00720802" w:rsidRDefault="00720802" w:rsidP="00720802">
            <w:pPr>
              <w:spacing w:before="60" w:after="60"/>
              <w:jc w:val="center"/>
              <w:rPr>
                <w:b w:val="0"/>
                <w:bCs w:val="0"/>
                <w:color w:val="auto"/>
                <w:sz w:val="24"/>
                <w:szCs w:val="24"/>
              </w:rPr>
            </w:pPr>
          </w:p>
        </w:tc>
        <w:tc>
          <w:tcPr>
            <w:tcW w:w="3118" w:type="dxa"/>
            <w:shd w:val="clear" w:color="auto" w:fill="auto"/>
          </w:tcPr>
          <w:p w14:paraId="05AAEE73"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shd w:val="clear" w:color="auto" w:fill="auto"/>
          </w:tcPr>
          <w:p w14:paraId="05AAEE74"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75"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20802" w14:paraId="05AAEE84" w14:textId="77777777" w:rsidTr="00AF76E4">
        <w:trPr>
          <w:cantSplit/>
        </w:trPr>
        <w:tc>
          <w:tcPr>
            <w:tcW w:w="2376" w:type="dxa"/>
            <w:shd w:val="clear" w:color="auto" w:fill="auto"/>
          </w:tcPr>
          <w:p w14:paraId="05AAEE77" w14:textId="77777777" w:rsidR="00720802" w:rsidRDefault="00720802" w:rsidP="00720802">
            <w:pPr>
              <w:spacing w:before="60" w:after="60"/>
              <w:ind w:right="34"/>
              <w:rPr>
                <w:b w:val="0"/>
                <w:bCs w:val="0"/>
                <w:color w:val="auto"/>
                <w:sz w:val="24"/>
                <w:szCs w:val="24"/>
              </w:rPr>
            </w:pPr>
            <w:r w:rsidRPr="00905BC7">
              <w:rPr>
                <w:b w:val="0"/>
                <w:bCs w:val="0"/>
                <w:color w:val="auto"/>
                <w:sz w:val="24"/>
                <w:szCs w:val="24"/>
              </w:rPr>
              <w:t>Provisional complete maxillary and mandibular dentures</w:t>
            </w:r>
          </w:p>
        </w:tc>
        <w:tc>
          <w:tcPr>
            <w:tcW w:w="851" w:type="dxa"/>
            <w:shd w:val="clear" w:color="auto" w:fill="auto"/>
          </w:tcPr>
          <w:p w14:paraId="05AAEE78" w14:textId="77777777" w:rsidR="00720802" w:rsidRDefault="00720802" w:rsidP="00720802">
            <w:pPr>
              <w:spacing w:before="60" w:after="60"/>
              <w:jc w:val="center"/>
              <w:rPr>
                <w:b w:val="0"/>
                <w:bCs w:val="0"/>
                <w:color w:val="auto"/>
                <w:sz w:val="24"/>
                <w:szCs w:val="24"/>
              </w:rPr>
            </w:pPr>
            <w:r>
              <w:rPr>
                <w:b w:val="0"/>
                <w:bCs w:val="0"/>
                <w:color w:val="auto"/>
                <w:sz w:val="24"/>
                <w:szCs w:val="24"/>
              </w:rPr>
              <w:t>D715</w:t>
            </w:r>
          </w:p>
          <w:p w14:paraId="05AAEE79" w14:textId="77777777" w:rsidR="00720802" w:rsidRDefault="00720802" w:rsidP="00720802">
            <w:pPr>
              <w:spacing w:before="60" w:after="60"/>
              <w:jc w:val="center"/>
              <w:rPr>
                <w:b w:val="0"/>
                <w:bCs w:val="0"/>
                <w:color w:val="auto"/>
                <w:sz w:val="24"/>
                <w:szCs w:val="24"/>
              </w:rPr>
            </w:pPr>
            <w:r>
              <w:rPr>
                <w:b w:val="0"/>
                <w:bCs w:val="0"/>
                <w:color w:val="auto"/>
                <w:sz w:val="24"/>
                <w:szCs w:val="24"/>
              </w:rPr>
              <w:t>S715</w:t>
            </w:r>
          </w:p>
        </w:tc>
        <w:tc>
          <w:tcPr>
            <w:tcW w:w="992" w:type="dxa"/>
            <w:shd w:val="clear" w:color="auto" w:fill="auto"/>
          </w:tcPr>
          <w:p w14:paraId="05AAEE7A"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7B"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6B06A0" w:rsidRPr="006B06A0" w14:paraId="05AAEE7D" w14:textId="77777777" w:rsidTr="0095383D">
              <w:trPr>
                <w:trHeight w:val="255"/>
              </w:trPr>
              <w:tc>
                <w:tcPr>
                  <w:tcW w:w="1220" w:type="dxa"/>
                  <w:tcBorders>
                    <w:top w:val="nil"/>
                    <w:left w:val="nil"/>
                    <w:bottom w:val="nil"/>
                    <w:right w:val="nil"/>
                  </w:tcBorders>
                  <w:shd w:val="clear" w:color="auto" w:fill="auto"/>
                  <w:noWrap/>
                  <w:hideMark/>
                </w:tcPr>
                <w:p w14:paraId="05AAEE7C" w14:textId="7EC3BDBD" w:rsidR="006B06A0" w:rsidRPr="0095383D" w:rsidRDefault="001C475E" w:rsidP="009B409A">
                  <w:pPr>
                    <w:spacing w:before="60" w:after="60"/>
                    <w:ind w:right="34"/>
                    <w:jc w:val="center"/>
                    <w:rPr>
                      <w:b w:val="0"/>
                      <w:bCs w:val="0"/>
                      <w:color w:val="auto"/>
                      <w:sz w:val="24"/>
                      <w:szCs w:val="24"/>
                    </w:rPr>
                  </w:pPr>
                  <w:r>
                    <w:rPr>
                      <w:b w:val="0"/>
                      <w:bCs w:val="0"/>
                      <w:color w:val="auto"/>
                      <w:sz w:val="24"/>
                      <w:szCs w:val="24"/>
                    </w:rPr>
                    <w:t>14</w:t>
                  </w:r>
                  <w:r w:rsidR="009B409A">
                    <w:rPr>
                      <w:b w:val="0"/>
                      <w:bCs w:val="0"/>
                      <w:color w:val="auto"/>
                      <w:sz w:val="24"/>
                      <w:szCs w:val="24"/>
                    </w:rPr>
                    <w:t>92.40</w:t>
                  </w:r>
                </w:p>
              </w:tc>
            </w:tr>
            <w:tr w:rsidR="006B06A0" w:rsidRPr="006B06A0" w14:paraId="05AAEE7F" w14:textId="77777777" w:rsidTr="0095383D">
              <w:trPr>
                <w:trHeight w:val="255"/>
              </w:trPr>
              <w:tc>
                <w:tcPr>
                  <w:tcW w:w="1220" w:type="dxa"/>
                  <w:tcBorders>
                    <w:top w:val="nil"/>
                    <w:left w:val="nil"/>
                    <w:bottom w:val="nil"/>
                    <w:right w:val="nil"/>
                  </w:tcBorders>
                  <w:shd w:val="clear" w:color="auto" w:fill="auto"/>
                  <w:noWrap/>
                  <w:hideMark/>
                </w:tcPr>
                <w:p w14:paraId="05AAEE7E" w14:textId="4DD03257" w:rsidR="006B06A0" w:rsidRPr="0095383D" w:rsidRDefault="000D17C0" w:rsidP="003100AB">
                  <w:pPr>
                    <w:spacing w:before="60" w:after="60"/>
                    <w:ind w:right="34"/>
                    <w:jc w:val="center"/>
                    <w:rPr>
                      <w:b w:val="0"/>
                      <w:bCs w:val="0"/>
                      <w:color w:val="auto"/>
                      <w:sz w:val="24"/>
                      <w:szCs w:val="24"/>
                    </w:rPr>
                  </w:pPr>
                  <w:r>
                    <w:rPr>
                      <w:b w:val="0"/>
                      <w:bCs w:val="0"/>
                      <w:color w:val="auto"/>
                      <w:sz w:val="24"/>
                      <w:szCs w:val="24"/>
                    </w:rPr>
                    <w:t>1492.40</w:t>
                  </w:r>
                </w:p>
              </w:tc>
            </w:tr>
          </w:tbl>
          <w:p w14:paraId="05AAEE80" w14:textId="77777777" w:rsidR="00720802" w:rsidRDefault="00720802" w:rsidP="00720802">
            <w:pPr>
              <w:spacing w:before="60" w:after="60"/>
              <w:jc w:val="center"/>
              <w:rPr>
                <w:b w:val="0"/>
                <w:bCs w:val="0"/>
                <w:color w:val="auto"/>
                <w:sz w:val="24"/>
                <w:szCs w:val="24"/>
              </w:rPr>
            </w:pPr>
          </w:p>
        </w:tc>
        <w:tc>
          <w:tcPr>
            <w:tcW w:w="3118" w:type="dxa"/>
            <w:shd w:val="clear" w:color="auto" w:fill="auto"/>
          </w:tcPr>
          <w:p w14:paraId="05AAEE81"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shd w:val="clear" w:color="auto" w:fill="auto"/>
          </w:tcPr>
          <w:p w14:paraId="05AAEE82"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83"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D0C15" w14:paraId="05AAEE8F" w14:textId="77777777" w:rsidTr="00907228">
        <w:trPr>
          <w:cantSplit/>
        </w:trPr>
        <w:tc>
          <w:tcPr>
            <w:tcW w:w="2376" w:type="dxa"/>
          </w:tcPr>
          <w:p w14:paraId="05AAEE85" w14:textId="77777777" w:rsidR="007D0C15" w:rsidRDefault="007D0C15">
            <w:pPr>
              <w:spacing w:before="60" w:after="60"/>
              <w:ind w:right="34"/>
              <w:rPr>
                <w:b w:val="0"/>
                <w:bCs w:val="0"/>
                <w:color w:val="auto"/>
                <w:sz w:val="24"/>
                <w:szCs w:val="24"/>
              </w:rPr>
            </w:pPr>
            <w:r>
              <w:rPr>
                <w:b w:val="0"/>
                <w:bCs w:val="0"/>
                <w:color w:val="auto"/>
                <w:sz w:val="24"/>
                <w:szCs w:val="24"/>
              </w:rPr>
              <w:t xml:space="preserve">Metal palate or plate </w:t>
            </w:r>
            <w:r>
              <w:rPr>
                <w:b w:val="0"/>
                <w:bCs w:val="0"/>
                <w:color w:val="auto"/>
                <w:sz w:val="24"/>
                <w:szCs w:val="24"/>
              </w:rPr>
              <w:br/>
            </w:r>
          </w:p>
        </w:tc>
        <w:tc>
          <w:tcPr>
            <w:tcW w:w="851" w:type="dxa"/>
          </w:tcPr>
          <w:p w14:paraId="05AAEE86" w14:textId="77777777" w:rsidR="007D0C15" w:rsidRDefault="007D0C15">
            <w:pPr>
              <w:spacing w:before="60" w:after="60"/>
              <w:jc w:val="center"/>
              <w:rPr>
                <w:b w:val="0"/>
                <w:bCs w:val="0"/>
                <w:color w:val="auto"/>
                <w:sz w:val="24"/>
                <w:szCs w:val="24"/>
              </w:rPr>
            </w:pPr>
            <w:r>
              <w:rPr>
                <w:b w:val="0"/>
                <w:bCs w:val="0"/>
                <w:color w:val="auto"/>
                <w:sz w:val="24"/>
                <w:szCs w:val="24"/>
              </w:rPr>
              <w:t>D716</w:t>
            </w:r>
          </w:p>
          <w:p w14:paraId="05AAEE87" w14:textId="77777777" w:rsidR="007D0C15" w:rsidRDefault="007D0C15">
            <w:pPr>
              <w:spacing w:before="60" w:after="60"/>
              <w:jc w:val="center"/>
              <w:rPr>
                <w:b w:val="0"/>
                <w:bCs w:val="0"/>
                <w:color w:val="auto"/>
                <w:sz w:val="24"/>
                <w:szCs w:val="24"/>
              </w:rPr>
            </w:pPr>
            <w:r>
              <w:rPr>
                <w:b w:val="0"/>
                <w:bCs w:val="0"/>
                <w:color w:val="auto"/>
                <w:sz w:val="24"/>
                <w:szCs w:val="24"/>
              </w:rPr>
              <w:t>S716</w:t>
            </w:r>
          </w:p>
        </w:tc>
        <w:tc>
          <w:tcPr>
            <w:tcW w:w="992" w:type="dxa"/>
          </w:tcPr>
          <w:p w14:paraId="05AAEE8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8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p w14:paraId="05AAEE8A" w14:textId="77777777" w:rsidR="007D0C15" w:rsidRDefault="007D0C15">
            <w:pPr>
              <w:spacing w:before="60" w:after="60"/>
              <w:jc w:val="center"/>
              <w:rPr>
                <w:b w:val="0"/>
                <w:bCs w:val="0"/>
                <w:color w:val="auto"/>
                <w:sz w:val="24"/>
                <w:szCs w:val="24"/>
              </w:rPr>
            </w:pPr>
            <w:r>
              <w:rPr>
                <w:b w:val="0"/>
                <w:bCs w:val="0"/>
                <w:color w:val="auto"/>
                <w:sz w:val="24"/>
                <w:szCs w:val="24"/>
              </w:rPr>
              <w:t>As per lab invoice</w:t>
            </w:r>
          </w:p>
        </w:tc>
        <w:tc>
          <w:tcPr>
            <w:tcW w:w="3118" w:type="dxa"/>
          </w:tcPr>
          <w:p w14:paraId="05AAEE8B" w14:textId="77777777" w:rsidR="007D0C15" w:rsidRDefault="007D0C15">
            <w:pPr>
              <w:spacing w:before="60" w:after="60"/>
              <w:ind w:right="28"/>
              <w:rPr>
                <w:b w:val="0"/>
                <w:bCs w:val="0"/>
                <w:color w:val="auto"/>
                <w:sz w:val="24"/>
                <w:szCs w:val="24"/>
              </w:rPr>
            </w:pPr>
            <w:bookmarkStart w:id="4" w:name="OLE_LINK3"/>
            <w:r>
              <w:rPr>
                <w:b w:val="0"/>
                <w:bCs w:val="0"/>
                <w:color w:val="auto"/>
                <w:sz w:val="24"/>
                <w:szCs w:val="24"/>
              </w:rPr>
              <w:t xml:space="preserve">Additional to item 711, 712 or 719.  </w:t>
            </w:r>
          </w:p>
          <w:bookmarkEnd w:id="4"/>
          <w:p w14:paraId="05AAEE8C" w14:textId="042886AC" w:rsidR="007D0C15" w:rsidRDefault="007D0C15" w:rsidP="002B70E4">
            <w:pPr>
              <w:spacing w:before="60" w:after="60"/>
              <w:ind w:right="28"/>
              <w:rPr>
                <w:b w:val="0"/>
                <w:bCs w:val="0"/>
                <w:color w:val="auto"/>
                <w:sz w:val="24"/>
                <w:szCs w:val="24"/>
              </w:rPr>
            </w:pPr>
            <w:r>
              <w:rPr>
                <w:b w:val="0"/>
                <w:bCs w:val="0"/>
                <w:color w:val="auto"/>
                <w:sz w:val="24"/>
                <w:szCs w:val="24"/>
              </w:rPr>
              <w:t>Laboratory casting invoice required.  Maximum amount payable $4</w:t>
            </w:r>
            <w:r w:rsidR="003A76F8">
              <w:rPr>
                <w:b w:val="0"/>
                <w:bCs w:val="0"/>
                <w:color w:val="auto"/>
                <w:sz w:val="24"/>
                <w:szCs w:val="24"/>
              </w:rPr>
              <w:t>97.90.</w:t>
            </w:r>
          </w:p>
        </w:tc>
        <w:tc>
          <w:tcPr>
            <w:tcW w:w="1560" w:type="dxa"/>
          </w:tcPr>
          <w:p w14:paraId="05AAEE8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8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E90" w14:textId="77777777" w:rsidR="007D0C15" w:rsidRDefault="007D0C15">
      <w:r>
        <w:br w:type="page"/>
      </w:r>
    </w:p>
    <w:p w14:paraId="05AAEE91"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lastRenderedPageBreak/>
        <w:t>DENTURES AND DENTURE COMPONENTS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E99"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4"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E9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8"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EA7" w14:textId="77777777" w:rsidTr="00907228">
        <w:trPr>
          <w:cantSplit/>
        </w:trPr>
        <w:tc>
          <w:tcPr>
            <w:tcW w:w="2376" w:type="dxa"/>
            <w:tcBorders>
              <w:top w:val="single" w:sz="4" w:space="0" w:color="auto"/>
            </w:tcBorders>
            <w:shd w:val="clear" w:color="auto" w:fill="auto"/>
          </w:tcPr>
          <w:p w14:paraId="05AAEE9A" w14:textId="77777777" w:rsidR="007D0C15" w:rsidRDefault="007D0C15">
            <w:pPr>
              <w:spacing w:before="60" w:after="60"/>
              <w:ind w:right="34"/>
              <w:rPr>
                <w:b w:val="0"/>
                <w:bCs w:val="0"/>
                <w:color w:val="auto"/>
                <w:sz w:val="24"/>
                <w:szCs w:val="24"/>
              </w:rPr>
            </w:pPr>
            <w:r>
              <w:rPr>
                <w:b w:val="0"/>
                <w:bCs w:val="0"/>
                <w:color w:val="auto"/>
                <w:sz w:val="24"/>
                <w:szCs w:val="24"/>
              </w:rPr>
              <w:t>Complete maxillary and mandibular dentures</w:t>
            </w:r>
          </w:p>
        </w:tc>
        <w:tc>
          <w:tcPr>
            <w:tcW w:w="851" w:type="dxa"/>
            <w:tcBorders>
              <w:top w:val="single" w:sz="4" w:space="0" w:color="auto"/>
            </w:tcBorders>
            <w:shd w:val="clear" w:color="auto" w:fill="auto"/>
          </w:tcPr>
          <w:p w14:paraId="05AAEE9B" w14:textId="77777777" w:rsidR="007D0C15" w:rsidRDefault="007D0C15">
            <w:pPr>
              <w:spacing w:before="60" w:after="60"/>
              <w:jc w:val="center"/>
              <w:rPr>
                <w:b w:val="0"/>
                <w:bCs w:val="0"/>
                <w:color w:val="auto"/>
                <w:sz w:val="24"/>
                <w:szCs w:val="24"/>
              </w:rPr>
            </w:pPr>
            <w:r>
              <w:rPr>
                <w:b w:val="0"/>
                <w:bCs w:val="0"/>
                <w:color w:val="auto"/>
                <w:sz w:val="24"/>
                <w:szCs w:val="24"/>
              </w:rPr>
              <w:t>D719</w:t>
            </w:r>
          </w:p>
          <w:p w14:paraId="05AAEE9C" w14:textId="77777777" w:rsidR="007D0C15" w:rsidRDefault="007D0C15">
            <w:pPr>
              <w:spacing w:before="60" w:after="60"/>
              <w:jc w:val="center"/>
              <w:rPr>
                <w:b w:val="0"/>
                <w:bCs w:val="0"/>
                <w:color w:val="auto"/>
                <w:sz w:val="24"/>
                <w:szCs w:val="24"/>
              </w:rPr>
            </w:pPr>
            <w:r>
              <w:rPr>
                <w:b w:val="0"/>
                <w:bCs w:val="0"/>
                <w:color w:val="auto"/>
                <w:sz w:val="24"/>
                <w:szCs w:val="24"/>
              </w:rPr>
              <w:t>S719</w:t>
            </w:r>
          </w:p>
        </w:tc>
        <w:tc>
          <w:tcPr>
            <w:tcW w:w="992" w:type="dxa"/>
            <w:tcBorders>
              <w:top w:val="single" w:sz="4" w:space="0" w:color="auto"/>
            </w:tcBorders>
            <w:shd w:val="clear" w:color="auto" w:fill="auto"/>
          </w:tcPr>
          <w:p w14:paraId="05AAEE9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9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6B06A0" w:rsidRPr="0095383D" w14:paraId="05AAEEA0" w14:textId="77777777" w:rsidTr="0095383D">
              <w:trPr>
                <w:trHeight w:val="255"/>
              </w:trPr>
              <w:tc>
                <w:tcPr>
                  <w:tcW w:w="1220" w:type="dxa"/>
                  <w:tcBorders>
                    <w:top w:val="nil"/>
                    <w:left w:val="nil"/>
                    <w:bottom w:val="nil"/>
                    <w:right w:val="nil"/>
                  </w:tcBorders>
                  <w:shd w:val="clear" w:color="auto" w:fill="auto"/>
                  <w:noWrap/>
                  <w:hideMark/>
                </w:tcPr>
                <w:p w14:paraId="05AAEE9F" w14:textId="1E97E1E4" w:rsidR="006B06A0" w:rsidRPr="0095383D" w:rsidRDefault="001C475E" w:rsidP="009B409A">
                  <w:pPr>
                    <w:spacing w:before="60" w:after="60"/>
                    <w:ind w:right="34"/>
                    <w:jc w:val="center"/>
                    <w:rPr>
                      <w:b w:val="0"/>
                      <w:bCs w:val="0"/>
                      <w:color w:val="auto"/>
                      <w:sz w:val="24"/>
                      <w:szCs w:val="24"/>
                    </w:rPr>
                  </w:pPr>
                  <w:r>
                    <w:rPr>
                      <w:b w:val="0"/>
                      <w:bCs w:val="0"/>
                      <w:color w:val="auto"/>
                      <w:sz w:val="24"/>
                      <w:szCs w:val="24"/>
                    </w:rPr>
                    <w:t>1</w:t>
                  </w:r>
                  <w:r w:rsidR="009B409A">
                    <w:rPr>
                      <w:b w:val="0"/>
                      <w:bCs w:val="0"/>
                      <w:color w:val="auto"/>
                      <w:sz w:val="24"/>
                      <w:szCs w:val="24"/>
                    </w:rPr>
                    <w:t>989.85</w:t>
                  </w:r>
                </w:p>
              </w:tc>
            </w:tr>
            <w:tr w:rsidR="006B06A0" w:rsidRPr="0095383D" w14:paraId="05AAEEA2" w14:textId="77777777" w:rsidTr="0095383D">
              <w:trPr>
                <w:trHeight w:val="255"/>
              </w:trPr>
              <w:tc>
                <w:tcPr>
                  <w:tcW w:w="1220" w:type="dxa"/>
                  <w:tcBorders>
                    <w:top w:val="nil"/>
                    <w:left w:val="nil"/>
                    <w:bottom w:val="nil"/>
                    <w:right w:val="nil"/>
                  </w:tcBorders>
                  <w:shd w:val="clear" w:color="auto" w:fill="auto"/>
                  <w:noWrap/>
                  <w:hideMark/>
                </w:tcPr>
                <w:p w14:paraId="05AAEEA1" w14:textId="2605E9AF" w:rsidR="006B06A0" w:rsidRPr="0095383D" w:rsidRDefault="007F6E42" w:rsidP="003100AB">
                  <w:pPr>
                    <w:spacing w:before="60" w:after="60"/>
                    <w:ind w:right="34"/>
                    <w:jc w:val="center"/>
                    <w:rPr>
                      <w:b w:val="0"/>
                      <w:bCs w:val="0"/>
                      <w:color w:val="auto"/>
                      <w:sz w:val="24"/>
                      <w:szCs w:val="24"/>
                    </w:rPr>
                  </w:pPr>
                  <w:r>
                    <w:rPr>
                      <w:b w:val="0"/>
                      <w:bCs w:val="0"/>
                      <w:color w:val="auto"/>
                      <w:sz w:val="24"/>
                      <w:szCs w:val="24"/>
                    </w:rPr>
                    <w:t>1989.85</w:t>
                  </w:r>
                </w:p>
              </w:tc>
            </w:tr>
          </w:tbl>
          <w:p w14:paraId="05AAEEA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shd w:val="clear" w:color="auto" w:fill="auto"/>
          </w:tcPr>
          <w:p w14:paraId="05AAEEA4" w14:textId="77777777" w:rsidR="007D0C15" w:rsidRDefault="007D0C15">
            <w:pPr>
              <w:spacing w:before="60" w:after="60"/>
              <w:ind w:right="28"/>
              <w:rPr>
                <w:bCs w:val="0"/>
                <w:color w:val="auto"/>
                <w:sz w:val="24"/>
                <w:szCs w:val="24"/>
              </w:rPr>
            </w:pPr>
            <w:r>
              <w:rPr>
                <w:bCs w:val="0"/>
                <w:color w:val="auto"/>
                <w:sz w:val="24"/>
                <w:szCs w:val="24"/>
              </w:rPr>
              <w:t>See Note 11.</w:t>
            </w:r>
          </w:p>
        </w:tc>
        <w:tc>
          <w:tcPr>
            <w:tcW w:w="1560" w:type="dxa"/>
            <w:tcBorders>
              <w:top w:val="single" w:sz="4" w:space="0" w:color="auto"/>
            </w:tcBorders>
            <w:shd w:val="clear" w:color="auto" w:fill="auto"/>
          </w:tcPr>
          <w:p w14:paraId="05AAEEA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A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EB9"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A8" w14:textId="77777777" w:rsidR="007D0C15" w:rsidRDefault="007D0C15">
            <w:pPr>
              <w:pStyle w:val="BodyText3"/>
              <w:spacing w:before="60" w:after="0"/>
            </w:pPr>
            <w:r>
              <w:t>Partial maxillary denture –  resin base</w:t>
            </w:r>
          </w:p>
          <w:p w14:paraId="05AAEEA9" w14:textId="77777777" w:rsidR="007D0C15" w:rsidRDefault="007D0C15" w:rsidP="00907228">
            <w:pPr>
              <w:ind w:right="34"/>
              <w:rPr>
                <w:b w:val="0"/>
                <w:bCs w:val="0"/>
                <w:color w:val="auto"/>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AA" w14:textId="77777777" w:rsidR="007D0C15" w:rsidRDefault="007D0C15">
            <w:pPr>
              <w:spacing w:before="60" w:after="60"/>
              <w:jc w:val="center"/>
              <w:rPr>
                <w:b w:val="0"/>
                <w:bCs w:val="0"/>
                <w:color w:val="auto"/>
                <w:sz w:val="24"/>
                <w:szCs w:val="24"/>
              </w:rPr>
            </w:pPr>
            <w:r>
              <w:rPr>
                <w:b w:val="0"/>
                <w:bCs w:val="0"/>
                <w:color w:val="auto"/>
                <w:sz w:val="24"/>
                <w:szCs w:val="24"/>
              </w:rPr>
              <w:t>D721</w:t>
            </w:r>
          </w:p>
          <w:p w14:paraId="05AAEEAB" w14:textId="77777777" w:rsidR="007D0C15" w:rsidRDefault="007D0C15">
            <w:pPr>
              <w:spacing w:before="60" w:after="60"/>
              <w:jc w:val="center"/>
              <w:rPr>
                <w:b w:val="0"/>
                <w:bCs w:val="0"/>
                <w:color w:val="auto"/>
                <w:sz w:val="24"/>
                <w:szCs w:val="24"/>
              </w:rPr>
            </w:pPr>
            <w:r>
              <w:rPr>
                <w:b w:val="0"/>
                <w:bCs w:val="0"/>
                <w:color w:val="auto"/>
                <w:sz w:val="24"/>
                <w:szCs w:val="24"/>
              </w:rPr>
              <w:t>S721</w:t>
            </w:r>
            <w:r>
              <w:rPr>
                <w:b w:val="0"/>
                <w:bCs w:val="0"/>
                <w:color w:val="auto"/>
                <w:sz w:val="24"/>
                <w:szCs w:val="24"/>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A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A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6B06A0" w:rsidRPr="0095383D" w14:paraId="05AAEEAF" w14:textId="77777777" w:rsidTr="0095383D">
              <w:trPr>
                <w:trHeight w:val="255"/>
              </w:trPr>
              <w:tc>
                <w:tcPr>
                  <w:tcW w:w="1220" w:type="dxa"/>
                  <w:tcBorders>
                    <w:top w:val="nil"/>
                    <w:left w:val="nil"/>
                    <w:bottom w:val="nil"/>
                    <w:right w:val="nil"/>
                  </w:tcBorders>
                  <w:shd w:val="clear" w:color="auto" w:fill="auto"/>
                  <w:noWrap/>
                  <w:hideMark/>
                </w:tcPr>
                <w:p w14:paraId="05AAEEAE" w14:textId="35995E96" w:rsidR="006B06A0" w:rsidRPr="0095383D" w:rsidRDefault="009B409A" w:rsidP="002B70E4">
                  <w:pPr>
                    <w:spacing w:before="60" w:after="60"/>
                    <w:ind w:right="34"/>
                    <w:jc w:val="center"/>
                    <w:rPr>
                      <w:b w:val="0"/>
                      <w:bCs w:val="0"/>
                      <w:color w:val="auto"/>
                      <w:sz w:val="24"/>
                      <w:szCs w:val="24"/>
                    </w:rPr>
                  </w:pPr>
                  <w:r>
                    <w:rPr>
                      <w:b w:val="0"/>
                      <w:bCs w:val="0"/>
                      <w:color w:val="auto"/>
                      <w:sz w:val="24"/>
                      <w:szCs w:val="24"/>
                    </w:rPr>
                    <w:t>513.45</w:t>
                  </w:r>
                </w:p>
              </w:tc>
            </w:tr>
            <w:tr w:rsidR="006B06A0" w:rsidRPr="0095383D" w14:paraId="05AAEEB1" w14:textId="77777777" w:rsidTr="0095383D">
              <w:trPr>
                <w:trHeight w:val="255"/>
              </w:trPr>
              <w:tc>
                <w:tcPr>
                  <w:tcW w:w="1220" w:type="dxa"/>
                  <w:tcBorders>
                    <w:top w:val="nil"/>
                    <w:left w:val="nil"/>
                    <w:bottom w:val="nil"/>
                    <w:right w:val="nil"/>
                  </w:tcBorders>
                  <w:shd w:val="clear" w:color="auto" w:fill="auto"/>
                  <w:noWrap/>
                  <w:hideMark/>
                </w:tcPr>
                <w:p w14:paraId="05AAEEB0" w14:textId="4AA95395" w:rsidR="006B06A0" w:rsidRPr="0095383D" w:rsidRDefault="007F6E42" w:rsidP="002B70E4">
                  <w:pPr>
                    <w:spacing w:before="60" w:after="60"/>
                    <w:ind w:right="34"/>
                    <w:jc w:val="center"/>
                    <w:rPr>
                      <w:b w:val="0"/>
                      <w:bCs w:val="0"/>
                      <w:color w:val="auto"/>
                      <w:sz w:val="24"/>
                      <w:szCs w:val="24"/>
                    </w:rPr>
                  </w:pPr>
                  <w:r>
                    <w:rPr>
                      <w:b w:val="0"/>
                      <w:bCs w:val="0"/>
                      <w:color w:val="auto"/>
                      <w:sz w:val="24"/>
                      <w:szCs w:val="24"/>
                    </w:rPr>
                    <w:t>513.45</w:t>
                  </w:r>
                </w:p>
              </w:tc>
            </w:tr>
          </w:tbl>
          <w:p w14:paraId="05AAEEB2" w14:textId="77777777" w:rsidR="007D0C15" w:rsidRDefault="007D0C15" w:rsidP="0095383D">
            <w:pPr>
              <w:spacing w:before="60" w:after="60"/>
              <w:ind w:right="34"/>
              <w:jc w:val="center"/>
              <w:rPr>
                <w:b w:val="0"/>
                <w:bCs w:val="0"/>
                <w:color w:val="auto"/>
                <w:sz w:val="24"/>
                <w:szCs w:val="24"/>
              </w:rPr>
            </w:pPr>
          </w:p>
          <w:p w14:paraId="05AAEEB3" w14:textId="77777777" w:rsidR="007D0C15" w:rsidRDefault="007D0C15" w:rsidP="00C16444">
            <w:pPr>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B4" w14:textId="77777777" w:rsidR="007D0C15" w:rsidRDefault="007D0C15">
            <w:pPr>
              <w:spacing w:before="60" w:after="60"/>
              <w:ind w:right="28"/>
              <w:rPr>
                <w:bCs w:val="0"/>
                <w:color w:val="auto"/>
                <w:sz w:val="24"/>
                <w:szCs w:val="24"/>
              </w:rPr>
            </w:pPr>
            <w:r>
              <w:rPr>
                <w:bCs w:val="0"/>
                <w:color w:val="auto"/>
                <w:sz w:val="24"/>
                <w:szCs w:val="24"/>
              </w:rPr>
              <w:t>See Note 11.</w:t>
            </w:r>
          </w:p>
          <w:p w14:paraId="05AAEEB5" w14:textId="77777777" w:rsidR="009E262F" w:rsidRDefault="009E262F" w:rsidP="009E262F">
            <w:pPr>
              <w:spacing w:before="60" w:after="60"/>
              <w:ind w:right="28"/>
              <w:rPr>
                <w:b w:val="0"/>
                <w:bCs w:val="0"/>
                <w:color w:val="auto"/>
                <w:sz w:val="24"/>
                <w:szCs w:val="24"/>
              </w:rPr>
            </w:pPr>
            <w:r w:rsidRPr="00CD35F4">
              <w:rPr>
                <w:b w:val="0"/>
                <w:bCs w:val="0"/>
                <w:color w:val="auto"/>
                <w:sz w:val="24"/>
                <w:szCs w:val="24"/>
              </w:rPr>
              <w:t>This item refers to denture base only</w:t>
            </w:r>
            <w:r>
              <w:rPr>
                <w:b w:val="0"/>
                <w:bCs w:val="0"/>
                <w:color w:val="auto"/>
                <w:sz w:val="24"/>
                <w:szCs w:val="24"/>
              </w:rPr>
              <w:t>.</w:t>
            </w:r>
          </w:p>
          <w:p w14:paraId="05AAEEB6" w14:textId="77777777" w:rsidR="009E262F" w:rsidRDefault="009E262F" w:rsidP="009E262F">
            <w:pPr>
              <w:spacing w:before="60" w:after="60"/>
              <w:ind w:right="28"/>
              <w:rPr>
                <w:bCs w:val="0"/>
                <w:color w:val="auto"/>
                <w:sz w:val="24"/>
                <w:szCs w:val="24"/>
              </w:rPr>
            </w:pPr>
            <w:r>
              <w:rPr>
                <w:b w:val="0"/>
                <w:bCs w:val="0"/>
                <w:color w:val="auto"/>
                <w:sz w:val="24"/>
                <w:szCs w:val="24"/>
              </w:rPr>
              <w:t>T</w:t>
            </w:r>
            <w:r w:rsidRPr="00CD35F4">
              <w:rPr>
                <w:b w:val="0"/>
                <w:bCs w:val="0"/>
                <w:color w:val="auto"/>
                <w:sz w:val="24"/>
                <w:szCs w:val="24"/>
              </w:rPr>
              <w:t>he number of teeth are specified in</w:t>
            </w:r>
            <w:r w:rsidR="00C709C2">
              <w:rPr>
                <w:b w:val="0"/>
                <w:bCs w:val="0"/>
                <w:color w:val="auto"/>
                <w:sz w:val="24"/>
                <w:szCs w:val="24"/>
              </w:rPr>
              <w:t xml:space="preserve"> item</w:t>
            </w:r>
            <w:r w:rsidRPr="00CD35F4">
              <w:rPr>
                <w:b w:val="0"/>
                <w:bCs w:val="0"/>
                <w:color w:val="auto"/>
                <w:sz w:val="24"/>
                <w:szCs w:val="24"/>
              </w:rPr>
              <w:t xml:space="preserve"> 733.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B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ECB"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BA" w14:textId="77777777" w:rsidR="007D0C15" w:rsidRDefault="007D0C15">
            <w:pPr>
              <w:pStyle w:val="BodyText3"/>
              <w:spacing w:before="60" w:after="0"/>
            </w:pPr>
            <w:r>
              <w:t>Partial mandibular denture –  resin base</w:t>
            </w:r>
          </w:p>
          <w:p w14:paraId="05AAEEBB" w14:textId="77777777" w:rsidR="007D0C15" w:rsidRDefault="007D0C15" w:rsidP="00907228">
            <w:pPr>
              <w:ind w:right="34"/>
              <w:rPr>
                <w:color w:val="auto"/>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BC" w14:textId="77777777" w:rsidR="007D0C15" w:rsidRDefault="007D0C15">
            <w:pPr>
              <w:spacing w:before="60" w:after="60"/>
              <w:jc w:val="center"/>
              <w:rPr>
                <w:b w:val="0"/>
                <w:bCs w:val="0"/>
                <w:color w:val="auto"/>
                <w:sz w:val="24"/>
                <w:szCs w:val="24"/>
              </w:rPr>
            </w:pPr>
            <w:r>
              <w:rPr>
                <w:b w:val="0"/>
                <w:bCs w:val="0"/>
                <w:color w:val="auto"/>
                <w:sz w:val="24"/>
                <w:szCs w:val="24"/>
              </w:rPr>
              <w:t>D722</w:t>
            </w:r>
          </w:p>
          <w:p w14:paraId="05AAEEBD" w14:textId="77777777" w:rsidR="007D0C15" w:rsidRDefault="007D0C15">
            <w:pPr>
              <w:spacing w:before="60" w:after="60"/>
              <w:jc w:val="center"/>
              <w:rPr>
                <w:b w:val="0"/>
                <w:bCs w:val="0"/>
                <w:color w:val="auto"/>
                <w:sz w:val="24"/>
                <w:szCs w:val="24"/>
              </w:rPr>
            </w:pPr>
            <w:r>
              <w:rPr>
                <w:b w:val="0"/>
                <w:bCs w:val="0"/>
                <w:color w:val="auto"/>
                <w:sz w:val="24"/>
                <w:szCs w:val="24"/>
              </w:rPr>
              <w:t>S722</w:t>
            </w:r>
            <w:r>
              <w:rPr>
                <w:b w:val="0"/>
                <w:bCs w:val="0"/>
                <w:color w:val="auto"/>
                <w:sz w:val="24"/>
                <w:szCs w:val="24"/>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B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B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2B70E4" w:rsidRPr="0095383D" w14:paraId="05AAEEC1" w14:textId="77777777" w:rsidTr="0095383D">
              <w:trPr>
                <w:trHeight w:val="255"/>
              </w:trPr>
              <w:tc>
                <w:tcPr>
                  <w:tcW w:w="1220" w:type="dxa"/>
                  <w:tcBorders>
                    <w:top w:val="nil"/>
                    <w:left w:val="nil"/>
                    <w:bottom w:val="nil"/>
                    <w:right w:val="nil"/>
                  </w:tcBorders>
                  <w:shd w:val="clear" w:color="auto" w:fill="auto"/>
                  <w:noWrap/>
                  <w:hideMark/>
                </w:tcPr>
                <w:p w14:paraId="05AAEEC0" w14:textId="3697BA81" w:rsidR="002B70E4" w:rsidRPr="0095383D" w:rsidRDefault="009B409A" w:rsidP="001C475E">
                  <w:pPr>
                    <w:spacing w:before="60" w:after="60"/>
                    <w:ind w:right="34"/>
                    <w:jc w:val="center"/>
                    <w:rPr>
                      <w:b w:val="0"/>
                      <w:bCs w:val="0"/>
                      <w:color w:val="auto"/>
                      <w:sz w:val="24"/>
                      <w:szCs w:val="24"/>
                    </w:rPr>
                  </w:pPr>
                  <w:r>
                    <w:rPr>
                      <w:b w:val="0"/>
                      <w:bCs w:val="0"/>
                      <w:color w:val="auto"/>
                      <w:sz w:val="24"/>
                      <w:szCs w:val="24"/>
                    </w:rPr>
                    <w:t>513.45</w:t>
                  </w:r>
                </w:p>
              </w:tc>
            </w:tr>
            <w:tr w:rsidR="002B70E4" w:rsidRPr="0095383D" w14:paraId="05AAEEC3" w14:textId="77777777" w:rsidTr="0095383D">
              <w:trPr>
                <w:trHeight w:val="255"/>
              </w:trPr>
              <w:tc>
                <w:tcPr>
                  <w:tcW w:w="1220" w:type="dxa"/>
                  <w:tcBorders>
                    <w:top w:val="nil"/>
                    <w:left w:val="nil"/>
                    <w:bottom w:val="nil"/>
                    <w:right w:val="nil"/>
                  </w:tcBorders>
                  <w:shd w:val="clear" w:color="auto" w:fill="auto"/>
                  <w:noWrap/>
                  <w:hideMark/>
                </w:tcPr>
                <w:p w14:paraId="05AAEEC2" w14:textId="42376315" w:rsidR="002B70E4" w:rsidRPr="0095383D" w:rsidRDefault="007F6E42" w:rsidP="002B70E4">
                  <w:pPr>
                    <w:spacing w:before="60" w:after="60"/>
                    <w:ind w:right="34"/>
                    <w:jc w:val="center"/>
                    <w:rPr>
                      <w:b w:val="0"/>
                      <w:bCs w:val="0"/>
                      <w:color w:val="auto"/>
                      <w:sz w:val="24"/>
                      <w:szCs w:val="24"/>
                    </w:rPr>
                  </w:pPr>
                  <w:r>
                    <w:rPr>
                      <w:b w:val="0"/>
                      <w:bCs w:val="0"/>
                      <w:color w:val="auto"/>
                      <w:sz w:val="24"/>
                      <w:szCs w:val="24"/>
                    </w:rPr>
                    <w:t>513.45</w:t>
                  </w:r>
                </w:p>
              </w:tc>
            </w:tr>
          </w:tbl>
          <w:p w14:paraId="05AAEEC4" w14:textId="77777777" w:rsidR="007D0C15" w:rsidRDefault="007D0C15" w:rsidP="0095383D">
            <w:pPr>
              <w:spacing w:before="60" w:after="60"/>
              <w:ind w:right="34"/>
              <w:jc w:val="center"/>
              <w:rPr>
                <w:b w:val="0"/>
                <w:bCs w:val="0"/>
                <w:color w:val="auto"/>
                <w:sz w:val="24"/>
                <w:szCs w:val="24"/>
              </w:rPr>
            </w:pPr>
          </w:p>
          <w:p w14:paraId="05AAEEC5" w14:textId="77777777" w:rsidR="007D0C15" w:rsidRDefault="007D0C15" w:rsidP="00C16444">
            <w:pPr>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C6" w14:textId="77777777" w:rsidR="007D0C15" w:rsidRDefault="007D0C15">
            <w:pPr>
              <w:spacing w:before="60" w:after="60"/>
              <w:ind w:right="28"/>
              <w:rPr>
                <w:bCs w:val="0"/>
                <w:color w:val="auto"/>
                <w:sz w:val="24"/>
                <w:szCs w:val="24"/>
              </w:rPr>
            </w:pPr>
            <w:r>
              <w:rPr>
                <w:bCs w:val="0"/>
                <w:color w:val="auto"/>
                <w:sz w:val="24"/>
                <w:szCs w:val="24"/>
              </w:rPr>
              <w:t>See Note 11.</w:t>
            </w:r>
          </w:p>
          <w:p w14:paraId="05AAEEC7" w14:textId="77777777" w:rsidR="009E262F" w:rsidRDefault="009E262F" w:rsidP="009E262F">
            <w:pPr>
              <w:spacing w:before="60" w:after="60"/>
              <w:ind w:right="28"/>
              <w:rPr>
                <w:b w:val="0"/>
                <w:bCs w:val="0"/>
                <w:color w:val="auto"/>
                <w:sz w:val="24"/>
                <w:szCs w:val="24"/>
              </w:rPr>
            </w:pPr>
            <w:r w:rsidRPr="00CD35F4">
              <w:rPr>
                <w:b w:val="0"/>
                <w:bCs w:val="0"/>
                <w:color w:val="auto"/>
                <w:sz w:val="24"/>
                <w:szCs w:val="24"/>
              </w:rPr>
              <w:t>This item refers to denture base only</w:t>
            </w:r>
            <w:r>
              <w:rPr>
                <w:b w:val="0"/>
                <w:bCs w:val="0"/>
                <w:color w:val="auto"/>
                <w:sz w:val="24"/>
                <w:szCs w:val="24"/>
              </w:rPr>
              <w:t>.</w:t>
            </w:r>
          </w:p>
          <w:p w14:paraId="05AAEEC8" w14:textId="77777777" w:rsidR="009E262F" w:rsidRDefault="009E262F" w:rsidP="009E262F">
            <w:pPr>
              <w:spacing w:before="60" w:after="60"/>
              <w:ind w:right="28"/>
              <w:rPr>
                <w:bCs w:val="0"/>
                <w:color w:val="auto"/>
                <w:sz w:val="24"/>
                <w:szCs w:val="24"/>
              </w:rPr>
            </w:pPr>
            <w:r>
              <w:rPr>
                <w:b w:val="0"/>
                <w:bCs w:val="0"/>
                <w:color w:val="auto"/>
                <w:sz w:val="24"/>
                <w:szCs w:val="24"/>
              </w:rPr>
              <w:t>T</w:t>
            </w:r>
            <w:r w:rsidRPr="00CD35F4">
              <w:rPr>
                <w:b w:val="0"/>
                <w:bCs w:val="0"/>
                <w:color w:val="auto"/>
                <w:sz w:val="24"/>
                <w:szCs w:val="24"/>
              </w:rPr>
              <w:t>he number of teeth are specified in</w:t>
            </w:r>
            <w:r w:rsidR="00C709C2">
              <w:rPr>
                <w:b w:val="0"/>
                <w:bCs w:val="0"/>
                <w:color w:val="auto"/>
                <w:sz w:val="24"/>
                <w:szCs w:val="24"/>
              </w:rPr>
              <w:t xml:space="preserve"> item</w:t>
            </w:r>
            <w:r w:rsidRPr="00CD35F4">
              <w:rPr>
                <w:b w:val="0"/>
                <w:bCs w:val="0"/>
                <w:color w:val="auto"/>
                <w:sz w:val="24"/>
                <w:szCs w:val="24"/>
              </w:rPr>
              <w:t xml:space="preserve"> 733.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C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C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20802" w14:paraId="05AAEEDB" w14:textId="77777777" w:rsidTr="00AF76E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CC" w14:textId="77777777" w:rsidR="00720802" w:rsidRDefault="00720802" w:rsidP="00720802">
            <w:pPr>
              <w:pStyle w:val="BodyText3"/>
              <w:spacing w:before="60" w:after="0"/>
            </w:pPr>
            <w:r w:rsidRPr="00DB088B">
              <w:t>Provisional partial maxillary denture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CD" w14:textId="77777777" w:rsidR="00720802" w:rsidRDefault="00720802" w:rsidP="00720802">
            <w:pPr>
              <w:spacing w:before="60" w:after="60"/>
              <w:jc w:val="center"/>
              <w:rPr>
                <w:b w:val="0"/>
                <w:bCs w:val="0"/>
                <w:color w:val="auto"/>
                <w:sz w:val="24"/>
                <w:szCs w:val="24"/>
              </w:rPr>
            </w:pPr>
            <w:r>
              <w:rPr>
                <w:b w:val="0"/>
                <w:bCs w:val="0"/>
                <w:color w:val="auto"/>
                <w:sz w:val="24"/>
                <w:szCs w:val="24"/>
              </w:rPr>
              <w:t>D723</w:t>
            </w:r>
          </w:p>
          <w:p w14:paraId="05AAEECE" w14:textId="77777777" w:rsidR="00720802" w:rsidRDefault="00720802" w:rsidP="00720802">
            <w:pPr>
              <w:spacing w:before="60" w:after="60"/>
              <w:jc w:val="center"/>
              <w:rPr>
                <w:b w:val="0"/>
                <w:bCs w:val="0"/>
                <w:color w:val="auto"/>
                <w:sz w:val="24"/>
                <w:szCs w:val="24"/>
              </w:rPr>
            </w:pPr>
            <w:r>
              <w:rPr>
                <w:b w:val="0"/>
                <w:bCs w:val="0"/>
                <w:color w:val="auto"/>
                <w:sz w:val="24"/>
                <w:szCs w:val="24"/>
              </w:rPr>
              <w:t>S723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CF"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D0"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6B06A0" w:rsidRPr="0095383D" w14:paraId="05AAEED2" w14:textId="77777777" w:rsidTr="0095383D">
              <w:trPr>
                <w:trHeight w:val="255"/>
              </w:trPr>
              <w:tc>
                <w:tcPr>
                  <w:tcW w:w="1220" w:type="dxa"/>
                  <w:tcBorders>
                    <w:top w:val="nil"/>
                    <w:left w:val="nil"/>
                    <w:bottom w:val="nil"/>
                    <w:right w:val="nil"/>
                  </w:tcBorders>
                  <w:shd w:val="clear" w:color="auto" w:fill="auto"/>
                  <w:noWrap/>
                  <w:hideMark/>
                </w:tcPr>
                <w:p w14:paraId="05AAEED1" w14:textId="3AB485A0" w:rsidR="006B06A0" w:rsidRPr="0095383D" w:rsidRDefault="009B409A" w:rsidP="002B70E4">
                  <w:pPr>
                    <w:spacing w:before="60" w:after="60"/>
                    <w:ind w:right="34"/>
                    <w:jc w:val="center"/>
                    <w:rPr>
                      <w:b w:val="0"/>
                      <w:bCs w:val="0"/>
                      <w:color w:val="auto"/>
                      <w:sz w:val="24"/>
                      <w:szCs w:val="24"/>
                    </w:rPr>
                  </w:pPr>
                  <w:r>
                    <w:rPr>
                      <w:b w:val="0"/>
                      <w:bCs w:val="0"/>
                      <w:color w:val="auto"/>
                      <w:sz w:val="24"/>
                      <w:szCs w:val="24"/>
                    </w:rPr>
                    <w:t>385.15</w:t>
                  </w:r>
                </w:p>
              </w:tc>
            </w:tr>
            <w:tr w:rsidR="006B06A0" w:rsidRPr="0095383D" w14:paraId="05AAEED4" w14:textId="77777777" w:rsidTr="0095383D">
              <w:trPr>
                <w:trHeight w:val="255"/>
              </w:trPr>
              <w:tc>
                <w:tcPr>
                  <w:tcW w:w="1220" w:type="dxa"/>
                  <w:tcBorders>
                    <w:top w:val="nil"/>
                    <w:left w:val="nil"/>
                    <w:bottom w:val="nil"/>
                    <w:right w:val="nil"/>
                  </w:tcBorders>
                  <w:shd w:val="clear" w:color="auto" w:fill="auto"/>
                  <w:noWrap/>
                  <w:hideMark/>
                </w:tcPr>
                <w:p w14:paraId="05AAEED3" w14:textId="1206E625"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385.15</w:t>
                  </w:r>
                </w:p>
              </w:tc>
            </w:tr>
          </w:tbl>
          <w:p w14:paraId="05AAEED5" w14:textId="77777777" w:rsidR="00720802" w:rsidRDefault="00720802" w:rsidP="00854082">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D6" w14:textId="77777777" w:rsidR="00720802" w:rsidRDefault="00720802" w:rsidP="00720802">
            <w:pPr>
              <w:spacing w:before="60" w:after="60"/>
              <w:ind w:right="28"/>
              <w:rPr>
                <w:b w:val="0"/>
                <w:bCs w:val="0"/>
                <w:color w:val="auto"/>
                <w:sz w:val="24"/>
                <w:szCs w:val="24"/>
              </w:rPr>
            </w:pPr>
            <w:r w:rsidRPr="00860B3D">
              <w:rPr>
                <w:b w:val="0"/>
                <w:bCs w:val="0"/>
                <w:color w:val="auto"/>
                <w:sz w:val="24"/>
                <w:szCs w:val="24"/>
              </w:rPr>
              <w:t>This item refers to denture base only</w:t>
            </w:r>
            <w:r>
              <w:rPr>
                <w:b w:val="0"/>
                <w:bCs w:val="0"/>
                <w:color w:val="auto"/>
                <w:sz w:val="24"/>
                <w:szCs w:val="24"/>
              </w:rPr>
              <w:t>.</w:t>
            </w:r>
          </w:p>
          <w:p w14:paraId="05AAEED7" w14:textId="77777777" w:rsidR="00720802" w:rsidRDefault="00720802" w:rsidP="00720802">
            <w:pPr>
              <w:spacing w:before="60" w:after="60"/>
              <w:ind w:right="28"/>
              <w:rPr>
                <w:b w:val="0"/>
                <w:bCs w:val="0"/>
                <w:color w:val="auto"/>
                <w:sz w:val="24"/>
                <w:szCs w:val="24"/>
              </w:rPr>
            </w:pPr>
            <w:r>
              <w:rPr>
                <w:b w:val="0"/>
                <w:bCs w:val="0"/>
                <w:color w:val="auto"/>
                <w:sz w:val="24"/>
                <w:szCs w:val="24"/>
              </w:rPr>
              <w:t>T</w:t>
            </w:r>
            <w:r w:rsidRPr="00860B3D">
              <w:rPr>
                <w:b w:val="0"/>
                <w:bCs w:val="0"/>
                <w:color w:val="auto"/>
                <w:sz w:val="24"/>
                <w:szCs w:val="24"/>
              </w:rPr>
              <w:t>he number of teeth are specified in</w:t>
            </w:r>
            <w:r w:rsidR="00C709C2">
              <w:rPr>
                <w:b w:val="0"/>
                <w:bCs w:val="0"/>
                <w:color w:val="auto"/>
                <w:sz w:val="24"/>
                <w:szCs w:val="24"/>
              </w:rPr>
              <w:t xml:space="preserve"> item</w:t>
            </w:r>
            <w:r w:rsidRPr="00860B3D">
              <w:rPr>
                <w:b w:val="0"/>
                <w:bCs w:val="0"/>
                <w:color w:val="auto"/>
                <w:sz w:val="24"/>
                <w:szCs w:val="24"/>
              </w:rPr>
              <w:t xml:space="preserve"> 733.</w:t>
            </w:r>
          </w:p>
          <w:p w14:paraId="05AAEED8"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D9"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DA"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20802" w14:paraId="05AAEEEB" w14:textId="77777777" w:rsidTr="00AF76E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DC" w14:textId="77777777" w:rsidR="00720802" w:rsidRDefault="00720802" w:rsidP="00720802">
            <w:pPr>
              <w:pStyle w:val="BodyText3"/>
              <w:spacing w:before="60" w:after="0"/>
            </w:pPr>
            <w:r w:rsidRPr="00DB088B">
              <w:t>Provisional partial mandibular denture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DD" w14:textId="77777777" w:rsidR="00720802" w:rsidRDefault="00720802" w:rsidP="00720802">
            <w:pPr>
              <w:spacing w:before="60" w:after="60"/>
              <w:jc w:val="center"/>
              <w:rPr>
                <w:b w:val="0"/>
                <w:bCs w:val="0"/>
                <w:color w:val="auto"/>
                <w:sz w:val="24"/>
                <w:szCs w:val="24"/>
              </w:rPr>
            </w:pPr>
            <w:r>
              <w:rPr>
                <w:b w:val="0"/>
                <w:bCs w:val="0"/>
                <w:color w:val="auto"/>
                <w:sz w:val="24"/>
                <w:szCs w:val="24"/>
              </w:rPr>
              <w:t>D724</w:t>
            </w:r>
          </w:p>
          <w:p w14:paraId="05AAEEDE" w14:textId="77777777" w:rsidR="00720802" w:rsidRDefault="00720802" w:rsidP="00720802">
            <w:pPr>
              <w:spacing w:before="60" w:after="60"/>
              <w:jc w:val="center"/>
              <w:rPr>
                <w:b w:val="0"/>
                <w:bCs w:val="0"/>
                <w:color w:val="auto"/>
                <w:sz w:val="24"/>
                <w:szCs w:val="24"/>
              </w:rPr>
            </w:pPr>
            <w:r>
              <w:rPr>
                <w:b w:val="0"/>
                <w:bCs w:val="0"/>
                <w:color w:val="auto"/>
                <w:sz w:val="24"/>
                <w:szCs w:val="24"/>
              </w:rPr>
              <w:t>S724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DF"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E0"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6B06A0" w:rsidRPr="0095383D" w14:paraId="05AAEEE2" w14:textId="77777777" w:rsidTr="0095383D">
              <w:trPr>
                <w:trHeight w:val="255"/>
              </w:trPr>
              <w:tc>
                <w:tcPr>
                  <w:tcW w:w="1220" w:type="dxa"/>
                  <w:tcBorders>
                    <w:top w:val="nil"/>
                    <w:left w:val="nil"/>
                    <w:bottom w:val="nil"/>
                    <w:right w:val="nil"/>
                  </w:tcBorders>
                  <w:shd w:val="clear" w:color="auto" w:fill="auto"/>
                  <w:noWrap/>
                  <w:hideMark/>
                </w:tcPr>
                <w:p w14:paraId="05AAEEE1" w14:textId="3A9333EF" w:rsidR="006B06A0" w:rsidRPr="0095383D" w:rsidRDefault="009B409A" w:rsidP="001C475E">
                  <w:pPr>
                    <w:spacing w:before="60" w:after="60"/>
                    <w:ind w:right="34"/>
                    <w:jc w:val="center"/>
                    <w:rPr>
                      <w:b w:val="0"/>
                      <w:bCs w:val="0"/>
                      <w:color w:val="auto"/>
                      <w:sz w:val="24"/>
                      <w:szCs w:val="24"/>
                    </w:rPr>
                  </w:pPr>
                  <w:r>
                    <w:rPr>
                      <w:b w:val="0"/>
                      <w:bCs w:val="0"/>
                      <w:color w:val="auto"/>
                      <w:sz w:val="24"/>
                      <w:szCs w:val="24"/>
                    </w:rPr>
                    <w:t>385.15</w:t>
                  </w:r>
                </w:p>
              </w:tc>
            </w:tr>
            <w:tr w:rsidR="006B06A0" w:rsidRPr="0095383D" w14:paraId="05AAEEE4" w14:textId="77777777" w:rsidTr="0095383D">
              <w:trPr>
                <w:trHeight w:val="255"/>
              </w:trPr>
              <w:tc>
                <w:tcPr>
                  <w:tcW w:w="1220" w:type="dxa"/>
                  <w:tcBorders>
                    <w:top w:val="nil"/>
                    <w:left w:val="nil"/>
                    <w:bottom w:val="nil"/>
                    <w:right w:val="nil"/>
                  </w:tcBorders>
                  <w:shd w:val="clear" w:color="auto" w:fill="auto"/>
                  <w:noWrap/>
                  <w:hideMark/>
                </w:tcPr>
                <w:p w14:paraId="05AAEEE3" w14:textId="0C5173F9" w:rsidR="006B06A0" w:rsidRPr="0095383D" w:rsidRDefault="007F6E42" w:rsidP="003100AB">
                  <w:pPr>
                    <w:spacing w:before="60" w:after="60"/>
                    <w:ind w:right="34"/>
                    <w:jc w:val="center"/>
                    <w:rPr>
                      <w:b w:val="0"/>
                      <w:bCs w:val="0"/>
                      <w:color w:val="auto"/>
                      <w:sz w:val="24"/>
                      <w:szCs w:val="24"/>
                    </w:rPr>
                  </w:pPr>
                  <w:r>
                    <w:rPr>
                      <w:b w:val="0"/>
                      <w:bCs w:val="0"/>
                      <w:color w:val="auto"/>
                      <w:sz w:val="24"/>
                      <w:szCs w:val="24"/>
                    </w:rPr>
                    <w:t>385.15</w:t>
                  </w:r>
                </w:p>
              </w:tc>
            </w:tr>
          </w:tbl>
          <w:p w14:paraId="05AAEEE5" w14:textId="77777777" w:rsidR="00720802" w:rsidRDefault="00720802" w:rsidP="00854082">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E6" w14:textId="77777777" w:rsidR="00720802" w:rsidRDefault="00720802" w:rsidP="00720802">
            <w:pPr>
              <w:spacing w:before="60" w:after="60"/>
              <w:ind w:right="28"/>
              <w:rPr>
                <w:b w:val="0"/>
                <w:bCs w:val="0"/>
                <w:color w:val="auto"/>
                <w:sz w:val="24"/>
                <w:szCs w:val="24"/>
              </w:rPr>
            </w:pPr>
            <w:r w:rsidRPr="00860B3D">
              <w:rPr>
                <w:b w:val="0"/>
                <w:bCs w:val="0"/>
                <w:color w:val="auto"/>
                <w:sz w:val="24"/>
                <w:szCs w:val="24"/>
              </w:rPr>
              <w:t>This item refers to denture base only</w:t>
            </w:r>
            <w:r>
              <w:rPr>
                <w:b w:val="0"/>
                <w:bCs w:val="0"/>
                <w:color w:val="auto"/>
                <w:sz w:val="24"/>
                <w:szCs w:val="24"/>
              </w:rPr>
              <w:t>.</w:t>
            </w:r>
          </w:p>
          <w:p w14:paraId="05AAEEE7" w14:textId="77777777" w:rsidR="00720802" w:rsidRDefault="00720802" w:rsidP="00720802">
            <w:pPr>
              <w:spacing w:before="60" w:after="60"/>
              <w:ind w:right="28"/>
              <w:rPr>
                <w:b w:val="0"/>
                <w:bCs w:val="0"/>
                <w:color w:val="auto"/>
                <w:sz w:val="24"/>
                <w:szCs w:val="24"/>
              </w:rPr>
            </w:pPr>
            <w:r>
              <w:rPr>
                <w:b w:val="0"/>
                <w:bCs w:val="0"/>
                <w:color w:val="auto"/>
                <w:sz w:val="24"/>
                <w:szCs w:val="24"/>
              </w:rPr>
              <w:t>T</w:t>
            </w:r>
            <w:r w:rsidRPr="00860B3D">
              <w:rPr>
                <w:b w:val="0"/>
                <w:bCs w:val="0"/>
                <w:color w:val="auto"/>
                <w:sz w:val="24"/>
                <w:szCs w:val="24"/>
              </w:rPr>
              <w:t xml:space="preserve">he number of teeth are specified in </w:t>
            </w:r>
            <w:r w:rsidR="00C709C2">
              <w:rPr>
                <w:b w:val="0"/>
                <w:bCs w:val="0"/>
                <w:color w:val="auto"/>
                <w:sz w:val="24"/>
                <w:szCs w:val="24"/>
              </w:rPr>
              <w:t xml:space="preserve">item </w:t>
            </w:r>
            <w:r w:rsidRPr="00860B3D">
              <w:rPr>
                <w:b w:val="0"/>
                <w:bCs w:val="0"/>
                <w:color w:val="auto"/>
                <w:sz w:val="24"/>
                <w:szCs w:val="24"/>
              </w:rPr>
              <w:t>733.</w:t>
            </w:r>
          </w:p>
          <w:p w14:paraId="05AAEEE8"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E9"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EA"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D0C15" w14:paraId="05AAEF0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EC" w14:textId="77777777" w:rsidR="007D0C15" w:rsidRDefault="007D0C15">
            <w:pPr>
              <w:pStyle w:val="BodyText3"/>
              <w:spacing w:before="60" w:after="0"/>
            </w:pPr>
            <w:r>
              <w:t>Partial maxillary denture –  cast metal framework</w:t>
            </w:r>
          </w:p>
          <w:p w14:paraId="05AAEEED" w14:textId="77777777" w:rsidR="007D0C15" w:rsidRDefault="007D0C15" w:rsidP="00907228">
            <w:pPr>
              <w:ind w:right="34"/>
              <w:rPr>
                <w:b w:val="0"/>
                <w:bCs w:val="0"/>
                <w:color w:val="auto"/>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EE" w14:textId="77777777" w:rsidR="007D0C15" w:rsidRDefault="007D0C15">
            <w:pPr>
              <w:spacing w:before="60" w:after="60"/>
              <w:jc w:val="center"/>
              <w:rPr>
                <w:b w:val="0"/>
                <w:bCs w:val="0"/>
                <w:color w:val="auto"/>
                <w:sz w:val="24"/>
                <w:szCs w:val="24"/>
              </w:rPr>
            </w:pPr>
            <w:r>
              <w:rPr>
                <w:b w:val="0"/>
                <w:bCs w:val="0"/>
                <w:color w:val="auto"/>
                <w:sz w:val="24"/>
                <w:szCs w:val="24"/>
              </w:rPr>
              <w:t>D727</w:t>
            </w:r>
          </w:p>
          <w:p w14:paraId="05AAEEEF" w14:textId="77777777" w:rsidR="007D0C15" w:rsidRDefault="007D0C15">
            <w:pPr>
              <w:spacing w:before="60" w:after="60"/>
              <w:jc w:val="center"/>
              <w:rPr>
                <w:b w:val="0"/>
                <w:bCs w:val="0"/>
                <w:color w:val="auto"/>
                <w:sz w:val="24"/>
                <w:szCs w:val="24"/>
              </w:rPr>
            </w:pPr>
            <w:r>
              <w:rPr>
                <w:b w:val="0"/>
                <w:bCs w:val="0"/>
                <w:color w:val="auto"/>
                <w:sz w:val="24"/>
                <w:szCs w:val="24"/>
              </w:rPr>
              <w:t>S727</w:t>
            </w:r>
          </w:p>
          <w:p w14:paraId="05AAEEF0" w14:textId="77777777" w:rsidR="007D0C15" w:rsidRDefault="007D0C15">
            <w:pPr>
              <w:spacing w:before="60" w:after="60"/>
              <w:jc w:val="center"/>
              <w:rPr>
                <w:b w:val="0"/>
                <w:bCs w:val="0"/>
                <w:color w:val="auto"/>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F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F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6B06A0" w:rsidRPr="0095383D" w14:paraId="05AAEEF4" w14:textId="77777777" w:rsidTr="0095383D">
              <w:trPr>
                <w:trHeight w:val="255"/>
              </w:trPr>
              <w:tc>
                <w:tcPr>
                  <w:tcW w:w="1220" w:type="dxa"/>
                  <w:tcBorders>
                    <w:top w:val="nil"/>
                    <w:left w:val="nil"/>
                    <w:bottom w:val="nil"/>
                    <w:right w:val="nil"/>
                  </w:tcBorders>
                  <w:shd w:val="clear" w:color="auto" w:fill="auto"/>
                  <w:noWrap/>
                  <w:hideMark/>
                </w:tcPr>
                <w:p w14:paraId="05AAEEF3" w14:textId="222B8A3E" w:rsidR="006B06A0" w:rsidRPr="0095383D" w:rsidRDefault="001C475E" w:rsidP="009B409A">
                  <w:pPr>
                    <w:spacing w:before="60" w:after="60"/>
                    <w:ind w:right="34"/>
                    <w:jc w:val="center"/>
                    <w:rPr>
                      <w:b w:val="0"/>
                      <w:bCs w:val="0"/>
                      <w:color w:val="auto"/>
                      <w:sz w:val="24"/>
                      <w:szCs w:val="24"/>
                    </w:rPr>
                  </w:pPr>
                  <w:r>
                    <w:rPr>
                      <w:b w:val="0"/>
                      <w:bCs w:val="0"/>
                      <w:color w:val="auto"/>
                      <w:sz w:val="24"/>
                      <w:szCs w:val="24"/>
                    </w:rPr>
                    <w:t>1</w:t>
                  </w:r>
                  <w:r w:rsidR="009B409A">
                    <w:rPr>
                      <w:b w:val="0"/>
                      <w:bCs w:val="0"/>
                      <w:color w:val="auto"/>
                      <w:sz w:val="24"/>
                      <w:szCs w:val="24"/>
                    </w:rPr>
                    <w:t>503.20</w:t>
                  </w:r>
                </w:p>
              </w:tc>
            </w:tr>
            <w:tr w:rsidR="006B06A0" w:rsidRPr="0095383D" w14:paraId="05AAEEF6" w14:textId="77777777" w:rsidTr="0095383D">
              <w:trPr>
                <w:trHeight w:val="255"/>
              </w:trPr>
              <w:tc>
                <w:tcPr>
                  <w:tcW w:w="1220" w:type="dxa"/>
                  <w:tcBorders>
                    <w:top w:val="nil"/>
                    <w:left w:val="nil"/>
                    <w:bottom w:val="nil"/>
                    <w:right w:val="nil"/>
                  </w:tcBorders>
                  <w:shd w:val="clear" w:color="auto" w:fill="auto"/>
                  <w:noWrap/>
                  <w:hideMark/>
                </w:tcPr>
                <w:p w14:paraId="05AAEEF5" w14:textId="2288BAB5"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1503.20</w:t>
                  </w:r>
                </w:p>
              </w:tc>
            </w:tr>
          </w:tbl>
          <w:p w14:paraId="05AAEEF7" w14:textId="77777777" w:rsidR="007D0C15" w:rsidRPr="00854082" w:rsidRDefault="007D0C15" w:rsidP="00854082">
            <w:pPr>
              <w:spacing w:before="60" w:after="60"/>
              <w:jc w:val="center"/>
              <w:rPr>
                <w:b w:val="0"/>
                <w:bCs w:val="0"/>
                <w:color w:val="auto"/>
                <w:sz w:val="24"/>
                <w:szCs w:val="24"/>
              </w:rPr>
            </w:pPr>
          </w:p>
          <w:p w14:paraId="05AAEEF8" w14:textId="77777777" w:rsidR="007D0C15" w:rsidRDefault="007D0C15">
            <w:pPr>
              <w:jc w:val="center"/>
              <w:rPr>
                <w:b w:val="0"/>
                <w:sz w:val="24"/>
                <w:szCs w:val="24"/>
              </w:rPr>
            </w:pPr>
          </w:p>
          <w:p w14:paraId="05AAEEF9" w14:textId="3D1FCD1F" w:rsidR="007D0C15" w:rsidRDefault="00614108" w:rsidP="00907228">
            <w:pPr>
              <w:rPr>
                <w:b w:val="0"/>
                <w:sz w:val="24"/>
                <w:szCs w:val="24"/>
              </w:rPr>
            </w:pPr>
            <w:bookmarkStart w:id="5" w:name="OLE_LINK8"/>
            <w:r>
              <w:rPr>
                <w:b w:val="0"/>
                <w:sz w:val="24"/>
                <w:szCs w:val="24"/>
              </w:rPr>
              <w:t xml:space="preserve">    </w:t>
            </w:r>
            <w:bookmarkEnd w:id="5"/>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FA" w14:textId="77777777" w:rsidR="007D0C15" w:rsidRDefault="007D0C15">
            <w:pPr>
              <w:spacing w:before="60" w:after="60"/>
              <w:ind w:right="28"/>
              <w:rPr>
                <w:bCs w:val="0"/>
                <w:color w:val="auto"/>
                <w:sz w:val="24"/>
                <w:szCs w:val="24"/>
              </w:rPr>
            </w:pPr>
            <w:r>
              <w:rPr>
                <w:bCs w:val="0"/>
                <w:color w:val="auto"/>
                <w:sz w:val="24"/>
                <w:szCs w:val="24"/>
              </w:rPr>
              <w:t>See Note 11.</w:t>
            </w:r>
          </w:p>
          <w:p w14:paraId="05AAEEFB" w14:textId="77777777" w:rsidR="009366E5" w:rsidRDefault="009366E5" w:rsidP="009366E5">
            <w:pPr>
              <w:spacing w:before="60" w:after="60"/>
              <w:ind w:right="28"/>
              <w:rPr>
                <w:b w:val="0"/>
                <w:bCs w:val="0"/>
                <w:color w:val="auto"/>
                <w:sz w:val="24"/>
                <w:szCs w:val="24"/>
              </w:rPr>
            </w:pPr>
            <w:r w:rsidRPr="00860B3D">
              <w:rPr>
                <w:b w:val="0"/>
                <w:bCs w:val="0"/>
                <w:color w:val="auto"/>
                <w:sz w:val="24"/>
                <w:szCs w:val="24"/>
              </w:rPr>
              <w:t>This item refers to denture base only</w:t>
            </w:r>
            <w:r>
              <w:rPr>
                <w:b w:val="0"/>
                <w:bCs w:val="0"/>
                <w:color w:val="auto"/>
                <w:sz w:val="24"/>
                <w:szCs w:val="24"/>
              </w:rPr>
              <w:t>.</w:t>
            </w:r>
          </w:p>
          <w:p w14:paraId="05AAEEFC" w14:textId="77777777" w:rsidR="00F178E8" w:rsidRDefault="00F178E8" w:rsidP="00854082">
            <w:pPr>
              <w:spacing w:before="60" w:after="60"/>
              <w:rPr>
                <w:b w:val="0"/>
                <w:bCs w:val="0"/>
                <w:color w:val="auto"/>
                <w:sz w:val="24"/>
                <w:szCs w:val="24"/>
              </w:rPr>
            </w:pPr>
            <w:r>
              <w:rPr>
                <w:b w:val="0"/>
                <w:bCs w:val="0"/>
                <w:color w:val="auto"/>
                <w:sz w:val="24"/>
                <w:szCs w:val="24"/>
              </w:rPr>
              <w:t>T</w:t>
            </w:r>
            <w:r w:rsidRPr="00860B3D">
              <w:rPr>
                <w:b w:val="0"/>
                <w:bCs w:val="0"/>
                <w:color w:val="auto"/>
                <w:sz w:val="24"/>
                <w:szCs w:val="24"/>
              </w:rPr>
              <w:t>he number of teeth are specified in</w:t>
            </w:r>
            <w:r>
              <w:rPr>
                <w:b w:val="0"/>
                <w:bCs w:val="0"/>
                <w:color w:val="auto"/>
                <w:sz w:val="24"/>
                <w:szCs w:val="24"/>
              </w:rPr>
              <w:t xml:space="preserve"> item</w:t>
            </w:r>
            <w:r w:rsidRPr="00860B3D">
              <w:rPr>
                <w:b w:val="0"/>
                <w:bCs w:val="0"/>
                <w:color w:val="auto"/>
                <w:sz w:val="24"/>
                <w:szCs w:val="24"/>
              </w:rPr>
              <w:t xml:space="preserve"> 733.</w:t>
            </w:r>
          </w:p>
          <w:p w14:paraId="05AAEEFD" w14:textId="77777777" w:rsidR="007D0C15" w:rsidRDefault="007D0C15" w:rsidP="00854082">
            <w:pPr>
              <w:spacing w:before="60" w:after="60"/>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F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F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F01"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05AAEF02"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DENTURES AND DENTURE COMPONENTS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F0A"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5"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F0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9"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F20" w14:textId="77777777" w:rsidTr="00907228">
        <w:trPr>
          <w:cantSplit/>
        </w:trPr>
        <w:tc>
          <w:tcPr>
            <w:tcW w:w="2376" w:type="dxa"/>
            <w:tcBorders>
              <w:top w:val="single" w:sz="4" w:space="0" w:color="auto"/>
            </w:tcBorders>
            <w:shd w:val="clear" w:color="auto" w:fill="auto"/>
          </w:tcPr>
          <w:p w14:paraId="05AAEF0B" w14:textId="77777777" w:rsidR="007D0C15" w:rsidRDefault="007D0C15">
            <w:pPr>
              <w:pStyle w:val="BodyText3"/>
              <w:spacing w:before="60" w:after="0"/>
            </w:pPr>
            <w:r>
              <w:t>Partial mandibular denture –  cast metal framework</w:t>
            </w:r>
          </w:p>
          <w:p w14:paraId="05AAEF0C" w14:textId="77777777" w:rsidR="007D0C15" w:rsidRDefault="007D0C15" w:rsidP="00907228">
            <w:pPr>
              <w:rPr>
                <w:color w:val="auto"/>
                <w:sz w:val="24"/>
                <w:szCs w:val="24"/>
              </w:rPr>
            </w:pPr>
          </w:p>
        </w:tc>
        <w:tc>
          <w:tcPr>
            <w:tcW w:w="851" w:type="dxa"/>
            <w:tcBorders>
              <w:top w:val="single" w:sz="4" w:space="0" w:color="auto"/>
            </w:tcBorders>
            <w:shd w:val="clear" w:color="auto" w:fill="auto"/>
          </w:tcPr>
          <w:p w14:paraId="05AAEF0D" w14:textId="77777777" w:rsidR="007D0C15" w:rsidRDefault="007D0C15">
            <w:pPr>
              <w:spacing w:before="60" w:after="60"/>
              <w:jc w:val="center"/>
              <w:rPr>
                <w:b w:val="0"/>
                <w:bCs w:val="0"/>
                <w:color w:val="auto"/>
                <w:sz w:val="24"/>
                <w:szCs w:val="24"/>
              </w:rPr>
            </w:pPr>
            <w:r>
              <w:rPr>
                <w:b w:val="0"/>
                <w:bCs w:val="0"/>
                <w:color w:val="auto"/>
                <w:sz w:val="24"/>
                <w:szCs w:val="24"/>
              </w:rPr>
              <w:t>D728</w:t>
            </w:r>
          </w:p>
          <w:p w14:paraId="05AAEF0E" w14:textId="77777777" w:rsidR="007D0C15" w:rsidRDefault="007D0C15">
            <w:pPr>
              <w:spacing w:before="60" w:after="60"/>
              <w:jc w:val="center"/>
              <w:rPr>
                <w:b w:val="0"/>
                <w:bCs w:val="0"/>
                <w:color w:val="auto"/>
                <w:sz w:val="24"/>
                <w:szCs w:val="24"/>
              </w:rPr>
            </w:pPr>
            <w:r>
              <w:rPr>
                <w:b w:val="0"/>
                <w:bCs w:val="0"/>
                <w:color w:val="auto"/>
                <w:sz w:val="24"/>
                <w:szCs w:val="24"/>
              </w:rPr>
              <w:t>S728</w:t>
            </w:r>
          </w:p>
          <w:p w14:paraId="05AAEF0F" w14:textId="77777777" w:rsidR="007D0C15" w:rsidRDefault="007D0C15">
            <w:pPr>
              <w:spacing w:before="60" w:after="60"/>
              <w:jc w:val="center"/>
              <w:rPr>
                <w:b w:val="0"/>
                <w:bCs w:val="0"/>
                <w:color w:val="auto"/>
                <w:sz w:val="24"/>
                <w:szCs w:val="24"/>
              </w:rPr>
            </w:pPr>
          </w:p>
        </w:tc>
        <w:tc>
          <w:tcPr>
            <w:tcW w:w="992" w:type="dxa"/>
            <w:tcBorders>
              <w:top w:val="single" w:sz="4" w:space="0" w:color="auto"/>
            </w:tcBorders>
            <w:shd w:val="clear" w:color="auto" w:fill="auto"/>
          </w:tcPr>
          <w:p w14:paraId="05AAEF1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11" w14:textId="77777777" w:rsidR="007D0C15" w:rsidRDefault="007D0C15">
            <w:pPr>
              <w:spacing w:before="60" w:after="60"/>
              <w:jc w:val="center"/>
              <w:rPr>
                <w:b w:val="0"/>
                <w:bCs w:val="0"/>
                <w:color w:val="auto"/>
                <w:sz w:val="24"/>
                <w:szCs w:val="24"/>
              </w:rPr>
            </w:pPr>
            <w:r>
              <w:rPr>
                <w:b w:val="0"/>
                <w:bCs w:val="0"/>
                <w:color w:val="auto"/>
                <w:sz w:val="24"/>
                <w:szCs w:val="24"/>
              </w:rPr>
              <w:t>No</w:t>
            </w:r>
          </w:p>
          <w:p w14:paraId="05AAEF12" w14:textId="77777777" w:rsidR="007D0C15" w:rsidRDefault="007D0C15">
            <w:pPr>
              <w:spacing w:before="60" w:after="60"/>
              <w:jc w:val="center"/>
              <w:rPr>
                <w:b w:val="0"/>
                <w:bCs w:val="0"/>
                <w:color w:val="auto"/>
                <w:sz w:val="24"/>
                <w:szCs w:val="24"/>
              </w:rPr>
            </w:pP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6B06A0" w:rsidRPr="006B06A0" w14:paraId="05AAEF14" w14:textId="77777777" w:rsidTr="0095383D">
              <w:trPr>
                <w:trHeight w:val="255"/>
              </w:trPr>
              <w:tc>
                <w:tcPr>
                  <w:tcW w:w="1220" w:type="dxa"/>
                  <w:tcBorders>
                    <w:top w:val="nil"/>
                    <w:left w:val="nil"/>
                    <w:bottom w:val="nil"/>
                    <w:right w:val="nil"/>
                  </w:tcBorders>
                  <w:shd w:val="clear" w:color="auto" w:fill="auto"/>
                  <w:noWrap/>
                  <w:hideMark/>
                </w:tcPr>
                <w:p w14:paraId="05AAEF13" w14:textId="1AB59F49" w:rsidR="006B06A0" w:rsidRPr="0095383D" w:rsidRDefault="009B409A" w:rsidP="00EF0500">
                  <w:pPr>
                    <w:spacing w:before="60" w:after="60"/>
                    <w:ind w:right="34"/>
                    <w:jc w:val="center"/>
                    <w:rPr>
                      <w:b w:val="0"/>
                      <w:bCs w:val="0"/>
                      <w:color w:val="auto"/>
                      <w:sz w:val="24"/>
                      <w:szCs w:val="24"/>
                    </w:rPr>
                  </w:pPr>
                  <w:r>
                    <w:rPr>
                      <w:b w:val="0"/>
                      <w:bCs w:val="0"/>
                      <w:color w:val="auto"/>
                      <w:sz w:val="24"/>
                      <w:szCs w:val="24"/>
                    </w:rPr>
                    <w:t>1503.20</w:t>
                  </w:r>
                </w:p>
              </w:tc>
            </w:tr>
            <w:tr w:rsidR="006B06A0" w:rsidRPr="006B06A0" w14:paraId="05AAEF16" w14:textId="77777777" w:rsidTr="0095383D">
              <w:trPr>
                <w:trHeight w:val="255"/>
              </w:trPr>
              <w:tc>
                <w:tcPr>
                  <w:tcW w:w="1220" w:type="dxa"/>
                  <w:tcBorders>
                    <w:top w:val="nil"/>
                    <w:left w:val="nil"/>
                    <w:bottom w:val="nil"/>
                    <w:right w:val="nil"/>
                  </w:tcBorders>
                  <w:shd w:val="clear" w:color="auto" w:fill="auto"/>
                  <w:noWrap/>
                  <w:hideMark/>
                </w:tcPr>
                <w:p w14:paraId="05AAEF15" w14:textId="10060D7D"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1503.20</w:t>
                  </w:r>
                </w:p>
              </w:tc>
            </w:tr>
          </w:tbl>
          <w:p w14:paraId="05AAEF17" w14:textId="77777777" w:rsidR="007D0C15" w:rsidRDefault="007D0C15">
            <w:pPr>
              <w:jc w:val="center"/>
              <w:rPr>
                <w:b w:val="0"/>
                <w:sz w:val="24"/>
                <w:szCs w:val="24"/>
              </w:rPr>
            </w:pPr>
          </w:p>
          <w:p w14:paraId="05AAEF18" w14:textId="77777777" w:rsidR="007D0C15" w:rsidRDefault="007D0C15">
            <w:pPr>
              <w:jc w:val="center"/>
              <w:rPr>
                <w:b w:val="0"/>
                <w:sz w:val="24"/>
                <w:szCs w:val="24"/>
              </w:rPr>
            </w:pPr>
          </w:p>
          <w:p w14:paraId="05AAEF19" w14:textId="77777777" w:rsidR="007D0C15" w:rsidRDefault="007D0C15" w:rsidP="00C16444">
            <w:pPr>
              <w:jc w:val="center"/>
              <w:rPr>
                <w:b w:val="0"/>
                <w:sz w:val="24"/>
                <w:szCs w:val="24"/>
              </w:rPr>
            </w:pPr>
          </w:p>
        </w:tc>
        <w:tc>
          <w:tcPr>
            <w:tcW w:w="3118" w:type="dxa"/>
            <w:tcBorders>
              <w:top w:val="single" w:sz="4" w:space="0" w:color="auto"/>
            </w:tcBorders>
            <w:shd w:val="clear" w:color="auto" w:fill="auto"/>
          </w:tcPr>
          <w:p w14:paraId="05AAEF1A" w14:textId="77777777" w:rsidR="007D0C15" w:rsidRDefault="007D0C15">
            <w:pPr>
              <w:spacing w:before="60" w:after="60"/>
              <w:rPr>
                <w:bCs w:val="0"/>
                <w:color w:val="auto"/>
                <w:sz w:val="24"/>
                <w:szCs w:val="24"/>
              </w:rPr>
            </w:pPr>
            <w:r>
              <w:rPr>
                <w:bCs w:val="0"/>
                <w:color w:val="auto"/>
                <w:sz w:val="24"/>
                <w:szCs w:val="24"/>
              </w:rPr>
              <w:t>See Note 11.</w:t>
            </w:r>
          </w:p>
          <w:p w14:paraId="05AAEF1B" w14:textId="77777777" w:rsidR="009366E5" w:rsidRDefault="009366E5" w:rsidP="009366E5">
            <w:pPr>
              <w:spacing w:before="60" w:after="60"/>
              <w:ind w:right="28"/>
              <w:rPr>
                <w:b w:val="0"/>
                <w:bCs w:val="0"/>
                <w:color w:val="auto"/>
                <w:sz w:val="24"/>
                <w:szCs w:val="24"/>
              </w:rPr>
            </w:pPr>
            <w:r w:rsidRPr="00860B3D">
              <w:rPr>
                <w:b w:val="0"/>
                <w:bCs w:val="0"/>
                <w:color w:val="auto"/>
                <w:sz w:val="24"/>
                <w:szCs w:val="24"/>
              </w:rPr>
              <w:t>This item refers to denture base only</w:t>
            </w:r>
            <w:r>
              <w:rPr>
                <w:b w:val="0"/>
                <w:bCs w:val="0"/>
                <w:color w:val="auto"/>
                <w:sz w:val="24"/>
                <w:szCs w:val="24"/>
              </w:rPr>
              <w:t>.</w:t>
            </w:r>
          </w:p>
          <w:p w14:paraId="05AAEF1C" w14:textId="77777777" w:rsidR="009366E5" w:rsidRDefault="009366E5" w:rsidP="009366E5">
            <w:pPr>
              <w:spacing w:before="60" w:after="60"/>
              <w:rPr>
                <w:b w:val="0"/>
                <w:bCs w:val="0"/>
                <w:color w:val="auto"/>
                <w:sz w:val="24"/>
                <w:szCs w:val="24"/>
              </w:rPr>
            </w:pPr>
            <w:r>
              <w:rPr>
                <w:b w:val="0"/>
                <w:bCs w:val="0"/>
                <w:color w:val="auto"/>
                <w:sz w:val="24"/>
                <w:szCs w:val="24"/>
              </w:rPr>
              <w:t>T</w:t>
            </w:r>
            <w:r w:rsidRPr="00860B3D">
              <w:rPr>
                <w:b w:val="0"/>
                <w:bCs w:val="0"/>
                <w:color w:val="auto"/>
                <w:sz w:val="24"/>
                <w:szCs w:val="24"/>
              </w:rPr>
              <w:t>he number of teeth are specified in</w:t>
            </w:r>
            <w:r w:rsidR="00F178E8">
              <w:rPr>
                <w:b w:val="0"/>
                <w:bCs w:val="0"/>
                <w:color w:val="auto"/>
                <w:sz w:val="24"/>
                <w:szCs w:val="24"/>
              </w:rPr>
              <w:t xml:space="preserve"> item</w:t>
            </w:r>
            <w:r w:rsidRPr="00860B3D">
              <w:rPr>
                <w:b w:val="0"/>
                <w:bCs w:val="0"/>
                <w:color w:val="auto"/>
                <w:sz w:val="24"/>
                <w:szCs w:val="24"/>
              </w:rPr>
              <w:t xml:space="preserve"> 733.</w:t>
            </w:r>
          </w:p>
          <w:p w14:paraId="05AAEF1D" w14:textId="77777777" w:rsidR="007D0C15" w:rsidRDefault="007D0C15">
            <w:pPr>
              <w:spacing w:before="60" w:after="60"/>
              <w:rPr>
                <w:b w:val="0"/>
                <w:bCs w:val="0"/>
                <w:color w:val="auto"/>
                <w:sz w:val="24"/>
                <w:szCs w:val="24"/>
              </w:rPr>
            </w:pPr>
          </w:p>
        </w:tc>
        <w:tc>
          <w:tcPr>
            <w:tcW w:w="1560" w:type="dxa"/>
            <w:tcBorders>
              <w:top w:val="single" w:sz="4" w:space="0" w:color="auto"/>
            </w:tcBorders>
            <w:shd w:val="clear" w:color="auto" w:fill="auto"/>
          </w:tcPr>
          <w:p w14:paraId="05AAEF1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1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2E" w14:textId="77777777" w:rsidTr="00907228">
        <w:trPr>
          <w:cantSplit/>
        </w:trPr>
        <w:tc>
          <w:tcPr>
            <w:tcW w:w="2376" w:type="dxa"/>
          </w:tcPr>
          <w:p w14:paraId="05AAEF21" w14:textId="77777777" w:rsidR="007D0C15" w:rsidRDefault="007D0C15">
            <w:pPr>
              <w:spacing w:before="60" w:after="60"/>
              <w:ind w:right="34"/>
              <w:rPr>
                <w:b w:val="0"/>
                <w:bCs w:val="0"/>
                <w:color w:val="auto"/>
                <w:sz w:val="24"/>
                <w:szCs w:val="24"/>
              </w:rPr>
            </w:pPr>
            <w:r>
              <w:rPr>
                <w:b w:val="0"/>
                <w:bCs w:val="0"/>
                <w:color w:val="auto"/>
                <w:sz w:val="24"/>
                <w:szCs w:val="24"/>
              </w:rPr>
              <w:t>Retainer – per tooth</w:t>
            </w:r>
          </w:p>
        </w:tc>
        <w:tc>
          <w:tcPr>
            <w:tcW w:w="851" w:type="dxa"/>
          </w:tcPr>
          <w:p w14:paraId="05AAEF22" w14:textId="77777777" w:rsidR="007D0C15" w:rsidRDefault="007D0C15">
            <w:pPr>
              <w:spacing w:before="60" w:after="60"/>
              <w:jc w:val="center"/>
              <w:rPr>
                <w:b w:val="0"/>
                <w:bCs w:val="0"/>
                <w:color w:val="auto"/>
                <w:sz w:val="24"/>
                <w:szCs w:val="24"/>
              </w:rPr>
            </w:pPr>
            <w:r>
              <w:rPr>
                <w:b w:val="0"/>
                <w:bCs w:val="0"/>
                <w:color w:val="auto"/>
                <w:sz w:val="24"/>
                <w:szCs w:val="24"/>
              </w:rPr>
              <w:t>D731</w:t>
            </w:r>
          </w:p>
          <w:p w14:paraId="05AAEF23" w14:textId="77777777" w:rsidR="007D0C15" w:rsidRDefault="007D0C15">
            <w:pPr>
              <w:spacing w:before="60" w:after="60"/>
              <w:jc w:val="center"/>
              <w:rPr>
                <w:b w:val="0"/>
                <w:bCs w:val="0"/>
                <w:color w:val="auto"/>
                <w:sz w:val="24"/>
                <w:szCs w:val="24"/>
              </w:rPr>
            </w:pPr>
            <w:r>
              <w:rPr>
                <w:b w:val="0"/>
                <w:bCs w:val="0"/>
                <w:color w:val="auto"/>
                <w:sz w:val="24"/>
                <w:szCs w:val="24"/>
              </w:rPr>
              <w:t>S731</w:t>
            </w:r>
          </w:p>
        </w:tc>
        <w:tc>
          <w:tcPr>
            <w:tcW w:w="992" w:type="dxa"/>
          </w:tcPr>
          <w:p w14:paraId="05AAEF2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2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6B06A0" w:rsidRPr="006B06A0" w14:paraId="05AAEF27" w14:textId="77777777" w:rsidTr="0095383D">
              <w:trPr>
                <w:trHeight w:val="255"/>
              </w:trPr>
              <w:tc>
                <w:tcPr>
                  <w:tcW w:w="1220" w:type="dxa"/>
                  <w:tcBorders>
                    <w:top w:val="nil"/>
                    <w:left w:val="nil"/>
                    <w:bottom w:val="nil"/>
                    <w:right w:val="nil"/>
                  </w:tcBorders>
                  <w:shd w:val="clear" w:color="auto" w:fill="auto"/>
                  <w:noWrap/>
                  <w:hideMark/>
                </w:tcPr>
                <w:p w14:paraId="05AAEF26" w14:textId="5CE5D378" w:rsidR="006B06A0" w:rsidRPr="0095383D" w:rsidRDefault="009B409A" w:rsidP="00B1409A">
                  <w:pPr>
                    <w:spacing w:before="60" w:after="60"/>
                    <w:ind w:right="34"/>
                    <w:jc w:val="center"/>
                    <w:rPr>
                      <w:b w:val="0"/>
                      <w:bCs w:val="0"/>
                      <w:color w:val="auto"/>
                      <w:sz w:val="24"/>
                      <w:szCs w:val="24"/>
                    </w:rPr>
                  </w:pPr>
                  <w:r>
                    <w:rPr>
                      <w:b w:val="0"/>
                      <w:bCs w:val="0"/>
                      <w:color w:val="auto"/>
                      <w:sz w:val="24"/>
                      <w:szCs w:val="24"/>
                    </w:rPr>
                    <w:t>51.85</w:t>
                  </w:r>
                </w:p>
              </w:tc>
            </w:tr>
            <w:tr w:rsidR="006B06A0" w:rsidRPr="006B06A0" w14:paraId="05AAEF29" w14:textId="77777777" w:rsidTr="0095383D">
              <w:trPr>
                <w:trHeight w:val="255"/>
              </w:trPr>
              <w:tc>
                <w:tcPr>
                  <w:tcW w:w="1220" w:type="dxa"/>
                  <w:tcBorders>
                    <w:top w:val="nil"/>
                    <w:left w:val="nil"/>
                    <w:bottom w:val="nil"/>
                    <w:right w:val="nil"/>
                  </w:tcBorders>
                  <w:shd w:val="clear" w:color="auto" w:fill="auto"/>
                  <w:noWrap/>
                  <w:hideMark/>
                </w:tcPr>
                <w:p w14:paraId="05AAEF28" w14:textId="769FCD8A"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51.85</w:t>
                  </w:r>
                </w:p>
              </w:tc>
            </w:tr>
          </w:tbl>
          <w:p w14:paraId="05AAEF2A" w14:textId="77777777" w:rsidR="007D0C15" w:rsidRDefault="007D0C15">
            <w:pPr>
              <w:spacing w:before="60" w:after="60"/>
              <w:jc w:val="center"/>
              <w:rPr>
                <w:b w:val="0"/>
                <w:bCs w:val="0"/>
                <w:color w:val="auto"/>
                <w:sz w:val="24"/>
                <w:szCs w:val="24"/>
              </w:rPr>
            </w:pPr>
          </w:p>
        </w:tc>
        <w:tc>
          <w:tcPr>
            <w:tcW w:w="3118" w:type="dxa"/>
          </w:tcPr>
          <w:p w14:paraId="05AAEF2B" w14:textId="77777777" w:rsidR="007D0C15" w:rsidRDefault="007D0C15">
            <w:pPr>
              <w:spacing w:before="60" w:after="60"/>
              <w:ind w:right="28"/>
              <w:rPr>
                <w:b w:val="0"/>
                <w:bCs w:val="0"/>
                <w:color w:val="auto"/>
                <w:sz w:val="24"/>
                <w:szCs w:val="24"/>
              </w:rPr>
            </w:pPr>
          </w:p>
        </w:tc>
        <w:tc>
          <w:tcPr>
            <w:tcW w:w="1560" w:type="dxa"/>
          </w:tcPr>
          <w:p w14:paraId="05AAEF2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2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3C" w14:textId="77777777" w:rsidTr="00907228">
        <w:trPr>
          <w:cantSplit/>
        </w:trPr>
        <w:tc>
          <w:tcPr>
            <w:tcW w:w="2376" w:type="dxa"/>
          </w:tcPr>
          <w:p w14:paraId="05AAEF2F" w14:textId="77777777" w:rsidR="007D0C15" w:rsidRDefault="007D0C15">
            <w:pPr>
              <w:spacing w:before="60" w:after="60"/>
              <w:ind w:right="34"/>
              <w:rPr>
                <w:b w:val="0"/>
                <w:bCs w:val="0"/>
                <w:color w:val="auto"/>
                <w:sz w:val="24"/>
                <w:szCs w:val="24"/>
              </w:rPr>
            </w:pPr>
            <w:r>
              <w:rPr>
                <w:b w:val="0"/>
                <w:bCs w:val="0"/>
                <w:color w:val="auto"/>
                <w:sz w:val="24"/>
                <w:szCs w:val="24"/>
              </w:rPr>
              <w:t>Occlusal rest - per rest</w:t>
            </w:r>
          </w:p>
        </w:tc>
        <w:tc>
          <w:tcPr>
            <w:tcW w:w="851" w:type="dxa"/>
          </w:tcPr>
          <w:p w14:paraId="05AAEF30" w14:textId="77777777" w:rsidR="007D0C15" w:rsidRDefault="007D0C15">
            <w:pPr>
              <w:spacing w:before="60" w:after="60"/>
              <w:jc w:val="center"/>
              <w:rPr>
                <w:b w:val="0"/>
                <w:bCs w:val="0"/>
                <w:color w:val="auto"/>
                <w:sz w:val="24"/>
                <w:szCs w:val="24"/>
              </w:rPr>
            </w:pPr>
            <w:r>
              <w:rPr>
                <w:b w:val="0"/>
                <w:bCs w:val="0"/>
                <w:color w:val="auto"/>
                <w:sz w:val="24"/>
                <w:szCs w:val="24"/>
              </w:rPr>
              <w:t>D732</w:t>
            </w:r>
          </w:p>
          <w:p w14:paraId="05AAEF31" w14:textId="77777777" w:rsidR="007D0C15" w:rsidRDefault="007D0C15">
            <w:pPr>
              <w:spacing w:before="60" w:after="60"/>
              <w:jc w:val="center"/>
              <w:rPr>
                <w:b w:val="0"/>
                <w:bCs w:val="0"/>
                <w:color w:val="auto"/>
                <w:sz w:val="24"/>
                <w:szCs w:val="24"/>
              </w:rPr>
            </w:pPr>
            <w:r>
              <w:rPr>
                <w:b w:val="0"/>
                <w:bCs w:val="0"/>
                <w:color w:val="auto"/>
                <w:sz w:val="24"/>
                <w:szCs w:val="24"/>
              </w:rPr>
              <w:t>S732</w:t>
            </w:r>
          </w:p>
        </w:tc>
        <w:tc>
          <w:tcPr>
            <w:tcW w:w="992" w:type="dxa"/>
          </w:tcPr>
          <w:p w14:paraId="05AAEF3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3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6B06A0" w:rsidRPr="006B06A0" w14:paraId="05AAEF35" w14:textId="77777777" w:rsidTr="0095383D">
              <w:trPr>
                <w:trHeight w:val="255"/>
              </w:trPr>
              <w:tc>
                <w:tcPr>
                  <w:tcW w:w="1220" w:type="dxa"/>
                  <w:tcBorders>
                    <w:top w:val="nil"/>
                    <w:left w:val="nil"/>
                    <w:bottom w:val="nil"/>
                    <w:right w:val="nil"/>
                  </w:tcBorders>
                  <w:shd w:val="clear" w:color="auto" w:fill="auto"/>
                  <w:noWrap/>
                  <w:hideMark/>
                </w:tcPr>
                <w:p w14:paraId="05AAEF34" w14:textId="3CA67F20" w:rsidR="006B06A0" w:rsidRPr="0095383D" w:rsidRDefault="009B409A" w:rsidP="00B1409A">
                  <w:pPr>
                    <w:spacing w:before="60" w:after="60"/>
                    <w:ind w:right="34"/>
                    <w:jc w:val="center"/>
                    <w:rPr>
                      <w:b w:val="0"/>
                      <w:bCs w:val="0"/>
                      <w:color w:val="auto"/>
                      <w:sz w:val="24"/>
                      <w:szCs w:val="24"/>
                    </w:rPr>
                  </w:pPr>
                  <w:r>
                    <w:rPr>
                      <w:b w:val="0"/>
                      <w:bCs w:val="0"/>
                      <w:color w:val="auto"/>
                      <w:sz w:val="24"/>
                      <w:szCs w:val="24"/>
                    </w:rPr>
                    <w:t>25.2</w:t>
                  </w:r>
                  <w:r w:rsidR="00C47672">
                    <w:rPr>
                      <w:b w:val="0"/>
                      <w:bCs w:val="0"/>
                      <w:color w:val="auto"/>
                      <w:sz w:val="24"/>
                      <w:szCs w:val="24"/>
                    </w:rPr>
                    <w:t>5</w:t>
                  </w:r>
                </w:p>
              </w:tc>
            </w:tr>
            <w:tr w:rsidR="006B06A0" w:rsidRPr="006B06A0" w14:paraId="05AAEF37" w14:textId="77777777" w:rsidTr="0095383D">
              <w:trPr>
                <w:trHeight w:val="255"/>
              </w:trPr>
              <w:tc>
                <w:tcPr>
                  <w:tcW w:w="1220" w:type="dxa"/>
                  <w:tcBorders>
                    <w:top w:val="nil"/>
                    <w:left w:val="nil"/>
                    <w:bottom w:val="nil"/>
                    <w:right w:val="nil"/>
                  </w:tcBorders>
                  <w:shd w:val="clear" w:color="auto" w:fill="auto"/>
                  <w:noWrap/>
                  <w:hideMark/>
                </w:tcPr>
                <w:p w14:paraId="05AAEF36" w14:textId="1A0256D6" w:rsidR="006B06A0" w:rsidRPr="0095383D" w:rsidRDefault="007F6E42" w:rsidP="00505263">
                  <w:pPr>
                    <w:spacing w:before="60" w:after="60"/>
                    <w:ind w:right="34"/>
                    <w:jc w:val="center"/>
                    <w:rPr>
                      <w:b w:val="0"/>
                      <w:bCs w:val="0"/>
                      <w:color w:val="auto"/>
                      <w:sz w:val="24"/>
                      <w:szCs w:val="24"/>
                    </w:rPr>
                  </w:pPr>
                  <w:r>
                    <w:rPr>
                      <w:b w:val="0"/>
                      <w:bCs w:val="0"/>
                      <w:color w:val="auto"/>
                      <w:sz w:val="24"/>
                      <w:szCs w:val="24"/>
                    </w:rPr>
                    <w:t>25.25</w:t>
                  </w:r>
                </w:p>
              </w:tc>
            </w:tr>
          </w:tbl>
          <w:p w14:paraId="05AAEF38" w14:textId="77777777" w:rsidR="007D0C15" w:rsidRDefault="007D0C15" w:rsidP="00C16444">
            <w:pPr>
              <w:spacing w:before="60" w:after="60"/>
              <w:jc w:val="center"/>
              <w:rPr>
                <w:b w:val="0"/>
                <w:bCs w:val="0"/>
                <w:color w:val="auto"/>
                <w:sz w:val="24"/>
                <w:szCs w:val="24"/>
              </w:rPr>
            </w:pPr>
          </w:p>
        </w:tc>
        <w:tc>
          <w:tcPr>
            <w:tcW w:w="3118" w:type="dxa"/>
          </w:tcPr>
          <w:p w14:paraId="05AAEF39" w14:textId="77777777" w:rsidR="007D0C15" w:rsidRDefault="007D0C15">
            <w:pPr>
              <w:spacing w:before="60" w:after="60"/>
              <w:ind w:right="28"/>
              <w:rPr>
                <w:b w:val="0"/>
                <w:bCs w:val="0"/>
                <w:color w:val="auto"/>
                <w:sz w:val="24"/>
                <w:szCs w:val="24"/>
              </w:rPr>
            </w:pPr>
          </w:p>
        </w:tc>
        <w:tc>
          <w:tcPr>
            <w:tcW w:w="1560" w:type="dxa"/>
          </w:tcPr>
          <w:p w14:paraId="05AAEF3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3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20802" w14:paraId="05AAEF4A" w14:textId="77777777" w:rsidTr="00AF76E4">
        <w:trPr>
          <w:cantSplit/>
        </w:trPr>
        <w:tc>
          <w:tcPr>
            <w:tcW w:w="2376" w:type="dxa"/>
          </w:tcPr>
          <w:p w14:paraId="05AAEF3D" w14:textId="77777777" w:rsidR="00720802" w:rsidRDefault="00720802" w:rsidP="00720802">
            <w:pPr>
              <w:spacing w:before="60" w:after="60"/>
              <w:ind w:right="34"/>
              <w:rPr>
                <w:b w:val="0"/>
                <w:bCs w:val="0"/>
                <w:color w:val="auto"/>
                <w:sz w:val="24"/>
                <w:szCs w:val="24"/>
              </w:rPr>
            </w:pPr>
            <w:r w:rsidRPr="00B25CBE">
              <w:rPr>
                <w:b w:val="0"/>
                <w:bCs w:val="0"/>
                <w:color w:val="auto"/>
                <w:sz w:val="24"/>
                <w:szCs w:val="24"/>
              </w:rPr>
              <w:t>Tooth/teeth (partial denture)</w:t>
            </w:r>
          </w:p>
        </w:tc>
        <w:tc>
          <w:tcPr>
            <w:tcW w:w="851" w:type="dxa"/>
          </w:tcPr>
          <w:p w14:paraId="05AAEF3E" w14:textId="77777777" w:rsidR="00720802" w:rsidRDefault="00720802" w:rsidP="00720802">
            <w:pPr>
              <w:spacing w:before="60" w:after="60"/>
              <w:jc w:val="center"/>
              <w:rPr>
                <w:b w:val="0"/>
                <w:bCs w:val="0"/>
                <w:color w:val="auto"/>
                <w:sz w:val="24"/>
                <w:szCs w:val="24"/>
              </w:rPr>
            </w:pPr>
            <w:r>
              <w:rPr>
                <w:b w:val="0"/>
                <w:bCs w:val="0"/>
                <w:color w:val="auto"/>
                <w:sz w:val="24"/>
                <w:szCs w:val="24"/>
              </w:rPr>
              <w:t>D733</w:t>
            </w:r>
          </w:p>
          <w:p w14:paraId="05AAEF3F" w14:textId="77777777" w:rsidR="00720802" w:rsidRDefault="00720802" w:rsidP="00720802">
            <w:pPr>
              <w:spacing w:before="60" w:after="60"/>
              <w:jc w:val="center"/>
              <w:rPr>
                <w:b w:val="0"/>
                <w:bCs w:val="0"/>
                <w:color w:val="auto"/>
                <w:sz w:val="24"/>
                <w:szCs w:val="24"/>
              </w:rPr>
            </w:pPr>
            <w:r>
              <w:rPr>
                <w:b w:val="0"/>
                <w:bCs w:val="0"/>
                <w:color w:val="auto"/>
                <w:sz w:val="24"/>
                <w:szCs w:val="24"/>
              </w:rPr>
              <w:t>S733</w:t>
            </w:r>
          </w:p>
        </w:tc>
        <w:tc>
          <w:tcPr>
            <w:tcW w:w="992" w:type="dxa"/>
          </w:tcPr>
          <w:p w14:paraId="05AAEF40"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F41"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6B06A0" w:rsidRPr="006B06A0" w14:paraId="05AAEF43" w14:textId="77777777" w:rsidTr="0095383D">
              <w:trPr>
                <w:trHeight w:val="255"/>
              </w:trPr>
              <w:tc>
                <w:tcPr>
                  <w:tcW w:w="1220" w:type="dxa"/>
                  <w:tcBorders>
                    <w:top w:val="nil"/>
                    <w:left w:val="nil"/>
                    <w:bottom w:val="nil"/>
                    <w:right w:val="nil"/>
                  </w:tcBorders>
                  <w:shd w:val="clear" w:color="auto" w:fill="auto"/>
                  <w:noWrap/>
                  <w:hideMark/>
                </w:tcPr>
                <w:p w14:paraId="05AAEF42" w14:textId="0F55418A" w:rsidR="006B06A0" w:rsidRPr="0095383D" w:rsidRDefault="009B409A" w:rsidP="0069607D">
                  <w:pPr>
                    <w:spacing w:before="60" w:after="60"/>
                    <w:ind w:right="34"/>
                    <w:jc w:val="center"/>
                    <w:rPr>
                      <w:b w:val="0"/>
                      <w:bCs w:val="0"/>
                      <w:color w:val="auto"/>
                      <w:sz w:val="24"/>
                      <w:szCs w:val="24"/>
                    </w:rPr>
                  </w:pPr>
                  <w:r>
                    <w:rPr>
                      <w:b w:val="0"/>
                      <w:bCs w:val="0"/>
                      <w:color w:val="auto"/>
                      <w:sz w:val="24"/>
                      <w:szCs w:val="24"/>
                    </w:rPr>
                    <w:t>42.50</w:t>
                  </w:r>
                </w:p>
              </w:tc>
            </w:tr>
            <w:tr w:rsidR="006B06A0" w:rsidRPr="006B06A0" w14:paraId="05AAEF45" w14:textId="77777777" w:rsidTr="0095383D">
              <w:trPr>
                <w:trHeight w:val="255"/>
              </w:trPr>
              <w:tc>
                <w:tcPr>
                  <w:tcW w:w="1220" w:type="dxa"/>
                  <w:tcBorders>
                    <w:top w:val="nil"/>
                    <w:left w:val="nil"/>
                    <w:bottom w:val="nil"/>
                    <w:right w:val="nil"/>
                  </w:tcBorders>
                  <w:shd w:val="clear" w:color="auto" w:fill="auto"/>
                  <w:noWrap/>
                  <w:hideMark/>
                </w:tcPr>
                <w:p w14:paraId="05AAEF44" w14:textId="1BB2FE88"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42.50</w:t>
                  </w:r>
                </w:p>
              </w:tc>
            </w:tr>
          </w:tbl>
          <w:p w14:paraId="05AAEF46" w14:textId="77777777" w:rsidR="00720802" w:rsidRDefault="00720802" w:rsidP="00720802">
            <w:pPr>
              <w:spacing w:before="60" w:after="60"/>
              <w:jc w:val="center"/>
              <w:rPr>
                <w:b w:val="0"/>
                <w:bCs w:val="0"/>
                <w:color w:val="auto"/>
                <w:sz w:val="24"/>
                <w:szCs w:val="24"/>
              </w:rPr>
            </w:pPr>
          </w:p>
        </w:tc>
        <w:tc>
          <w:tcPr>
            <w:tcW w:w="3118" w:type="dxa"/>
          </w:tcPr>
          <w:p w14:paraId="05AAEF47" w14:textId="77777777" w:rsidR="00720802" w:rsidRDefault="00720802" w:rsidP="00720802">
            <w:pPr>
              <w:spacing w:before="60" w:after="60"/>
              <w:ind w:right="28"/>
              <w:rPr>
                <w:b w:val="0"/>
                <w:bCs w:val="0"/>
                <w:color w:val="auto"/>
                <w:sz w:val="24"/>
                <w:szCs w:val="24"/>
              </w:rPr>
            </w:pPr>
            <w:r>
              <w:rPr>
                <w:b w:val="0"/>
                <w:bCs w:val="0"/>
                <w:color w:val="auto"/>
                <w:sz w:val="24"/>
                <w:szCs w:val="24"/>
              </w:rPr>
              <w:t>Maximum of 12 teeth</w:t>
            </w:r>
            <w:r w:rsidR="009572C7">
              <w:rPr>
                <w:b w:val="0"/>
                <w:bCs w:val="0"/>
                <w:color w:val="auto"/>
                <w:sz w:val="24"/>
                <w:szCs w:val="24"/>
              </w:rPr>
              <w:t xml:space="preserve"> per denture base (with partial denture items 721, 722, 723, 724, 727, 728).</w:t>
            </w:r>
          </w:p>
        </w:tc>
        <w:tc>
          <w:tcPr>
            <w:tcW w:w="1560" w:type="dxa"/>
          </w:tcPr>
          <w:p w14:paraId="05AAEF48"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F49"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20802" w14:paraId="05AAEF58" w14:textId="77777777" w:rsidTr="00AF76E4">
        <w:trPr>
          <w:cantSplit/>
        </w:trPr>
        <w:tc>
          <w:tcPr>
            <w:tcW w:w="2376" w:type="dxa"/>
          </w:tcPr>
          <w:p w14:paraId="05AAEF4B" w14:textId="77777777" w:rsidR="00720802" w:rsidRDefault="00720802" w:rsidP="00720802">
            <w:pPr>
              <w:spacing w:before="60" w:after="60"/>
              <w:ind w:right="34"/>
              <w:rPr>
                <w:b w:val="0"/>
                <w:bCs w:val="0"/>
                <w:color w:val="auto"/>
                <w:sz w:val="24"/>
                <w:szCs w:val="24"/>
              </w:rPr>
            </w:pPr>
            <w:r w:rsidRPr="00B25CBE">
              <w:rPr>
                <w:b w:val="0"/>
                <w:bCs w:val="0"/>
                <w:color w:val="auto"/>
                <w:sz w:val="24"/>
                <w:szCs w:val="24"/>
              </w:rPr>
              <w:t>Overlays – per tooth</w:t>
            </w:r>
          </w:p>
        </w:tc>
        <w:tc>
          <w:tcPr>
            <w:tcW w:w="851" w:type="dxa"/>
          </w:tcPr>
          <w:p w14:paraId="05AAEF4C" w14:textId="77777777" w:rsidR="00720802" w:rsidRDefault="00720802" w:rsidP="00720802">
            <w:pPr>
              <w:spacing w:before="60" w:after="60"/>
              <w:jc w:val="center"/>
              <w:rPr>
                <w:b w:val="0"/>
                <w:bCs w:val="0"/>
                <w:color w:val="auto"/>
                <w:sz w:val="24"/>
                <w:szCs w:val="24"/>
              </w:rPr>
            </w:pPr>
            <w:r>
              <w:rPr>
                <w:b w:val="0"/>
                <w:bCs w:val="0"/>
                <w:color w:val="auto"/>
                <w:sz w:val="24"/>
                <w:szCs w:val="24"/>
              </w:rPr>
              <w:t>D734</w:t>
            </w:r>
          </w:p>
          <w:p w14:paraId="05AAEF4D" w14:textId="77777777" w:rsidR="00720802" w:rsidRDefault="00720802" w:rsidP="00720802">
            <w:pPr>
              <w:spacing w:before="60" w:after="60"/>
              <w:jc w:val="center"/>
              <w:rPr>
                <w:b w:val="0"/>
                <w:bCs w:val="0"/>
                <w:color w:val="auto"/>
                <w:sz w:val="24"/>
                <w:szCs w:val="24"/>
              </w:rPr>
            </w:pPr>
            <w:r>
              <w:rPr>
                <w:b w:val="0"/>
                <w:bCs w:val="0"/>
                <w:color w:val="auto"/>
                <w:sz w:val="24"/>
                <w:szCs w:val="24"/>
              </w:rPr>
              <w:t>S734</w:t>
            </w:r>
          </w:p>
        </w:tc>
        <w:tc>
          <w:tcPr>
            <w:tcW w:w="992" w:type="dxa"/>
          </w:tcPr>
          <w:p w14:paraId="05AAEF4E"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F4F"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6B06A0" w:rsidRPr="006B06A0" w14:paraId="05AAEF51" w14:textId="77777777" w:rsidTr="0095383D">
              <w:trPr>
                <w:trHeight w:val="255"/>
              </w:trPr>
              <w:tc>
                <w:tcPr>
                  <w:tcW w:w="1220" w:type="dxa"/>
                  <w:tcBorders>
                    <w:top w:val="nil"/>
                    <w:left w:val="nil"/>
                    <w:bottom w:val="nil"/>
                    <w:right w:val="nil"/>
                  </w:tcBorders>
                  <w:shd w:val="clear" w:color="auto" w:fill="auto"/>
                  <w:noWrap/>
                  <w:hideMark/>
                </w:tcPr>
                <w:p w14:paraId="05AAEF50" w14:textId="210E8061" w:rsidR="006B06A0" w:rsidRPr="0095383D" w:rsidRDefault="009B409A" w:rsidP="00EF0500">
                  <w:pPr>
                    <w:spacing w:before="60" w:after="60"/>
                    <w:ind w:right="34"/>
                    <w:jc w:val="center"/>
                    <w:rPr>
                      <w:b w:val="0"/>
                      <w:bCs w:val="0"/>
                      <w:color w:val="auto"/>
                      <w:sz w:val="24"/>
                      <w:szCs w:val="24"/>
                    </w:rPr>
                  </w:pPr>
                  <w:r>
                    <w:rPr>
                      <w:b w:val="0"/>
                      <w:bCs w:val="0"/>
                      <w:color w:val="auto"/>
                      <w:sz w:val="24"/>
                      <w:szCs w:val="24"/>
                    </w:rPr>
                    <w:t>51.8</w:t>
                  </w:r>
                  <w:r w:rsidR="00C47672">
                    <w:rPr>
                      <w:b w:val="0"/>
                      <w:bCs w:val="0"/>
                      <w:color w:val="auto"/>
                      <w:sz w:val="24"/>
                      <w:szCs w:val="24"/>
                    </w:rPr>
                    <w:t>5</w:t>
                  </w:r>
                </w:p>
              </w:tc>
            </w:tr>
            <w:tr w:rsidR="006B06A0" w:rsidRPr="006B06A0" w14:paraId="05AAEF53" w14:textId="77777777" w:rsidTr="0095383D">
              <w:trPr>
                <w:trHeight w:val="255"/>
              </w:trPr>
              <w:tc>
                <w:tcPr>
                  <w:tcW w:w="1220" w:type="dxa"/>
                  <w:tcBorders>
                    <w:top w:val="nil"/>
                    <w:left w:val="nil"/>
                    <w:bottom w:val="nil"/>
                    <w:right w:val="nil"/>
                  </w:tcBorders>
                  <w:shd w:val="clear" w:color="auto" w:fill="auto"/>
                  <w:noWrap/>
                  <w:hideMark/>
                </w:tcPr>
                <w:p w14:paraId="05AAEF52" w14:textId="2B05F3C9"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51.85</w:t>
                  </w:r>
                </w:p>
              </w:tc>
            </w:tr>
          </w:tbl>
          <w:p w14:paraId="05AAEF54" w14:textId="77777777" w:rsidR="00720802" w:rsidRDefault="00720802" w:rsidP="00720802">
            <w:pPr>
              <w:spacing w:before="60" w:after="60"/>
              <w:jc w:val="center"/>
              <w:rPr>
                <w:b w:val="0"/>
                <w:bCs w:val="0"/>
                <w:color w:val="auto"/>
                <w:sz w:val="24"/>
                <w:szCs w:val="24"/>
              </w:rPr>
            </w:pPr>
          </w:p>
        </w:tc>
        <w:tc>
          <w:tcPr>
            <w:tcW w:w="3118" w:type="dxa"/>
          </w:tcPr>
          <w:p w14:paraId="05AAEF55" w14:textId="77777777" w:rsidR="00720802" w:rsidRDefault="009572C7" w:rsidP="00720802">
            <w:pPr>
              <w:spacing w:before="60" w:after="60"/>
              <w:ind w:right="28"/>
              <w:rPr>
                <w:b w:val="0"/>
                <w:bCs w:val="0"/>
                <w:color w:val="auto"/>
                <w:sz w:val="24"/>
                <w:szCs w:val="24"/>
              </w:rPr>
            </w:pPr>
            <w:r>
              <w:rPr>
                <w:b w:val="0"/>
                <w:bCs w:val="0"/>
                <w:color w:val="auto"/>
                <w:sz w:val="24"/>
                <w:szCs w:val="24"/>
              </w:rPr>
              <w:t>Can only be claimed with items 727 or 728.</w:t>
            </w:r>
          </w:p>
        </w:tc>
        <w:tc>
          <w:tcPr>
            <w:tcW w:w="1560" w:type="dxa"/>
          </w:tcPr>
          <w:p w14:paraId="05AAEF56"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F57"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D0C15" w14:paraId="05AAEF66" w14:textId="77777777" w:rsidTr="00907228">
        <w:trPr>
          <w:cantSplit/>
        </w:trPr>
        <w:tc>
          <w:tcPr>
            <w:tcW w:w="2376" w:type="dxa"/>
          </w:tcPr>
          <w:p w14:paraId="05AAEF59" w14:textId="77777777" w:rsidR="007D0C15" w:rsidRDefault="007D0C15">
            <w:pPr>
              <w:spacing w:before="60" w:after="60"/>
              <w:ind w:right="34"/>
              <w:rPr>
                <w:b w:val="0"/>
                <w:bCs w:val="0"/>
                <w:color w:val="auto"/>
                <w:sz w:val="24"/>
                <w:szCs w:val="24"/>
              </w:rPr>
            </w:pPr>
            <w:r>
              <w:rPr>
                <w:b w:val="0"/>
                <w:bCs w:val="0"/>
                <w:color w:val="auto"/>
                <w:sz w:val="24"/>
                <w:szCs w:val="24"/>
              </w:rPr>
              <w:t xml:space="preserve">Precision or magnetic denture attachment </w:t>
            </w:r>
          </w:p>
        </w:tc>
        <w:tc>
          <w:tcPr>
            <w:tcW w:w="851" w:type="dxa"/>
          </w:tcPr>
          <w:p w14:paraId="05AAEF5A" w14:textId="77777777" w:rsidR="007D0C15" w:rsidRDefault="007D0C15">
            <w:pPr>
              <w:spacing w:before="60" w:after="60"/>
              <w:jc w:val="center"/>
              <w:rPr>
                <w:b w:val="0"/>
                <w:bCs w:val="0"/>
                <w:color w:val="auto"/>
                <w:sz w:val="24"/>
                <w:szCs w:val="24"/>
              </w:rPr>
            </w:pPr>
            <w:r>
              <w:rPr>
                <w:b w:val="0"/>
                <w:bCs w:val="0"/>
                <w:color w:val="auto"/>
                <w:sz w:val="24"/>
                <w:szCs w:val="24"/>
              </w:rPr>
              <w:t>D735</w:t>
            </w:r>
          </w:p>
          <w:p w14:paraId="05AAEF5B" w14:textId="77777777" w:rsidR="007D0C15" w:rsidRDefault="007D0C15">
            <w:pPr>
              <w:spacing w:before="60" w:after="60"/>
              <w:jc w:val="center"/>
              <w:rPr>
                <w:b w:val="0"/>
                <w:bCs w:val="0"/>
                <w:color w:val="auto"/>
                <w:sz w:val="24"/>
                <w:szCs w:val="24"/>
              </w:rPr>
            </w:pPr>
            <w:r>
              <w:rPr>
                <w:b w:val="0"/>
                <w:bCs w:val="0"/>
                <w:color w:val="auto"/>
                <w:sz w:val="24"/>
                <w:szCs w:val="24"/>
              </w:rPr>
              <w:t>S735</w:t>
            </w:r>
          </w:p>
        </w:tc>
        <w:tc>
          <w:tcPr>
            <w:tcW w:w="992" w:type="dxa"/>
          </w:tcPr>
          <w:p w14:paraId="05AAEF5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5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6B06A0" w:rsidRPr="006B06A0" w14:paraId="05AAEF5F" w14:textId="77777777" w:rsidTr="0095383D">
              <w:trPr>
                <w:trHeight w:val="255"/>
              </w:trPr>
              <w:tc>
                <w:tcPr>
                  <w:tcW w:w="1220" w:type="dxa"/>
                  <w:tcBorders>
                    <w:top w:val="nil"/>
                    <w:left w:val="nil"/>
                    <w:bottom w:val="nil"/>
                    <w:right w:val="nil"/>
                  </w:tcBorders>
                  <w:shd w:val="clear" w:color="auto" w:fill="auto"/>
                  <w:noWrap/>
                  <w:hideMark/>
                </w:tcPr>
                <w:p w14:paraId="05AAEF5E" w14:textId="1C6FAD35" w:rsidR="006B06A0" w:rsidRPr="0095383D" w:rsidRDefault="00C47672" w:rsidP="009B409A">
                  <w:pPr>
                    <w:spacing w:before="60" w:after="60"/>
                    <w:ind w:right="34"/>
                    <w:jc w:val="center"/>
                    <w:rPr>
                      <w:b w:val="0"/>
                      <w:bCs w:val="0"/>
                      <w:color w:val="auto"/>
                      <w:sz w:val="24"/>
                      <w:szCs w:val="24"/>
                    </w:rPr>
                  </w:pPr>
                  <w:r>
                    <w:rPr>
                      <w:b w:val="0"/>
                      <w:bCs w:val="0"/>
                      <w:color w:val="auto"/>
                      <w:sz w:val="24"/>
                      <w:szCs w:val="24"/>
                    </w:rPr>
                    <w:t xml:space="preserve"> 3</w:t>
                  </w:r>
                  <w:r w:rsidR="009B409A">
                    <w:rPr>
                      <w:b w:val="0"/>
                      <w:bCs w:val="0"/>
                      <w:color w:val="auto"/>
                      <w:sz w:val="24"/>
                      <w:szCs w:val="24"/>
                    </w:rPr>
                    <w:t>11.15</w:t>
                  </w:r>
                </w:p>
              </w:tc>
            </w:tr>
            <w:tr w:rsidR="006B06A0" w:rsidRPr="006B06A0" w14:paraId="05AAEF61" w14:textId="77777777" w:rsidTr="0095383D">
              <w:trPr>
                <w:trHeight w:val="255"/>
              </w:trPr>
              <w:tc>
                <w:tcPr>
                  <w:tcW w:w="1220" w:type="dxa"/>
                  <w:tcBorders>
                    <w:top w:val="nil"/>
                    <w:left w:val="nil"/>
                    <w:bottom w:val="nil"/>
                    <w:right w:val="nil"/>
                  </w:tcBorders>
                  <w:shd w:val="clear" w:color="auto" w:fill="auto"/>
                  <w:noWrap/>
                  <w:hideMark/>
                </w:tcPr>
                <w:p w14:paraId="05AAEF60" w14:textId="532361B7" w:rsidR="006B06A0" w:rsidRPr="0095383D" w:rsidRDefault="00C47672" w:rsidP="0095383D">
                  <w:pPr>
                    <w:spacing w:before="60" w:after="60"/>
                    <w:ind w:right="34"/>
                    <w:jc w:val="center"/>
                    <w:rPr>
                      <w:b w:val="0"/>
                      <w:bCs w:val="0"/>
                      <w:color w:val="auto"/>
                      <w:sz w:val="24"/>
                      <w:szCs w:val="24"/>
                    </w:rPr>
                  </w:pPr>
                  <w:r>
                    <w:rPr>
                      <w:b w:val="0"/>
                      <w:bCs w:val="0"/>
                      <w:color w:val="auto"/>
                      <w:sz w:val="24"/>
                      <w:szCs w:val="24"/>
                    </w:rPr>
                    <w:t xml:space="preserve"> </w:t>
                  </w:r>
                  <w:r w:rsidR="00320E49">
                    <w:rPr>
                      <w:b w:val="0"/>
                      <w:bCs w:val="0"/>
                      <w:color w:val="auto"/>
                      <w:sz w:val="24"/>
                      <w:szCs w:val="24"/>
                    </w:rPr>
                    <w:t>311.15</w:t>
                  </w:r>
                </w:p>
              </w:tc>
            </w:tr>
          </w:tbl>
          <w:p w14:paraId="05AAEF62" w14:textId="77777777" w:rsidR="007D0C15" w:rsidRDefault="007D0C15">
            <w:pPr>
              <w:spacing w:before="60" w:after="60"/>
              <w:jc w:val="center"/>
              <w:rPr>
                <w:b w:val="0"/>
                <w:bCs w:val="0"/>
                <w:color w:val="auto"/>
                <w:sz w:val="24"/>
                <w:szCs w:val="24"/>
              </w:rPr>
            </w:pPr>
          </w:p>
        </w:tc>
        <w:tc>
          <w:tcPr>
            <w:tcW w:w="3118" w:type="dxa"/>
          </w:tcPr>
          <w:p w14:paraId="05AAEF63" w14:textId="77777777" w:rsidR="007D0C15" w:rsidRDefault="007D0C15">
            <w:pPr>
              <w:spacing w:before="60" w:after="60"/>
              <w:ind w:right="28"/>
              <w:rPr>
                <w:b w:val="0"/>
                <w:bCs w:val="0"/>
                <w:color w:val="auto"/>
                <w:sz w:val="24"/>
                <w:szCs w:val="24"/>
              </w:rPr>
            </w:pPr>
            <w:r>
              <w:rPr>
                <w:b w:val="0"/>
                <w:bCs w:val="0"/>
                <w:color w:val="auto"/>
                <w:sz w:val="24"/>
                <w:szCs w:val="24"/>
              </w:rPr>
              <w:t>Limit of two (2) items per 12 month period.</w:t>
            </w:r>
          </w:p>
        </w:tc>
        <w:tc>
          <w:tcPr>
            <w:tcW w:w="1560" w:type="dxa"/>
          </w:tcPr>
          <w:p w14:paraId="05AAEF6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6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74" w14:textId="77777777" w:rsidTr="00907228">
        <w:trPr>
          <w:cantSplit/>
        </w:trPr>
        <w:tc>
          <w:tcPr>
            <w:tcW w:w="2376" w:type="dxa"/>
          </w:tcPr>
          <w:p w14:paraId="05AAEF67" w14:textId="77777777" w:rsidR="007D0C15" w:rsidRDefault="007D0C15">
            <w:pPr>
              <w:spacing w:before="60" w:after="60"/>
              <w:ind w:right="34"/>
              <w:rPr>
                <w:b w:val="0"/>
                <w:bCs w:val="0"/>
                <w:color w:val="auto"/>
                <w:sz w:val="24"/>
                <w:szCs w:val="24"/>
              </w:rPr>
            </w:pPr>
            <w:r>
              <w:rPr>
                <w:b w:val="0"/>
                <w:bCs w:val="0"/>
                <w:color w:val="auto"/>
                <w:sz w:val="24"/>
                <w:szCs w:val="24"/>
              </w:rPr>
              <w:t xml:space="preserve">Immediate tooth replacement - per tooth </w:t>
            </w:r>
          </w:p>
        </w:tc>
        <w:tc>
          <w:tcPr>
            <w:tcW w:w="851" w:type="dxa"/>
          </w:tcPr>
          <w:p w14:paraId="05AAEF68" w14:textId="77777777" w:rsidR="007D0C15" w:rsidRDefault="007D0C15">
            <w:pPr>
              <w:spacing w:before="60" w:after="60"/>
              <w:jc w:val="center"/>
              <w:rPr>
                <w:b w:val="0"/>
                <w:bCs w:val="0"/>
                <w:color w:val="auto"/>
                <w:sz w:val="24"/>
                <w:szCs w:val="24"/>
              </w:rPr>
            </w:pPr>
            <w:r>
              <w:rPr>
                <w:b w:val="0"/>
                <w:bCs w:val="0"/>
                <w:color w:val="auto"/>
                <w:sz w:val="24"/>
                <w:szCs w:val="24"/>
              </w:rPr>
              <w:t>D736</w:t>
            </w:r>
          </w:p>
          <w:p w14:paraId="05AAEF69" w14:textId="77777777" w:rsidR="007D0C15" w:rsidRDefault="007D0C15">
            <w:pPr>
              <w:pStyle w:val="Heading8"/>
              <w:spacing w:before="60" w:after="60"/>
            </w:pPr>
            <w:r>
              <w:t>S736</w:t>
            </w:r>
          </w:p>
        </w:tc>
        <w:tc>
          <w:tcPr>
            <w:tcW w:w="992" w:type="dxa"/>
          </w:tcPr>
          <w:p w14:paraId="05AAEF6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6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A0195" w:rsidRPr="00EA0195" w14:paraId="05AAEF6D" w14:textId="77777777" w:rsidTr="0095383D">
              <w:trPr>
                <w:trHeight w:val="255"/>
              </w:trPr>
              <w:tc>
                <w:tcPr>
                  <w:tcW w:w="1220" w:type="dxa"/>
                  <w:tcBorders>
                    <w:top w:val="nil"/>
                    <w:left w:val="nil"/>
                    <w:bottom w:val="nil"/>
                    <w:right w:val="nil"/>
                  </w:tcBorders>
                  <w:shd w:val="clear" w:color="auto" w:fill="auto"/>
                  <w:noWrap/>
                  <w:hideMark/>
                </w:tcPr>
                <w:p w14:paraId="05AAEF6C" w14:textId="294D199F" w:rsidR="00EA0195" w:rsidRPr="0095383D" w:rsidRDefault="009B409A" w:rsidP="00985836">
                  <w:pPr>
                    <w:spacing w:before="60" w:after="60"/>
                    <w:ind w:right="34"/>
                    <w:jc w:val="center"/>
                    <w:rPr>
                      <w:b w:val="0"/>
                      <w:bCs w:val="0"/>
                      <w:color w:val="auto"/>
                      <w:sz w:val="24"/>
                      <w:szCs w:val="24"/>
                    </w:rPr>
                  </w:pPr>
                  <w:r>
                    <w:rPr>
                      <w:b w:val="0"/>
                      <w:bCs w:val="0"/>
                      <w:color w:val="auto"/>
                      <w:sz w:val="24"/>
                      <w:szCs w:val="24"/>
                    </w:rPr>
                    <w:t>10.8</w:t>
                  </w:r>
                  <w:r w:rsidR="00985836">
                    <w:rPr>
                      <w:b w:val="0"/>
                      <w:bCs w:val="0"/>
                      <w:color w:val="auto"/>
                      <w:sz w:val="24"/>
                      <w:szCs w:val="24"/>
                    </w:rPr>
                    <w:t>0</w:t>
                  </w:r>
                </w:p>
              </w:tc>
            </w:tr>
            <w:tr w:rsidR="00EA0195" w:rsidRPr="00EA0195" w14:paraId="05AAEF6F" w14:textId="77777777" w:rsidTr="0095383D">
              <w:trPr>
                <w:trHeight w:val="255"/>
              </w:trPr>
              <w:tc>
                <w:tcPr>
                  <w:tcW w:w="1220" w:type="dxa"/>
                  <w:tcBorders>
                    <w:top w:val="nil"/>
                    <w:left w:val="nil"/>
                    <w:bottom w:val="nil"/>
                    <w:right w:val="nil"/>
                  </w:tcBorders>
                  <w:shd w:val="clear" w:color="auto" w:fill="auto"/>
                  <w:noWrap/>
                  <w:hideMark/>
                </w:tcPr>
                <w:p w14:paraId="05AAEF6E" w14:textId="0C05F276"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10.80</w:t>
                  </w:r>
                </w:p>
              </w:tc>
            </w:tr>
          </w:tbl>
          <w:p w14:paraId="05AAEF70" w14:textId="77777777" w:rsidR="007D0C15" w:rsidRDefault="007D0C15">
            <w:pPr>
              <w:spacing w:before="60" w:after="60"/>
              <w:jc w:val="center"/>
              <w:rPr>
                <w:b w:val="0"/>
                <w:bCs w:val="0"/>
                <w:color w:val="auto"/>
                <w:sz w:val="24"/>
                <w:szCs w:val="24"/>
              </w:rPr>
            </w:pPr>
          </w:p>
        </w:tc>
        <w:tc>
          <w:tcPr>
            <w:tcW w:w="3118" w:type="dxa"/>
          </w:tcPr>
          <w:p w14:paraId="05AAEF71" w14:textId="77777777" w:rsidR="007D0C15" w:rsidRDefault="007D0C15">
            <w:pPr>
              <w:spacing w:before="60" w:after="60"/>
              <w:ind w:right="28"/>
              <w:rPr>
                <w:b w:val="0"/>
                <w:bCs w:val="0"/>
                <w:color w:val="auto"/>
                <w:sz w:val="24"/>
                <w:szCs w:val="24"/>
              </w:rPr>
            </w:pPr>
          </w:p>
        </w:tc>
        <w:tc>
          <w:tcPr>
            <w:tcW w:w="1560" w:type="dxa"/>
          </w:tcPr>
          <w:p w14:paraId="05AAEF7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7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82" w14:textId="77777777" w:rsidTr="00907228">
        <w:trPr>
          <w:cantSplit/>
        </w:trPr>
        <w:tc>
          <w:tcPr>
            <w:tcW w:w="2376" w:type="dxa"/>
          </w:tcPr>
          <w:p w14:paraId="05AAEF75" w14:textId="77777777" w:rsidR="007D0C15" w:rsidRDefault="007D0C15">
            <w:pPr>
              <w:spacing w:before="60" w:after="60"/>
              <w:ind w:right="34"/>
              <w:rPr>
                <w:b w:val="0"/>
                <w:bCs w:val="0"/>
                <w:color w:val="auto"/>
                <w:sz w:val="24"/>
                <w:szCs w:val="24"/>
              </w:rPr>
            </w:pPr>
            <w:r>
              <w:rPr>
                <w:b w:val="0"/>
                <w:bCs w:val="0"/>
                <w:color w:val="auto"/>
                <w:sz w:val="24"/>
                <w:szCs w:val="24"/>
              </w:rPr>
              <w:t xml:space="preserve">Resilient lining </w:t>
            </w:r>
          </w:p>
        </w:tc>
        <w:tc>
          <w:tcPr>
            <w:tcW w:w="851" w:type="dxa"/>
          </w:tcPr>
          <w:p w14:paraId="05AAEF76" w14:textId="77777777" w:rsidR="007D0C15" w:rsidRDefault="007D0C15">
            <w:pPr>
              <w:spacing w:before="60" w:after="60"/>
              <w:jc w:val="center"/>
              <w:rPr>
                <w:b w:val="0"/>
                <w:bCs w:val="0"/>
                <w:color w:val="auto"/>
                <w:sz w:val="24"/>
                <w:szCs w:val="24"/>
              </w:rPr>
            </w:pPr>
            <w:r>
              <w:rPr>
                <w:b w:val="0"/>
                <w:bCs w:val="0"/>
                <w:color w:val="auto"/>
                <w:sz w:val="24"/>
                <w:szCs w:val="24"/>
              </w:rPr>
              <w:t>D737</w:t>
            </w:r>
          </w:p>
          <w:p w14:paraId="05AAEF77" w14:textId="77777777" w:rsidR="007D0C15" w:rsidRDefault="007D0C15">
            <w:pPr>
              <w:spacing w:before="60" w:after="60"/>
              <w:jc w:val="center"/>
              <w:rPr>
                <w:b w:val="0"/>
                <w:bCs w:val="0"/>
                <w:color w:val="auto"/>
                <w:sz w:val="24"/>
                <w:szCs w:val="24"/>
              </w:rPr>
            </w:pPr>
            <w:r>
              <w:rPr>
                <w:b w:val="0"/>
                <w:bCs w:val="0"/>
                <w:color w:val="auto"/>
                <w:sz w:val="24"/>
                <w:szCs w:val="24"/>
              </w:rPr>
              <w:t>S737</w:t>
            </w:r>
          </w:p>
        </w:tc>
        <w:tc>
          <w:tcPr>
            <w:tcW w:w="992" w:type="dxa"/>
          </w:tcPr>
          <w:p w14:paraId="05AAEF7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7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A0195" w:rsidRPr="0095383D" w14:paraId="05AAEF7B" w14:textId="77777777" w:rsidTr="0095383D">
              <w:trPr>
                <w:trHeight w:val="255"/>
              </w:trPr>
              <w:tc>
                <w:tcPr>
                  <w:tcW w:w="1220" w:type="dxa"/>
                  <w:tcBorders>
                    <w:top w:val="nil"/>
                    <w:left w:val="nil"/>
                    <w:bottom w:val="nil"/>
                    <w:right w:val="nil"/>
                  </w:tcBorders>
                  <w:shd w:val="clear" w:color="auto" w:fill="auto"/>
                  <w:noWrap/>
                  <w:hideMark/>
                </w:tcPr>
                <w:p w14:paraId="05AAEF7A" w14:textId="6C534DA6" w:rsidR="00EA0195" w:rsidRPr="0095383D" w:rsidRDefault="003A04F6" w:rsidP="009B409A">
                  <w:pPr>
                    <w:spacing w:before="60" w:after="60"/>
                    <w:ind w:right="34"/>
                    <w:jc w:val="center"/>
                    <w:rPr>
                      <w:b w:val="0"/>
                      <w:bCs w:val="0"/>
                      <w:color w:val="auto"/>
                      <w:sz w:val="24"/>
                      <w:szCs w:val="24"/>
                    </w:rPr>
                  </w:pPr>
                  <w:r>
                    <w:rPr>
                      <w:b w:val="0"/>
                      <w:bCs w:val="0"/>
                      <w:color w:val="auto"/>
                      <w:sz w:val="24"/>
                      <w:szCs w:val="24"/>
                    </w:rPr>
                    <w:t>2</w:t>
                  </w:r>
                  <w:r w:rsidR="009B409A">
                    <w:rPr>
                      <w:b w:val="0"/>
                      <w:bCs w:val="0"/>
                      <w:color w:val="auto"/>
                      <w:sz w:val="24"/>
                      <w:szCs w:val="24"/>
                    </w:rPr>
                    <w:t>22.50</w:t>
                  </w:r>
                </w:p>
              </w:tc>
            </w:tr>
            <w:tr w:rsidR="00EA0195" w:rsidRPr="0095383D" w14:paraId="05AAEF7D" w14:textId="77777777" w:rsidTr="0095383D">
              <w:trPr>
                <w:trHeight w:val="255"/>
              </w:trPr>
              <w:tc>
                <w:tcPr>
                  <w:tcW w:w="1220" w:type="dxa"/>
                  <w:tcBorders>
                    <w:top w:val="nil"/>
                    <w:left w:val="nil"/>
                    <w:bottom w:val="nil"/>
                    <w:right w:val="nil"/>
                  </w:tcBorders>
                  <w:shd w:val="clear" w:color="auto" w:fill="auto"/>
                  <w:noWrap/>
                  <w:hideMark/>
                </w:tcPr>
                <w:p w14:paraId="05AAEF7C" w14:textId="2C8BF728"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222.50</w:t>
                  </w:r>
                </w:p>
              </w:tc>
            </w:tr>
          </w:tbl>
          <w:p w14:paraId="05AAEF7E" w14:textId="77777777" w:rsidR="007D0C15" w:rsidRDefault="007D0C15">
            <w:pPr>
              <w:spacing w:before="60" w:after="60"/>
              <w:jc w:val="center"/>
              <w:rPr>
                <w:b w:val="0"/>
                <w:bCs w:val="0"/>
                <w:color w:val="auto"/>
                <w:sz w:val="24"/>
                <w:szCs w:val="24"/>
              </w:rPr>
            </w:pPr>
          </w:p>
        </w:tc>
        <w:tc>
          <w:tcPr>
            <w:tcW w:w="3118" w:type="dxa"/>
          </w:tcPr>
          <w:p w14:paraId="05AAEF7F" w14:textId="77777777" w:rsidR="007D0C15" w:rsidRDefault="00C45B9D">
            <w:pPr>
              <w:spacing w:before="60" w:after="60"/>
              <w:ind w:right="28"/>
              <w:rPr>
                <w:b w:val="0"/>
                <w:bCs w:val="0"/>
                <w:color w:val="auto"/>
                <w:sz w:val="24"/>
                <w:szCs w:val="24"/>
              </w:rPr>
            </w:pPr>
            <w:r>
              <w:rPr>
                <w:b w:val="0"/>
                <w:snapToGrid w:val="0"/>
                <w:color w:val="auto"/>
                <w:sz w:val="24"/>
              </w:rPr>
              <w:t xml:space="preserve">DVA will pay for item 737 with a new denture or items </w:t>
            </w:r>
            <w:r>
              <w:rPr>
                <w:b w:val="0"/>
                <w:color w:val="auto"/>
                <w:sz w:val="24"/>
              </w:rPr>
              <w:t>737 and 743 together for an existing complete denture; and items 737 and 744 for an existing partial denture.</w:t>
            </w:r>
          </w:p>
        </w:tc>
        <w:tc>
          <w:tcPr>
            <w:tcW w:w="1560" w:type="dxa"/>
          </w:tcPr>
          <w:p w14:paraId="05AAEF8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8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90" w14:textId="77777777" w:rsidTr="00907228">
        <w:trPr>
          <w:cantSplit/>
        </w:trPr>
        <w:tc>
          <w:tcPr>
            <w:tcW w:w="2376" w:type="dxa"/>
          </w:tcPr>
          <w:p w14:paraId="05AAEF83" w14:textId="77777777" w:rsidR="007D0C15" w:rsidRDefault="007D0C15">
            <w:pPr>
              <w:spacing w:before="60" w:after="60"/>
              <w:ind w:right="34"/>
              <w:rPr>
                <w:b w:val="0"/>
                <w:bCs w:val="0"/>
                <w:color w:val="auto"/>
                <w:sz w:val="24"/>
                <w:szCs w:val="24"/>
              </w:rPr>
            </w:pPr>
            <w:r>
              <w:rPr>
                <w:b w:val="0"/>
                <w:bCs w:val="0"/>
                <w:color w:val="auto"/>
                <w:sz w:val="24"/>
                <w:szCs w:val="24"/>
              </w:rPr>
              <w:t>Wrought bar</w:t>
            </w:r>
          </w:p>
        </w:tc>
        <w:tc>
          <w:tcPr>
            <w:tcW w:w="851" w:type="dxa"/>
          </w:tcPr>
          <w:p w14:paraId="05AAEF84" w14:textId="77777777" w:rsidR="007D0C15" w:rsidRDefault="007D0C15">
            <w:pPr>
              <w:spacing w:before="60" w:after="60"/>
              <w:jc w:val="center"/>
              <w:rPr>
                <w:b w:val="0"/>
                <w:bCs w:val="0"/>
                <w:color w:val="auto"/>
                <w:sz w:val="24"/>
                <w:szCs w:val="24"/>
              </w:rPr>
            </w:pPr>
            <w:r>
              <w:rPr>
                <w:b w:val="0"/>
                <w:bCs w:val="0"/>
                <w:color w:val="auto"/>
                <w:sz w:val="24"/>
                <w:szCs w:val="24"/>
              </w:rPr>
              <w:t>D738</w:t>
            </w:r>
          </w:p>
          <w:p w14:paraId="05AAEF85" w14:textId="77777777" w:rsidR="007D0C15" w:rsidRDefault="007D0C15">
            <w:pPr>
              <w:spacing w:before="60" w:after="60"/>
              <w:jc w:val="center"/>
              <w:rPr>
                <w:b w:val="0"/>
                <w:bCs w:val="0"/>
                <w:color w:val="auto"/>
                <w:sz w:val="24"/>
                <w:szCs w:val="24"/>
              </w:rPr>
            </w:pPr>
            <w:r>
              <w:rPr>
                <w:b w:val="0"/>
                <w:bCs w:val="0"/>
                <w:color w:val="auto"/>
                <w:sz w:val="24"/>
                <w:szCs w:val="24"/>
              </w:rPr>
              <w:t>S738</w:t>
            </w:r>
          </w:p>
        </w:tc>
        <w:tc>
          <w:tcPr>
            <w:tcW w:w="992" w:type="dxa"/>
          </w:tcPr>
          <w:p w14:paraId="05AAEF8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8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A0195" w:rsidRPr="00EA0195" w14:paraId="05AAEF89" w14:textId="77777777" w:rsidTr="0095383D">
              <w:trPr>
                <w:trHeight w:val="255"/>
              </w:trPr>
              <w:tc>
                <w:tcPr>
                  <w:tcW w:w="1220" w:type="dxa"/>
                  <w:tcBorders>
                    <w:top w:val="nil"/>
                    <w:left w:val="nil"/>
                    <w:bottom w:val="nil"/>
                    <w:right w:val="nil"/>
                  </w:tcBorders>
                  <w:shd w:val="clear" w:color="auto" w:fill="auto"/>
                  <w:noWrap/>
                  <w:hideMark/>
                </w:tcPr>
                <w:p w14:paraId="05AAEF88" w14:textId="5152C85B" w:rsidR="00EA0195" w:rsidRPr="0095383D" w:rsidRDefault="003A04F6" w:rsidP="009B409A">
                  <w:pPr>
                    <w:spacing w:before="60" w:after="60"/>
                    <w:ind w:right="34"/>
                    <w:jc w:val="center"/>
                    <w:rPr>
                      <w:b w:val="0"/>
                      <w:bCs w:val="0"/>
                      <w:color w:val="auto"/>
                      <w:sz w:val="24"/>
                      <w:szCs w:val="24"/>
                    </w:rPr>
                  </w:pPr>
                  <w:r>
                    <w:rPr>
                      <w:b w:val="0"/>
                      <w:bCs w:val="0"/>
                      <w:color w:val="auto"/>
                      <w:sz w:val="24"/>
                      <w:szCs w:val="24"/>
                    </w:rPr>
                    <w:t>2</w:t>
                  </w:r>
                  <w:r w:rsidR="009B409A">
                    <w:rPr>
                      <w:b w:val="0"/>
                      <w:bCs w:val="0"/>
                      <w:color w:val="auto"/>
                      <w:sz w:val="24"/>
                      <w:szCs w:val="24"/>
                    </w:rPr>
                    <w:t>07.30</w:t>
                  </w:r>
                </w:p>
              </w:tc>
            </w:tr>
            <w:tr w:rsidR="00EA0195" w:rsidRPr="00EA0195" w14:paraId="05AAEF8B" w14:textId="77777777" w:rsidTr="0095383D">
              <w:trPr>
                <w:trHeight w:val="255"/>
              </w:trPr>
              <w:tc>
                <w:tcPr>
                  <w:tcW w:w="1220" w:type="dxa"/>
                  <w:tcBorders>
                    <w:top w:val="nil"/>
                    <w:left w:val="nil"/>
                    <w:bottom w:val="nil"/>
                    <w:right w:val="nil"/>
                  </w:tcBorders>
                  <w:shd w:val="clear" w:color="auto" w:fill="auto"/>
                  <w:noWrap/>
                  <w:hideMark/>
                </w:tcPr>
                <w:p w14:paraId="05AAEF8A" w14:textId="45D8CFF6"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207.30</w:t>
                  </w:r>
                </w:p>
              </w:tc>
            </w:tr>
          </w:tbl>
          <w:p w14:paraId="05AAEF8C" w14:textId="77777777" w:rsidR="007D0C15" w:rsidRDefault="007D0C15">
            <w:pPr>
              <w:spacing w:before="60" w:after="60"/>
              <w:jc w:val="center"/>
              <w:rPr>
                <w:b w:val="0"/>
                <w:bCs w:val="0"/>
                <w:color w:val="auto"/>
                <w:sz w:val="24"/>
                <w:szCs w:val="24"/>
              </w:rPr>
            </w:pPr>
          </w:p>
        </w:tc>
        <w:tc>
          <w:tcPr>
            <w:tcW w:w="3118" w:type="dxa"/>
          </w:tcPr>
          <w:p w14:paraId="05AAEF8D" w14:textId="77777777" w:rsidR="007D0C15" w:rsidRDefault="007D0C15">
            <w:pPr>
              <w:spacing w:before="60" w:after="60"/>
              <w:ind w:right="28"/>
              <w:rPr>
                <w:b w:val="0"/>
                <w:bCs w:val="0"/>
                <w:color w:val="auto"/>
                <w:sz w:val="24"/>
                <w:szCs w:val="24"/>
              </w:rPr>
            </w:pPr>
          </w:p>
        </w:tc>
        <w:tc>
          <w:tcPr>
            <w:tcW w:w="1560" w:type="dxa"/>
          </w:tcPr>
          <w:p w14:paraId="05AAEF8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8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20802" w14:paraId="05AAEF9F" w14:textId="77777777" w:rsidTr="00AF76E4">
        <w:trPr>
          <w:cantSplit/>
        </w:trPr>
        <w:tc>
          <w:tcPr>
            <w:tcW w:w="2376" w:type="dxa"/>
          </w:tcPr>
          <w:p w14:paraId="05AAEF91" w14:textId="77777777" w:rsidR="00720802" w:rsidRDefault="00720802" w:rsidP="00720802">
            <w:pPr>
              <w:spacing w:before="60" w:after="60"/>
              <w:ind w:right="34"/>
              <w:rPr>
                <w:b w:val="0"/>
                <w:bCs w:val="0"/>
                <w:color w:val="auto"/>
                <w:sz w:val="24"/>
                <w:szCs w:val="24"/>
              </w:rPr>
            </w:pPr>
            <w:r w:rsidRPr="005B2C17">
              <w:rPr>
                <w:b w:val="0"/>
                <w:bCs w:val="0"/>
                <w:color w:val="auto"/>
                <w:sz w:val="24"/>
                <w:szCs w:val="24"/>
              </w:rPr>
              <w:t>Metal backing – per backing</w:t>
            </w:r>
          </w:p>
        </w:tc>
        <w:tc>
          <w:tcPr>
            <w:tcW w:w="851" w:type="dxa"/>
          </w:tcPr>
          <w:p w14:paraId="05AAEF92" w14:textId="77777777" w:rsidR="00720802" w:rsidRDefault="00720802" w:rsidP="00720802">
            <w:pPr>
              <w:spacing w:before="60" w:after="60"/>
              <w:jc w:val="center"/>
              <w:rPr>
                <w:b w:val="0"/>
                <w:bCs w:val="0"/>
                <w:color w:val="auto"/>
                <w:sz w:val="24"/>
                <w:szCs w:val="24"/>
              </w:rPr>
            </w:pPr>
            <w:r>
              <w:rPr>
                <w:b w:val="0"/>
                <w:bCs w:val="0"/>
                <w:color w:val="auto"/>
                <w:sz w:val="24"/>
                <w:szCs w:val="24"/>
              </w:rPr>
              <w:t>D739</w:t>
            </w:r>
          </w:p>
          <w:p w14:paraId="05AAEF93" w14:textId="77777777" w:rsidR="00720802" w:rsidRDefault="00720802" w:rsidP="00720802">
            <w:pPr>
              <w:spacing w:before="60" w:after="60"/>
              <w:jc w:val="center"/>
              <w:rPr>
                <w:b w:val="0"/>
                <w:bCs w:val="0"/>
                <w:color w:val="auto"/>
                <w:sz w:val="24"/>
                <w:szCs w:val="24"/>
              </w:rPr>
            </w:pPr>
            <w:r>
              <w:rPr>
                <w:b w:val="0"/>
                <w:bCs w:val="0"/>
                <w:color w:val="auto"/>
                <w:sz w:val="24"/>
                <w:szCs w:val="24"/>
              </w:rPr>
              <w:t>S739</w:t>
            </w:r>
          </w:p>
        </w:tc>
        <w:tc>
          <w:tcPr>
            <w:tcW w:w="992" w:type="dxa"/>
          </w:tcPr>
          <w:p w14:paraId="05AAEF94"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F95"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A0195" w:rsidRPr="0095383D" w14:paraId="05AAEF97" w14:textId="77777777" w:rsidTr="0095383D">
              <w:trPr>
                <w:trHeight w:val="255"/>
              </w:trPr>
              <w:tc>
                <w:tcPr>
                  <w:tcW w:w="1220" w:type="dxa"/>
                  <w:tcBorders>
                    <w:top w:val="nil"/>
                    <w:left w:val="nil"/>
                    <w:bottom w:val="nil"/>
                    <w:right w:val="nil"/>
                  </w:tcBorders>
                  <w:shd w:val="clear" w:color="auto" w:fill="auto"/>
                  <w:noWrap/>
                  <w:hideMark/>
                </w:tcPr>
                <w:p w14:paraId="05AAEF96" w14:textId="7F336472" w:rsidR="00EA0195" w:rsidRPr="0095383D" w:rsidRDefault="00985836" w:rsidP="003A04F6">
                  <w:pPr>
                    <w:spacing w:before="60" w:after="60"/>
                    <w:ind w:right="34"/>
                    <w:jc w:val="center"/>
                    <w:rPr>
                      <w:b w:val="0"/>
                      <w:bCs w:val="0"/>
                      <w:color w:val="auto"/>
                      <w:sz w:val="24"/>
                      <w:szCs w:val="24"/>
                    </w:rPr>
                  </w:pPr>
                  <w:r>
                    <w:rPr>
                      <w:b w:val="0"/>
                      <w:bCs w:val="0"/>
                      <w:color w:val="auto"/>
                      <w:sz w:val="24"/>
                      <w:szCs w:val="24"/>
                    </w:rPr>
                    <w:t>10.</w:t>
                  </w:r>
                  <w:r w:rsidR="009B409A">
                    <w:rPr>
                      <w:b w:val="0"/>
                      <w:bCs w:val="0"/>
                      <w:color w:val="auto"/>
                      <w:sz w:val="24"/>
                      <w:szCs w:val="24"/>
                    </w:rPr>
                    <w:t>8</w:t>
                  </w:r>
                  <w:r>
                    <w:rPr>
                      <w:b w:val="0"/>
                      <w:bCs w:val="0"/>
                      <w:color w:val="auto"/>
                      <w:sz w:val="24"/>
                      <w:szCs w:val="24"/>
                    </w:rPr>
                    <w:t>0</w:t>
                  </w:r>
                </w:p>
              </w:tc>
            </w:tr>
            <w:tr w:rsidR="00EA0195" w:rsidRPr="0095383D" w14:paraId="05AAEF99" w14:textId="77777777" w:rsidTr="0095383D">
              <w:trPr>
                <w:trHeight w:val="255"/>
              </w:trPr>
              <w:tc>
                <w:tcPr>
                  <w:tcW w:w="1220" w:type="dxa"/>
                  <w:tcBorders>
                    <w:top w:val="nil"/>
                    <w:left w:val="nil"/>
                    <w:bottom w:val="nil"/>
                    <w:right w:val="nil"/>
                  </w:tcBorders>
                  <w:shd w:val="clear" w:color="auto" w:fill="auto"/>
                  <w:noWrap/>
                  <w:hideMark/>
                </w:tcPr>
                <w:p w14:paraId="05AAEF98" w14:textId="561C496F"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10.80</w:t>
                  </w:r>
                </w:p>
              </w:tc>
            </w:tr>
          </w:tbl>
          <w:p w14:paraId="05AAEF9A" w14:textId="77777777" w:rsidR="00720802" w:rsidRDefault="00720802" w:rsidP="00720802">
            <w:pPr>
              <w:spacing w:before="60" w:after="60"/>
              <w:jc w:val="center"/>
              <w:rPr>
                <w:b w:val="0"/>
                <w:bCs w:val="0"/>
                <w:color w:val="auto"/>
                <w:sz w:val="24"/>
                <w:szCs w:val="24"/>
              </w:rPr>
            </w:pPr>
          </w:p>
        </w:tc>
        <w:tc>
          <w:tcPr>
            <w:tcW w:w="3118" w:type="dxa"/>
          </w:tcPr>
          <w:p w14:paraId="05AAEF9B" w14:textId="77777777" w:rsidR="009572C7" w:rsidRDefault="009572C7" w:rsidP="00720802">
            <w:pPr>
              <w:spacing w:before="60" w:after="60"/>
              <w:ind w:right="28"/>
              <w:rPr>
                <w:b w:val="0"/>
                <w:bCs w:val="0"/>
                <w:color w:val="auto"/>
                <w:sz w:val="24"/>
                <w:szCs w:val="24"/>
              </w:rPr>
            </w:pPr>
            <w:r>
              <w:rPr>
                <w:b w:val="0"/>
                <w:bCs w:val="0"/>
                <w:color w:val="auto"/>
                <w:sz w:val="24"/>
                <w:szCs w:val="24"/>
              </w:rPr>
              <w:t>Can only be claimed with items 716, 727 or 728.</w:t>
            </w:r>
          </w:p>
          <w:p w14:paraId="05AAEF9C" w14:textId="77777777" w:rsidR="00720802" w:rsidRDefault="00720802" w:rsidP="00720802">
            <w:pPr>
              <w:spacing w:before="60" w:after="60"/>
              <w:ind w:right="28"/>
              <w:rPr>
                <w:b w:val="0"/>
                <w:bCs w:val="0"/>
                <w:color w:val="auto"/>
                <w:sz w:val="24"/>
                <w:szCs w:val="24"/>
              </w:rPr>
            </w:pPr>
            <w:r w:rsidRPr="005B2C17">
              <w:rPr>
                <w:b w:val="0"/>
                <w:bCs w:val="0"/>
                <w:color w:val="auto"/>
                <w:sz w:val="24"/>
                <w:szCs w:val="24"/>
              </w:rPr>
              <w:t>Only claimable where a denture tooth has its entire occlusal contact with teeth of opposing arch covered by metal.</w:t>
            </w:r>
          </w:p>
        </w:tc>
        <w:tc>
          <w:tcPr>
            <w:tcW w:w="1560" w:type="dxa"/>
          </w:tcPr>
          <w:p w14:paraId="05AAEF9D"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F9E"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bl>
    <w:p w14:paraId="05AAEFA0"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DENTURE MAINTENANCE</w:t>
      </w:r>
    </w:p>
    <w:p w14:paraId="05AAEFA1"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b/>
          <w:bCs/>
          <w:u w:val="single"/>
        </w:rPr>
        <w:t>Note 12</w:t>
      </w:r>
      <w:r>
        <w:rPr>
          <w:rFonts w:ascii="Times New Roman" w:hAnsi="Times New Roman" w:cs="Times New Roman"/>
          <w:b/>
          <w:bCs/>
        </w:rPr>
        <w:t xml:space="preserve"> </w:t>
      </w:r>
      <w:r>
        <w:rPr>
          <w:rFonts w:ascii="Times New Roman" w:hAnsi="Times New Roman" w:cs="Times New Roman"/>
        </w:rPr>
        <w:t xml:space="preserve">  A fee will not be paid for:</w:t>
      </w:r>
    </w:p>
    <w:p w14:paraId="05AAEFA2"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rPr>
        <w:t>1.  adjustment(s) to full or partial dentures within twelve (12) months following provision or relining; or</w:t>
      </w:r>
    </w:p>
    <w:p w14:paraId="05AAEFA3"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rPr>
        <w:t>2.  reline(s) or remodel(s) to each upper or lower denture within two (2) years following provision or relining (except for immediate dentures which can be relined once within two years of their provision – please specify immediate denture reline on the claim form).</w:t>
      </w:r>
    </w:p>
    <w:p w14:paraId="05AAEFA4"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r>
        <w:rPr>
          <w:rFonts w:ascii="Times New Roman" w:hAnsi="Times New Roman" w:cs="Times New Roman"/>
          <w:b/>
        </w:rPr>
        <w:t>Upper or lower denture must be specified for each claim.</w:t>
      </w:r>
    </w:p>
    <w:p w14:paraId="05AAEFA5"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rPr>
        <w:t>If a patient has been assessed as requiring adjustments or relines outside of the above limits, providers are no longer required to contact DVA for prior financial authorisation.</w:t>
      </w:r>
    </w:p>
    <w:p w14:paraId="05AAEFA6"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b/>
        </w:rPr>
        <w:t>If treatment is provided outside of the above limits, providers must provide clinical justification to DVA if requested.</w:t>
      </w:r>
      <w:r>
        <w:rPr>
          <w:rFonts w:ascii="Times New Roman" w:hAnsi="Times New Roman" w:cs="Times New Roman"/>
        </w:rPr>
        <w:t xml:space="preserve"> </w:t>
      </w:r>
    </w:p>
    <w:p w14:paraId="05AAEFA7"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p>
    <w:p w14:paraId="05AAEFA8"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FB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B"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FA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F"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FBF" w14:textId="77777777" w:rsidTr="00907228">
        <w:trPr>
          <w:cantSplit/>
        </w:trPr>
        <w:tc>
          <w:tcPr>
            <w:tcW w:w="2376" w:type="dxa"/>
            <w:tcBorders>
              <w:top w:val="single" w:sz="4" w:space="0" w:color="auto"/>
              <w:bottom w:val="single" w:sz="6" w:space="0" w:color="auto"/>
            </w:tcBorders>
            <w:shd w:val="clear" w:color="auto" w:fill="auto"/>
          </w:tcPr>
          <w:p w14:paraId="05AAEFB1" w14:textId="77777777" w:rsidR="007D0C15" w:rsidRDefault="007D0C15">
            <w:pPr>
              <w:spacing w:before="60" w:after="60"/>
              <w:ind w:right="34"/>
              <w:rPr>
                <w:b w:val="0"/>
                <w:bCs w:val="0"/>
                <w:color w:val="auto"/>
                <w:sz w:val="24"/>
                <w:szCs w:val="24"/>
              </w:rPr>
            </w:pPr>
            <w:r>
              <w:rPr>
                <w:b w:val="0"/>
                <w:bCs w:val="0"/>
                <w:color w:val="auto"/>
                <w:sz w:val="24"/>
                <w:szCs w:val="24"/>
              </w:rPr>
              <w:t>Adjustment of a denture</w:t>
            </w:r>
            <w:r>
              <w:rPr>
                <w:b w:val="0"/>
                <w:bCs w:val="0"/>
                <w:color w:val="auto"/>
                <w:sz w:val="24"/>
                <w:szCs w:val="24"/>
              </w:rPr>
              <w:br/>
            </w:r>
          </w:p>
        </w:tc>
        <w:tc>
          <w:tcPr>
            <w:tcW w:w="851" w:type="dxa"/>
            <w:tcBorders>
              <w:top w:val="single" w:sz="4" w:space="0" w:color="auto"/>
              <w:bottom w:val="single" w:sz="6" w:space="0" w:color="auto"/>
            </w:tcBorders>
            <w:shd w:val="clear" w:color="auto" w:fill="auto"/>
          </w:tcPr>
          <w:p w14:paraId="05AAEFB2" w14:textId="77777777" w:rsidR="007D0C15" w:rsidRDefault="007D0C15">
            <w:pPr>
              <w:spacing w:before="60" w:after="60"/>
              <w:jc w:val="center"/>
              <w:rPr>
                <w:b w:val="0"/>
                <w:bCs w:val="0"/>
                <w:color w:val="auto"/>
                <w:sz w:val="24"/>
                <w:szCs w:val="24"/>
              </w:rPr>
            </w:pPr>
            <w:r>
              <w:rPr>
                <w:b w:val="0"/>
                <w:bCs w:val="0"/>
                <w:color w:val="auto"/>
                <w:sz w:val="24"/>
                <w:szCs w:val="24"/>
              </w:rPr>
              <w:t>D741</w:t>
            </w:r>
          </w:p>
          <w:p w14:paraId="05AAEFB3" w14:textId="77777777" w:rsidR="007D0C15" w:rsidRDefault="007D0C15">
            <w:pPr>
              <w:spacing w:before="60" w:after="60"/>
              <w:jc w:val="center"/>
              <w:rPr>
                <w:b w:val="0"/>
                <w:bCs w:val="0"/>
                <w:color w:val="auto"/>
                <w:sz w:val="24"/>
                <w:szCs w:val="24"/>
              </w:rPr>
            </w:pPr>
            <w:r>
              <w:rPr>
                <w:b w:val="0"/>
                <w:bCs w:val="0"/>
                <w:color w:val="auto"/>
                <w:sz w:val="24"/>
                <w:szCs w:val="24"/>
              </w:rPr>
              <w:t>S741</w:t>
            </w:r>
          </w:p>
        </w:tc>
        <w:tc>
          <w:tcPr>
            <w:tcW w:w="992" w:type="dxa"/>
            <w:tcBorders>
              <w:top w:val="single" w:sz="4" w:space="0" w:color="auto"/>
              <w:bottom w:val="single" w:sz="6" w:space="0" w:color="auto"/>
            </w:tcBorders>
            <w:shd w:val="clear" w:color="auto" w:fill="auto"/>
          </w:tcPr>
          <w:p w14:paraId="05AAEFB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B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6" w:space="0" w:color="auto"/>
            </w:tcBorders>
            <w:shd w:val="clear" w:color="auto" w:fill="auto"/>
          </w:tcPr>
          <w:tbl>
            <w:tblPr>
              <w:tblW w:w="1220" w:type="dxa"/>
              <w:tblLayout w:type="fixed"/>
              <w:tblLook w:val="04A0" w:firstRow="1" w:lastRow="0" w:firstColumn="1" w:lastColumn="0" w:noHBand="0" w:noVBand="1"/>
            </w:tblPr>
            <w:tblGrid>
              <w:gridCol w:w="1060"/>
            </w:tblGrid>
            <w:tr w:rsidR="00EA0195" w:rsidRPr="0095383D" w14:paraId="05AAEFB7" w14:textId="77777777" w:rsidTr="00EA0195">
              <w:trPr>
                <w:trHeight w:val="255"/>
              </w:trPr>
              <w:tc>
                <w:tcPr>
                  <w:tcW w:w="1220" w:type="dxa"/>
                  <w:tcBorders>
                    <w:top w:val="nil"/>
                    <w:left w:val="nil"/>
                    <w:bottom w:val="nil"/>
                    <w:right w:val="nil"/>
                  </w:tcBorders>
                  <w:shd w:val="clear" w:color="auto" w:fill="auto"/>
                  <w:noWrap/>
                  <w:vAlign w:val="bottom"/>
                  <w:hideMark/>
                </w:tcPr>
                <w:p w14:paraId="05AAEFB6" w14:textId="1521A28A" w:rsidR="00EA0195" w:rsidRPr="0095383D" w:rsidRDefault="009B409A" w:rsidP="007F12B5">
                  <w:pPr>
                    <w:spacing w:before="60" w:after="60"/>
                    <w:ind w:right="34"/>
                    <w:jc w:val="center"/>
                    <w:rPr>
                      <w:b w:val="0"/>
                      <w:bCs w:val="0"/>
                      <w:color w:val="auto"/>
                      <w:sz w:val="24"/>
                      <w:szCs w:val="24"/>
                    </w:rPr>
                  </w:pPr>
                  <w:r>
                    <w:rPr>
                      <w:b w:val="0"/>
                      <w:bCs w:val="0"/>
                      <w:color w:val="auto"/>
                      <w:sz w:val="24"/>
                      <w:szCs w:val="24"/>
                    </w:rPr>
                    <w:t>61.40</w:t>
                  </w:r>
                </w:p>
              </w:tc>
            </w:tr>
            <w:tr w:rsidR="00EA0195" w:rsidRPr="0095383D" w14:paraId="05AAEFB9" w14:textId="77777777" w:rsidTr="00A67AC0">
              <w:trPr>
                <w:trHeight w:val="255"/>
              </w:trPr>
              <w:tc>
                <w:tcPr>
                  <w:tcW w:w="1220" w:type="dxa"/>
                  <w:tcBorders>
                    <w:top w:val="nil"/>
                    <w:left w:val="nil"/>
                    <w:bottom w:val="nil"/>
                    <w:right w:val="nil"/>
                  </w:tcBorders>
                  <w:shd w:val="clear" w:color="auto" w:fill="auto"/>
                  <w:noWrap/>
                  <w:vAlign w:val="bottom"/>
                  <w:hideMark/>
                </w:tcPr>
                <w:p w14:paraId="05AAEFB8" w14:textId="59F9ACE0"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61.40</w:t>
                  </w:r>
                </w:p>
              </w:tc>
            </w:tr>
          </w:tbl>
          <w:p w14:paraId="05AAEFBA" w14:textId="77777777" w:rsidR="007D0C15" w:rsidRDefault="007D0C15">
            <w:pPr>
              <w:spacing w:before="60" w:after="60"/>
              <w:jc w:val="center"/>
              <w:rPr>
                <w:b w:val="0"/>
                <w:bCs w:val="0"/>
                <w:color w:val="auto"/>
                <w:sz w:val="24"/>
                <w:szCs w:val="24"/>
              </w:rPr>
            </w:pPr>
          </w:p>
        </w:tc>
        <w:tc>
          <w:tcPr>
            <w:tcW w:w="3118" w:type="dxa"/>
            <w:tcBorders>
              <w:top w:val="single" w:sz="4" w:space="0" w:color="auto"/>
              <w:bottom w:val="single" w:sz="6" w:space="0" w:color="auto"/>
            </w:tcBorders>
            <w:shd w:val="clear" w:color="auto" w:fill="auto"/>
          </w:tcPr>
          <w:p w14:paraId="05AAEFBB" w14:textId="77777777" w:rsidR="007D0C15" w:rsidRDefault="007D0C15">
            <w:pPr>
              <w:spacing w:before="60" w:after="60"/>
              <w:ind w:right="28"/>
              <w:rPr>
                <w:b w:val="0"/>
                <w:bCs w:val="0"/>
                <w:color w:val="3366FF"/>
                <w:sz w:val="24"/>
                <w:szCs w:val="24"/>
              </w:rPr>
            </w:pPr>
            <w:r>
              <w:rPr>
                <w:bCs w:val="0"/>
                <w:color w:val="auto"/>
                <w:sz w:val="24"/>
                <w:szCs w:val="24"/>
              </w:rPr>
              <w:t>See Note 12.</w:t>
            </w:r>
            <w:r>
              <w:rPr>
                <w:b w:val="0"/>
                <w:bCs w:val="0"/>
                <w:color w:val="auto"/>
                <w:sz w:val="24"/>
                <w:szCs w:val="24"/>
              </w:rPr>
              <w:t xml:space="preserve"> </w:t>
            </w:r>
            <w:r>
              <w:rPr>
                <w:b w:val="0"/>
                <w:bCs w:val="0"/>
                <w:color w:val="3366FF"/>
                <w:sz w:val="24"/>
                <w:szCs w:val="24"/>
              </w:rPr>
              <w:t xml:space="preserve"> </w:t>
            </w:r>
          </w:p>
          <w:p w14:paraId="05AAEFBC" w14:textId="77777777" w:rsidR="007D0C15" w:rsidRDefault="007D0C15">
            <w:pPr>
              <w:spacing w:before="60" w:after="60"/>
              <w:ind w:right="28"/>
              <w:rPr>
                <w:b w:val="0"/>
                <w:bCs w:val="0"/>
                <w:color w:val="auto"/>
                <w:sz w:val="24"/>
                <w:szCs w:val="24"/>
              </w:rPr>
            </w:pPr>
            <w:r>
              <w:rPr>
                <w:b w:val="0"/>
                <w:bCs w:val="0"/>
                <w:color w:val="auto"/>
                <w:sz w:val="24"/>
                <w:szCs w:val="24"/>
              </w:rPr>
              <w:t>Adjustment(s) to full or partial dentures within twelve (12) months following provision or relining by the same provider.</w:t>
            </w:r>
          </w:p>
        </w:tc>
        <w:tc>
          <w:tcPr>
            <w:tcW w:w="1560" w:type="dxa"/>
            <w:tcBorders>
              <w:top w:val="single" w:sz="4" w:space="0" w:color="auto"/>
              <w:bottom w:val="single" w:sz="6" w:space="0" w:color="auto"/>
            </w:tcBorders>
            <w:shd w:val="clear" w:color="auto" w:fill="auto"/>
          </w:tcPr>
          <w:p w14:paraId="05AAEFB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B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D0" w14:textId="77777777" w:rsidTr="00907228">
        <w:trPr>
          <w:cantSplit/>
        </w:trPr>
        <w:tc>
          <w:tcPr>
            <w:tcW w:w="2376" w:type="dxa"/>
            <w:shd w:val="clear" w:color="auto" w:fill="auto"/>
          </w:tcPr>
          <w:p w14:paraId="05AAEFC0" w14:textId="77777777" w:rsidR="007D0C15" w:rsidRDefault="007D0C15">
            <w:pPr>
              <w:spacing w:before="60"/>
              <w:ind w:right="34"/>
              <w:rPr>
                <w:b w:val="0"/>
                <w:bCs w:val="0"/>
                <w:color w:val="auto"/>
                <w:sz w:val="24"/>
                <w:szCs w:val="24"/>
              </w:rPr>
            </w:pPr>
            <w:r>
              <w:rPr>
                <w:b w:val="0"/>
                <w:bCs w:val="0"/>
                <w:color w:val="auto"/>
                <w:sz w:val="24"/>
                <w:szCs w:val="24"/>
              </w:rPr>
              <w:t xml:space="preserve">Relining </w:t>
            </w:r>
          </w:p>
          <w:p w14:paraId="05AAEFC1" w14:textId="77777777" w:rsidR="007D0C15" w:rsidRDefault="007D0C15">
            <w:pPr>
              <w:ind w:right="34"/>
              <w:rPr>
                <w:b w:val="0"/>
                <w:bCs w:val="0"/>
                <w:color w:val="auto"/>
                <w:sz w:val="24"/>
                <w:szCs w:val="24"/>
              </w:rPr>
            </w:pPr>
            <w:r>
              <w:rPr>
                <w:b w:val="0"/>
                <w:bCs w:val="0"/>
                <w:color w:val="auto"/>
                <w:sz w:val="24"/>
                <w:szCs w:val="24"/>
              </w:rPr>
              <w:t xml:space="preserve">- complete denture </w:t>
            </w:r>
          </w:p>
          <w:p w14:paraId="05AAEFC2" w14:textId="77777777" w:rsidR="007D0C15" w:rsidRDefault="007D0C15">
            <w:pPr>
              <w:spacing w:after="60"/>
              <w:ind w:right="34"/>
              <w:rPr>
                <w:b w:val="0"/>
                <w:bCs w:val="0"/>
                <w:color w:val="auto"/>
                <w:sz w:val="24"/>
                <w:szCs w:val="24"/>
              </w:rPr>
            </w:pPr>
            <w:r>
              <w:rPr>
                <w:b w:val="0"/>
                <w:bCs w:val="0"/>
                <w:color w:val="auto"/>
                <w:sz w:val="24"/>
                <w:szCs w:val="24"/>
              </w:rPr>
              <w:t>- processed</w:t>
            </w:r>
          </w:p>
        </w:tc>
        <w:tc>
          <w:tcPr>
            <w:tcW w:w="851" w:type="dxa"/>
            <w:shd w:val="clear" w:color="auto" w:fill="auto"/>
          </w:tcPr>
          <w:p w14:paraId="05AAEFC3" w14:textId="77777777" w:rsidR="007D0C15" w:rsidRDefault="007D0C15">
            <w:pPr>
              <w:spacing w:before="60" w:after="60"/>
              <w:jc w:val="center"/>
              <w:rPr>
                <w:b w:val="0"/>
                <w:bCs w:val="0"/>
                <w:color w:val="auto"/>
                <w:sz w:val="24"/>
                <w:szCs w:val="24"/>
              </w:rPr>
            </w:pPr>
            <w:r>
              <w:rPr>
                <w:b w:val="0"/>
                <w:bCs w:val="0"/>
                <w:color w:val="auto"/>
                <w:sz w:val="24"/>
                <w:szCs w:val="24"/>
              </w:rPr>
              <w:t>D743</w:t>
            </w:r>
          </w:p>
          <w:p w14:paraId="05AAEFC4" w14:textId="77777777" w:rsidR="007D0C15" w:rsidRDefault="007D0C15">
            <w:pPr>
              <w:spacing w:before="60" w:after="60"/>
              <w:jc w:val="center"/>
              <w:rPr>
                <w:b w:val="0"/>
                <w:bCs w:val="0"/>
                <w:color w:val="auto"/>
                <w:sz w:val="24"/>
                <w:szCs w:val="24"/>
              </w:rPr>
            </w:pPr>
            <w:r>
              <w:rPr>
                <w:b w:val="0"/>
                <w:bCs w:val="0"/>
                <w:color w:val="auto"/>
                <w:sz w:val="24"/>
                <w:szCs w:val="24"/>
              </w:rPr>
              <w:t>S743</w:t>
            </w:r>
          </w:p>
        </w:tc>
        <w:tc>
          <w:tcPr>
            <w:tcW w:w="992" w:type="dxa"/>
            <w:shd w:val="clear" w:color="auto" w:fill="auto"/>
          </w:tcPr>
          <w:p w14:paraId="05AAEFC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C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EA0195" w:rsidRPr="00EA0195" w14:paraId="05AAEFC8" w14:textId="77777777" w:rsidTr="00EA0195">
              <w:trPr>
                <w:trHeight w:val="255"/>
              </w:trPr>
              <w:tc>
                <w:tcPr>
                  <w:tcW w:w="1220" w:type="dxa"/>
                  <w:tcBorders>
                    <w:top w:val="nil"/>
                    <w:left w:val="nil"/>
                    <w:bottom w:val="nil"/>
                    <w:right w:val="nil"/>
                  </w:tcBorders>
                  <w:shd w:val="clear" w:color="auto" w:fill="auto"/>
                  <w:noWrap/>
                  <w:vAlign w:val="bottom"/>
                  <w:hideMark/>
                </w:tcPr>
                <w:p w14:paraId="05AAEFC7" w14:textId="051C0379" w:rsidR="00EA0195" w:rsidRPr="0095383D" w:rsidRDefault="009B409A" w:rsidP="00E86789">
                  <w:pPr>
                    <w:spacing w:before="60" w:after="60"/>
                    <w:ind w:right="34"/>
                    <w:jc w:val="center"/>
                    <w:rPr>
                      <w:b w:val="0"/>
                      <w:bCs w:val="0"/>
                      <w:color w:val="auto"/>
                      <w:sz w:val="24"/>
                      <w:szCs w:val="24"/>
                    </w:rPr>
                  </w:pPr>
                  <w:r>
                    <w:rPr>
                      <w:b w:val="0"/>
                      <w:bCs w:val="0"/>
                      <w:color w:val="auto"/>
                      <w:sz w:val="24"/>
                      <w:szCs w:val="24"/>
                    </w:rPr>
                    <w:t>391.65</w:t>
                  </w:r>
                </w:p>
              </w:tc>
            </w:tr>
            <w:tr w:rsidR="00EA0195" w:rsidRPr="00EA0195" w14:paraId="05AAEFCA" w14:textId="77777777" w:rsidTr="00A67AC0">
              <w:trPr>
                <w:trHeight w:val="255"/>
              </w:trPr>
              <w:tc>
                <w:tcPr>
                  <w:tcW w:w="1220" w:type="dxa"/>
                  <w:tcBorders>
                    <w:top w:val="nil"/>
                    <w:left w:val="nil"/>
                    <w:bottom w:val="nil"/>
                    <w:right w:val="nil"/>
                  </w:tcBorders>
                  <w:shd w:val="clear" w:color="auto" w:fill="auto"/>
                  <w:noWrap/>
                  <w:vAlign w:val="bottom"/>
                  <w:hideMark/>
                </w:tcPr>
                <w:p w14:paraId="05AAEFC9" w14:textId="3436EE8A" w:rsidR="00EA0195" w:rsidRPr="0095383D" w:rsidRDefault="00320E49" w:rsidP="000A2582">
                  <w:pPr>
                    <w:spacing w:before="60" w:after="60"/>
                    <w:ind w:right="34"/>
                    <w:jc w:val="center"/>
                    <w:rPr>
                      <w:b w:val="0"/>
                      <w:bCs w:val="0"/>
                      <w:color w:val="auto"/>
                      <w:sz w:val="24"/>
                      <w:szCs w:val="24"/>
                    </w:rPr>
                  </w:pPr>
                  <w:r>
                    <w:rPr>
                      <w:b w:val="0"/>
                      <w:bCs w:val="0"/>
                      <w:color w:val="auto"/>
                      <w:sz w:val="24"/>
                      <w:szCs w:val="24"/>
                    </w:rPr>
                    <w:t>568.35</w:t>
                  </w:r>
                </w:p>
              </w:tc>
            </w:tr>
          </w:tbl>
          <w:p w14:paraId="05AAEFCB"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FCC" w14:textId="77777777" w:rsidR="007D0C15" w:rsidRDefault="007D0C15">
            <w:pPr>
              <w:spacing w:before="60" w:after="60"/>
              <w:ind w:right="28"/>
              <w:rPr>
                <w:bCs w:val="0"/>
                <w:color w:val="auto"/>
                <w:sz w:val="24"/>
                <w:szCs w:val="24"/>
              </w:rPr>
            </w:pPr>
            <w:r>
              <w:rPr>
                <w:bCs w:val="0"/>
                <w:color w:val="auto"/>
                <w:sz w:val="24"/>
                <w:szCs w:val="24"/>
              </w:rPr>
              <w:t>See Note 12.</w:t>
            </w:r>
          </w:p>
          <w:p w14:paraId="05AAEFCD" w14:textId="77777777" w:rsidR="007D0C15" w:rsidRDefault="007D0C15">
            <w:pPr>
              <w:spacing w:before="60" w:after="60"/>
              <w:ind w:right="28"/>
              <w:rPr>
                <w:b w:val="0"/>
                <w:bCs w:val="0"/>
                <w:color w:val="auto"/>
                <w:sz w:val="24"/>
                <w:szCs w:val="24"/>
              </w:rPr>
            </w:pPr>
            <w:r>
              <w:rPr>
                <w:b w:val="0"/>
                <w:bCs w:val="0"/>
                <w:color w:val="auto"/>
                <w:sz w:val="24"/>
                <w:szCs w:val="24"/>
              </w:rPr>
              <w:t xml:space="preserve">For soft relines, use items 743 and 737. </w:t>
            </w:r>
          </w:p>
        </w:tc>
        <w:tc>
          <w:tcPr>
            <w:tcW w:w="1560" w:type="dxa"/>
            <w:shd w:val="clear" w:color="auto" w:fill="auto"/>
          </w:tcPr>
          <w:p w14:paraId="05AAEFC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C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E1" w14:textId="77777777" w:rsidTr="00907228">
        <w:trPr>
          <w:cantSplit/>
        </w:trPr>
        <w:tc>
          <w:tcPr>
            <w:tcW w:w="2376" w:type="dxa"/>
            <w:tcBorders>
              <w:bottom w:val="single" w:sz="4" w:space="0" w:color="auto"/>
            </w:tcBorders>
            <w:shd w:val="clear" w:color="auto" w:fill="auto"/>
          </w:tcPr>
          <w:p w14:paraId="05AAEFD1" w14:textId="77777777" w:rsidR="007D0C15" w:rsidRDefault="007D0C15">
            <w:pPr>
              <w:spacing w:before="60"/>
              <w:ind w:right="34"/>
              <w:rPr>
                <w:b w:val="0"/>
                <w:bCs w:val="0"/>
                <w:color w:val="auto"/>
                <w:sz w:val="24"/>
                <w:szCs w:val="24"/>
              </w:rPr>
            </w:pPr>
            <w:r>
              <w:rPr>
                <w:b w:val="0"/>
                <w:bCs w:val="0"/>
                <w:color w:val="auto"/>
                <w:sz w:val="24"/>
                <w:szCs w:val="24"/>
              </w:rPr>
              <w:t xml:space="preserve">Relining </w:t>
            </w:r>
          </w:p>
          <w:p w14:paraId="05AAEFD2" w14:textId="77777777" w:rsidR="007D0C15" w:rsidRDefault="007D0C15">
            <w:pPr>
              <w:ind w:right="34"/>
              <w:rPr>
                <w:b w:val="0"/>
                <w:bCs w:val="0"/>
                <w:color w:val="auto"/>
                <w:sz w:val="24"/>
                <w:szCs w:val="24"/>
              </w:rPr>
            </w:pPr>
            <w:r>
              <w:rPr>
                <w:b w:val="0"/>
                <w:bCs w:val="0"/>
                <w:color w:val="auto"/>
                <w:sz w:val="24"/>
                <w:szCs w:val="24"/>
              </w:rPr>
              <w:t xml:space="preserve">- partial denture </w:t>
            </w:r>
          </w:p>
          <w:p w14:paraId="05AAEFD3" w14:textId="77777777" w:rsidR="007D0C15" w:rsidRDefault="007D0C15">
            <w:pPr>
              <w:spacing w:after="60"/>
              <w:ind w:right="34"/>
              <w:rPr>
                <w:b w:val="0"/>
                <w:bCs w:val="0"/>
                <w:color w:val="auto"/>
                <w:sz w:val="24"/>
                <w:szCs w:val="24"/>
              </w:rPr>
            </w:pPr>
            <w:r>
              <w:rPr>
                <w:b w:val="0"/>
                <w:bCs w:val="0"/>
                <w:color w:val="auto"/>
                <w:sz w:val="24"/>
                <w:szCs w:val="24"/>
              </w:rPr>
              <w:t>- processed</w:t>
            </w:r>
          </w:p>
        </w:tc>
        <w:tc>
          <w:tcPr>
            <w:tcW w:w="851" w:type="dxa"/>
            <w:tcBorders>
              <w:bottom w:val="single" w:sz="4" w:space="0" w:color="auto"/>
            </w:tcBorders>
            <w:shd w:val="clear" w:color="auto" w:fill="auto"/>
          </w:tcPr>
          <w:p w14:paraId="05AAEFD4" w14:textId="77777777" w:rsidR="007D0C15" w:rsidRDefault="007D0C15">
            <w:pPr>
              <w:spacing w:before="60" w:after="60"/>
              <w:jc w:val="center"/>
              <w:rPr>
                <w:b w:val="0"/>
                <w:bCs w:val="0"/>
                <w:color w:val="auto"/>
                <w:sz w:val="24"/>
                <w:szCs w:val="24"/>
              </w:rPr>
            </w:pPr>
            <w:r>
              <w:rPr>
                <w:b w:val="0"/>
                <w:bCs w:val="0"/>
                <w:color w:val="auto"/>
                <w:sz w:val="24"/>
                <w:szCs w:val="24"/>
              </w:rPr>
              <w:t>D744</w:t>
            </w:r>
          </w:p>
          <w:p w14:paraId="05AAEFD5" w14:textId="77777777" w:rsidR="007D0C15" w:rsidRDefault="007D0C15">
            <w:pPr>
              <w:spacing w:before="60" w:after="60"/>
              <w:jc w:val="center"/>
              <w:rPr>
                <w:b w:val="0"/>
                <w:bCs w:val="0"/>
                <w:color w:val="auto"/>
                <w:sz w:val="24"/>
                <w:szCs w:val="24"/>
              </w:rPr>
            </w:pPr>
            <w:r>
              <w:rPr>
                <w:b w:val="0"/>
                <w:bCs w:val="0"/>
                <w:color w:val="auto"/>
                <w:sz w:val="24"/>
                <w:szCs w:val="24"/>
              </w:rPr>
              <w:t>S744</w:t>
            </w:r>
          </w:p>
        </w:tc>
        <w:tc>
          <w:tcPr>
            <w:tcW w:w="992" w:type="dxa"/>
            <w:tcBorders>
              <w:bottom w:val="single" w:sz="4" w:space="0" w:color="auto"/>
            </w:tcBorders>
            <w:shd w:val="clear" w:color="auto" w:fill="auto"/>
          </w:tcPr>
          <w:p w14:paraId="05AAEFD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D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EA0195" w:rsidRPr="0095383D" w14:paraId="05AAEFD9" w14:textId="77777777" w:rsidTr="00EA0195">
              <w:trPr>
                <w:trHeight w:val="255"/>
              </w:trPr>
              <w:tc>
                <w:tcPr>
                  <w:tcW w:w="1220" w:type="dxa"/>
                  <w:tcBorders>
                    <w:top w:val="nil"/>
                    <w:left w:val="nil"/>
                    <w:bottom w:val="nil"/>
                    <w:right w:val="nil"/>
                  </w:tcBorders>
                  <w:shd w:val="clear" w:color="auto" w:fill="auto"/>
                  <w:noWrap/>
                  <w:vAlign w:val="bottom"/>
                  <w:hideMark/>
                </w:tcPr>
                <w:p w14:paraId="05AAEFD8" w14:textId="00BEF219" w:rsidR="00EA0195" w:rsidRPr="0095383D" w:rsidRDefault="003A04F6" w:rsidP="009B409A">
                  <w:pPr>
                    <w:spacing w:before="60" w:after="60"/>
                    <w:ind w:right="34"/>
                    <w:jc w:val="center"/>
                    <w:rPr>
                      <w:b w:val="0"/>
                      <w:bCs w:val="0"/>
                      <w:color w:val="auto"/>
                      <w:sz w:val="24"/>
                      <w:szCs w:val="24"/>
                    </w:rPr>
                  </w:pPr>
                  <w:r>
                    <w:rPr>
                      <w:b w:val="0"/>
                      <w:bCs w:val="0"/>
                      <w:color w:val="auto"/>
                      <w:sz w:val="24"/>
                      <w:szCs w:val="24"/>
                    </w:rPr>
                    <w:t>3</w:t>
                  </w:r>
                  <w:r w:rsidR="009B409A">
                    <w:rPr>
                      <w:b w:val="0"/>
                      <w:bCs w:val="0"/>
                      <w:color w:val="auto"/>
                      <w:sz w:val="24"/>
                      <w:szCs w:val="24"/>
                    </w:rPr>
                    <w:t>33.90</w:t>
                  </w:r>
                </w:p>
              </w:tc>
            </w:tr>
            <w:tr w:rsidR="00EA0195" w:rsidRPr="0095383D" w14:paraId="05AAEFDB" w14:textId="77777777" w:rsidTr="00A67AC0">
              <w:trPr>
                <w:trHeight w:val="255"/>
              </w:trPr>
              <w:tc>
                <w:tcPr>
                  <w:tcW w:w="1220" w:type="dxa"/>
                  <w:tcBorders>
                    <w:top w:val="nil"/>
                    <w:left w:val="nil"/>
                    <w:bottom w:val="nil"/>
                    <w:right w:val="nil"/>
                  </w:tcBorders>
                  <w:shd w:val="clear" w:color="auto" w:fill="auto"/>
                  <w:noWrap/>
                  <w:vAlign w:val="bottom"/>
                  <w:hideMark/>
                </w:tcPr>
                <w:p w14:paraId="05AAEFDA" w14:textId="6A7A31FF"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441.85</w:t>
                  </w:r>
                </w:p>
              </w:tc>
            </w:tr>
          </w:tbl>
          <w:p w14:paraId="05AAEFDC" w14:textId="77777777" w:rsidR="007D0C15" w:rsidRDefault="007D0C15" w:rsidP="00C16444">
            <w:pPr>
              <w:spacing w:before="60" w:after="60"/>
              <w:jc w:val="center"/>
              <w:rPr>
                <w:b w:val="0"/>
                <w:bCs w:val="0"/>
                <w:color w:val="auto"/>
                <w:sz w:val="24"/>
                <w:szCs w:val="24"/>
              </w:rPr>
            </w:pPr>
          </w:p>
        </w:tc>
        <w:tc>
          <w:tcPr>
            <w:tcW w:w="3118" w:type="dxa"/>
            <w:tcBorders>
              <w:bottom w:val="single" w:sz="4" w:space="0" w:color="auto"/>
            </w:tcBorders>
            <w:shd w:val="clear" w:color="auto" w:fill="auto"/>
          </w:tcPr>
          <w:p w14:paraId="05AAEFDD" w14:textId="77777777" w:rsidR="007D0C15" w:rsidRDefault="007D0C15">
            <w:pPr>
              <w:spacing w:before="60" w:after="60"/>
              <w:ind w:right="28"/>
              <w:rPr>
                <w:bCs w:val="0"/>
                <w:color w:val="auto"/>
                <w:sz w:val="24"/>
                <w:szCs w:val="24"/>
              </w:rPr>
            </w:pPr>
            <w:r>
              <w:rPr>
                <w:bCs w:val="0"/>
                <w:color w:val="auto"/>
                <w:sz w:val="24"/>
                <w:szCs w:val="24"/>
              </w:rPr>
              <w:t>See Note 12.</w:t>
            </w:r>
          </w:p>
          <w:p w14:paraId="05AAEFDE" w14:textId="77777777" w:rsidR="007D0C15" w:rsidRDefault="007D0C15">
            <w:pPr>
              <w:spacing w:before="60" w:after="60"/>
              <w:ind w:right="28"/>
              <w:rPr>
                <w:b w:val="0"/>
                <w:bCs w:val="0"/>
                <w:color w:val="auto"/>
                <w:sz w:val="24"/>
                <w:szCs w:val="24"/>
              </w:rPr>
            </w:pPr>
            <w:r>
              <w:rPr>
                <w:b w:val="0"/>
                <w:bCs w:val="0"/>
                <w:color w:val="auto"/>
                <w:sz w:val="24"/>
                <w:szCs w:val="24"/>
              </w:rPr>
              <w:t xml:space="preserve">For soft relines, use items 744 and 737. </w:t>
            </w:r>
          </w:p>
        </w:tc>
        <w:tc>
          <w:tcPr>
            <w:tcW w:w="1560" w:type="dxa"/>
            <w:tcBorders>
              <w:bottom w:val="single" w:sz="4" w:space="0" w:color="auto"/>
            </w:tcBorders>
            <w:shd w:val="clear" w:color="auto" w:fill="auto"/>
          </w:tcPr>
          <w:p w14:paraId="05AAEFD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E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ED" w14:textId="77777777" w:rsidTr="00907228">
        <w:trPr>
          <w:cantSplit/>
        </w:trPr>
        <w:tc>
          <w:tcPr>
            <w:tcW w:w="2376" w:type="dxa"/>
            <w:tcBorders>
              <w:top w:val="single" w:sz="4" w:space="0" w:color="auto"/>
              <w:left w:val="single" w:sz="4" w:space="0" w:color="auto"/>
              <w:right w:val="single" w:sz="4" w:space="0" w:color="auto"/>
            </w:tcBorders>
          </w:tcPr>
          <w:p w14:paraId="05AAEFE2" w14:textId="77777777" w:rsidR="007D0C15" w:rsidRDefault="007D0C15">
            <w:pPr>
              <w:spacing w:before="60" w:after="60"/>
              <w:ind w:right="34"/>
              <w:rPr>
                <w:b w:val="0"/>
                <w:bCs w:val="0"/>
                <w:color w:val="auto"/>
                <w:sz w:val="24"/>
                <w:szCs w:val="24"/>
              </w:rPr>
            </w:pPr>
            <w:r>
              <w:rPr>
                <w:b w:val="0"/>
                <w:bCs w:val="0"/>
                <w:color w:val="auto"/>
                <w:sz w:val="24"/>
                <w:szCs w:val="24"/>
              </w:rPr>
              <w:t>Remodelling</w:t>
            </w:r>
            <w:r>
              <w:rPr>
                <w:b w:val="0"/>
                <w:bCs w:val="0"/>
                <w:color w:val="auto"/>
                <w:sz w:val="24"/>
                <w:szCs w:val="24"/>
              </w:rPr>
              <w:br/>
              <w:t>- complete denture</w:t>
            </w:r>
          </w:p>
        </w:tc>
        <w:tc>
          <w:tcPr>
            <w:tcW w:w="851" w:type="dxa"/>
            <w:tcBorders>
              <w:top w:val="single" w:sz="4" w:space="0" w:color="auto"/>
              <w:left w:val="single" w:sz="4" w:space="0" w:color="auto"/>
              <w:right w:val="single" w:sz="4" w:space="0" w:color="auto"/>
            </w:tcBorders>
          </w:tcPr>
          <w:p w14:paraId="05AAEFE3" w14:textId="77777777" w:rsidR="007D0C15" w:rsidRDefault="007D0C15">
            <w:pPr>
              <w:spacing w:before="60" w:after="60"/>
              <w:jc w:val="center"/>
              <w:rPr>
                <w:b w:val="0"/>
                <w:bCs w:val="0"/>
                <w:color w:val="auto"/>
                <w:sz w:val="24"/>
                <w:szCs w:val="24"/>
              </w:rPr>
            </w:pPr>
            <w:r>
              <w:rPr>
                <w:b w:val="0"/>
                <w:bCs w:val="0"/>
                <w:color w:val="auto"/>
                <w:sz w:val="24"/>
                <w:szCs w:val="24"/>
              </w:rPr>
              <w:t>D745</w:t>
            </w:r>
          </w:p>
          <w:p w14:paraId="05AAEFE4" w14:textId="77777777" w:rsidR="007D0C15" w:rsidRDefault="007D0C15">
            <w:pPr>
              <w:spacing w:before="60" w:after="60"/>
              <w:jc w:val="center"/>
              <w:rPr>
                <w:b w:val="0"/>
                <w:bCs w:val="0"/>
                <w:color w:val="auto"/>
                <w:sz w:val="24"/>
                <w:szCs w:val="24"/>
              </w:rPr>
            </w:pPr>
            <w:r>
              <w:rPr>
                <w:b w:val="0"/>
                <w:bCs w:val="0"/>
                <w:color w:val="auto"/>
                <w:sz w:val="24"/>
                <w:szCs w:val="24"/>
              </w:rPr>
              <w:t>S745</w:t>
            </w:r>
          </w:p>
        </w:tc>
        <w:tc>
          <w:tcPr>
            <w:tcW w:w="992" w:type="dxa"/>
            <w:tcBorders>
              <w:top w:val="single" w:sz="4" w:space="0" w:color="auto"/>
              <w:left w:val="single" w:sz="4" w:space="0" w:color="auto"/>
              <w:right w:val="single" w:sz="4" w:space="0" w:color="auto"/>
            </w:tcBorders>
          </w:tcPr>
          <w:p w14:paraId="05AAEFE5"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EFE6"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right w:val="single" w:sz="4" w:space="0" w:color="auto"/>
            </w:tcBorders>
          </w:tcPr>
          <w:p w14:paraId="05AAEFE7"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EFE8"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left w:val="single" w:sz="4" w:space="0" w:color="auto"/>
              <w:right w:val="single" w:sz="4" w:space="0" w:color="auto"/>
            </w:tcBorders>
          </w:tcPr>
          <w:p w14:paraId="05AAEFE9" w14:textId="77777777" w:rsidR="007D0C15" w:rsidRDefault="007D0C15">
            <w:pPr>
              <w:spacing w:before="60" w:after="60"/>
              <w:ind w:right="28"/>
              <w:rPr>
                <w:b w:val="0"/>
                <w:bCs w:val="0"/>
                <w:color w:val="auto"/>
                <w:sz w:val="24"/>
                <w:szCs w:val="24"/>
              </w:rPr>
            </w:pPr>
            <w:r>
              <w:rPr>
                <w:b w:val="0"/>
                <w:bCs w:val="0"/>
                <w:color w:val="auto"/>
                <w:sz w:val="24"/>
                <w:szCs w:val="24"/>
              </w:rPr>
              <w:t>See Note 12.</w:t>
            </w:r>
          </w:p>
          <w:p w14:paraId="05AAEFEA"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right w:val="single" w:sz="4" w:space="0" w:color="auto"/>
            </w:tcBorders>
          </w:tcPr>
          <w:p w14:paraId="05AAEFEB"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EFEC"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FF9" w14:textId="77777777" w:rsidTr="00907228">
        <w:trPr>
          <w:cantSplit/>
        </w:trPr>
        <w:tc>
          <w:tcPr>
            <w:tcW w:w="2376" w:type="dxa"/>
            <w:tcBorders>
              <w:left w:val="single" w:sz="4" w:space="0" w:color="auto"/>
              <w:bottom w:val="single" w:sz="4" w:space="0" w:color="auto"/>
              <w:right w:val="single" w:sz="4" w:space="0" w:color="auto"/>
            </w:tcBorders>
          </w:tcPr>
          <w:p w14:paraId="05AAEFEE" w14:textId="77777777" w:rsidR="007D0C15" w:rsidRDefault="007D0C15">
            <w:pPr>
              <w:spacing w:before="60" w:after="60"/>
              <w:ind w:right="34"/>
              <w:rPr>
                <w:b w:val="0"/>
                <w:bCs w:val="0"/>
                <w:color w:val="auto"/>
                <w:sz w:val="24"/>
                <w:szCs w:val="24"/>
              </w:rPr>
            </w:pPr>
            <w:r>
              <w:rPr>
                <w:b w:val="0"/>
                <w:bCs w:val="0"/>
                <w:color w:val="auto"/>
                <w:sz w:val="24"/>
                <w:szCs w:val="24"/>
              </w:rPr>
              <w:t>Remodelling</w:t>
            </w:r>
            <w:r>
              <w:rPr>
                <w:b w:val="0"/>
                <w:bCs w:val="0"/>
                <w:color w:val="auto"/>
                <w:sz w:val="24"/>
                <w:szCs w:val="24"/>
              </w:rPr>
              <w:br/>
              <w:t>– partial denture</w:t>
            </w:r>
          </w:p>
        </w:tc>
        <w:tc>
          <w:tcPr>
            <w:tcW w:w="851" w:type="dxa"/>
            <w:tcBorders>
              <w:left w:val="single" w:sz="4" w:space="0" w:color="auto"/>
              <w:bottom w:val="single" w:sz="4" w:space="0" w:color="auto"/>
              <w:right w:val="single" w:sz="4" w:space="0" w:color="auto"/>
            </w:tcBorders>
          </w:tcPr>
          <w:p w14:paraId="05AAEFEF" w14:textId="77777777" w:rsidR="007D0C15" w:rsidRDefault="007D0C15">
            <w:pPr>
              <w:spacing w:before="60" w:after="60"/>
              <w:jc w:val="center"/>
              <w:rPr>
                <w:b w:val="0"/>
                <w:bCs w:val="0"/>
                <w:color w:val="auto"/>
                <w:sz w:val="24"/>
                <w:szCs w:val="24"/>
              </w:rPr>
            </w:pPr>
            <w:r>
              <w:rPr>
                <w:b w:val="0"/>
                <w:bCs w:val="0"/>
                <w:color w:val="auto"/>
                <w:sz w:val="24"/>
                <w:szCs w:val="24"/>
              </w:rPr>
              <w:t>D746</w:t>
            </w:r>
          </w:p>
          <w:p w14:paraId="05AAEFF0" w14:textId="77777777" w:rsidR="007D0C15" w:rsidRDefault="007D0C15">
            <w:pPr>
              <w:spacing w:before="60" w:after="60"/>
              <w:jc w:val="center"/>
              <w:rPr>
                <w:b w:val="0"/>
                <w:bCs w:val="0"/>
                <w:color w:val="auto"/>
                <w:sz w:val="24"/>
                <w:szCs w:val="24"/>
              </w:rPr>
            </w:pPr>
            <w:r>
              <w:rPr>
                <w:b w:val="0"/>
                <w:bCs w:val="0"/>
                <w:color w:val="auto"/>
                <w:sz w:val="24"/>
                <w:szCs w:val="24"/>
              </w:rPr>
              <w:t>S746</w:t>
            </w:r>
          </w:p>
        </w:tc>
        <w:tc>
          <w:tcPr>
            <w:tcW w:w="992" w:type="dxa"/>
            <w:tcBorders>
              <w:left w:val="single" w:sz="4" w:space="0" w:color="auto"/>
              <w:bottom w:val="single" w:sz="4" w:space="0" w:color="auto"/>
              <w:right w:val="single" w:sz="4" w:space="0" w:color="auto"/>
            </w:tcBorders>
          </w:tcPr>
          <w:p w14:paraId="05AAEFF1"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EFF2"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left w:val="single" w:sz="4" w:space="0" w:color="auto"/>
              <w:bottom w:val="single" w:sz="4" w:space="0" w:color="auto"/>
              <w:right w:val="single" w:sz="4" w:space="0" w:color="auto"/>
            </w:tcBorders>
          </w:tcPr>
          <w:p w14:paraId="05AAEFF3"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EFF4"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left w:val="single" w:sz="4" w:space="0" w:color="auto"/>
              <w:bottom w:val="single" w:sz="4" w:space="0" w:color="auto"/>
              <w:right w:val="single" w:sz="4" w:space="0" w:color="auto"/>
            </w:tcBorders>
          </w:tcPr>
          <w:p w14:paraId="05AAEFF5" w14:textId="77777777" w:rsidR="007D0C15" w:rsidRDefault="007D0C15">
            <w:pPr>
              <w:spacing w:before="60" w:after="60"/>
              <w:ind w:right="28"/>
              <w:rPr>
                <w:b w:val="0"/>
                <w:bCs w:val="0"/>
                <w:color w:val="auto"/>
                <w:sz w:val="24"/>
                <w:szCs w:val="24"/>
              </w:rPr>
            </w:pPr>
            <w:r>
              <w:rPr>
                <w:b w:val="0"/>
                <w:bCs w:val="0"/>
                <w:color w:val="auto"/>
                <w:sz w:val="24"/>
                <w:szCs w:val="24"/>
              </w:rPr>
              <w:t>See Note 12.</w:t>
            </w:r>
          </w:p>
          <w:p w14:paraId="05AAEFF6" w14:textId="77777777" w:rsidR="007D0C15" w:rsidRDefault="007D0C15">
            <w:pPr>
              <w:spacing w:before="60" w:after="60"/>
              <w:ind w:right="28"/>
              <w:rPr>
                <w:b w:val="0"/>
                <w:bCs w:val="0"/>
                <w:color w:val="auto"/>
                <w:sz w:val="24"/>
                <w:szCs w:val="24"/>
              </w:rPr>
            </w:pPr>
          </w:p>
        </w:tc>
        <w:tc>
          <w:tcPr>
            <w:tcW w:w="1560" w:type="dxa"/>
            <w:tcBorders>
              <w:left w:val="single" w:sz="4" w:space="0" w:color="auto"/>
              <w:bottom w:val="single" w:sz="4" w:space="0" w:color="auto"/>
              <w:right w:val="single" w:sz="4" w:space="0" w:color="auto"/>
            </w:tcBorders>
          </w:tcPr>
          <w:p w14:paraId="05AAEFF7"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EFF8"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00C"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FFA" w14:textId="77777777" w:rsidR="007D0C15" w:rsidRDefault="007D0C15">
            <w:pPr>
              <w:spacing w:before="60"/>
              <w:ind w:right="34"/>
              <w:rPr>
                <w:b w:val="0"/>
                <w:bCs w:val="0"/>
                <w:color w:val="auto"/>
                <w:sz w:val="24"/>
                <w:szCs w:val="24"/>
              </w:rPr>
            </w:pPr>
            <w:r>
              <w:rPr>
                <w:b w:val="0"/>
                <w:bCs w:val="0"/>
                <w:color w:val="auto"/>
                <w:sz w:val="24"/>
                <w:szCs w:val="24"/>
              </w:rPr>
              <w:t xml:space="preserve">Relining </w:t>
            </w:r>
          </w:p>
          <w:p w14:paraId="05AAEFFB" w14:textId="77777777" w:rsidR="007D0C15" w:rsidRDefault="007D0C15">
            <w:pPr>
              <w:ind w:right="34"/>
              <w:rPr>
                <w:b w:val="0"/>
                <w:bCs w:val="0"/>
                <w:color w:val="auto"/>
                <w:sz w:val="24"/>
                <w:szCs w:val="24"/>
              </w:rPr>
            </w:pPr>
            <w:r>
              <w:rPr>
                <w:b w:val="0"/>
                <w:bCs w:val="0"/>
                <w:color w:val="auto"/>
                <w:sz w:val="24"/>
                <w:szCs w:val="24"/>
              </w:rPr>
              <w:t xml:space="preserve">- complete denture </w:t>
            </w:r>
          </w:p>
          <w:p w14:paraId="05AAEFFC" w14:textId="77777777" w:rsidR="007D0C15" w:rsidRDefault="007D0C15">
            <w:pPr>
              <w:spacing w:after="60"/>
              <w:ind w:right="34"/>
              <w:rPr>
                <w:b w:val="0"/>
                <w:bCs w:val="0"/>
                <w:color w:val="auto"/>
                <w:sz w:val="24"/>
                <w:szCs w:val="24"/>
              </w:rPr>
            </w:pPr>
            <w:r>
              <w:rPr>
                <w:b w:val="0"/>
                <w:bCs w:val="0"/>
                <w:color w:val="auto"/>
                <w:sz w:val="24"/>
                <w:szCs w:val="24"/>
              </w:rPr>
              <w:t>- direct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FFD" w14:textId="77777777" w:rsidR="007D0C15" w:rsidRDefault="007D0C15">
            <w:pPr>
              <w:spacing w:before="60" w:after="60"/>
              <w:jc w:val="center"/>
              <w:rPr>
                <w:b w:val="0"/>
                <w:bCs w:val="0"/>
                <w:color w:val="auto"/>
                <w:sz w:val="24"/>
                <w:szCs w:val="24"/>
              </w:rPr>
            </w:pPr>
            <w:r>
              <w:rPr>
                <w:b w:val="0"/>
                <w:bCs w:val="0"/>
                <w:color w:val="auto"/>
                <w:sz w:val="24"/>
                <w:szCs w:val="24"/>
              </w:rPr>
              <w:t>D751</w:t>
            </w:r>
          </w:p>
          <w:p w14:paraId="05AAEFFE" w14:textId="77777777" w:rsidR="007D0C15" w:rsidRDefault="007D0C15">
            <w:pPr>
              <w:spacing w:before="60" w:after="60"/>
              <w:jc w:val="center"/>
              <w:rPr>
                <w:b w:val="0"/>
                <w:bCs w:val="0"/>
                <w:color w:val="auto"/>
                <w:sz w:val="24"/>
                <w:szCs w:val="24"/>
              </w:rPr>
            </w:pPr>
            <w:r>
              <w:rPr>
                <w:b w:val="0"/>
                <w:bCs w:val="0"/>
                <w:color w:val="auto"/>
                <w:sz w:val="24"/>
                <w:szCs w:val="24"/>
              </w:rPr>
              <w:t>S751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FF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0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EA0195" w:rsidRPr="0095383D" w14:paraId="05AAF002" w14:textId="77777777" w:rsidTr="00EA0195">
              <w:trPr>
                <w:trHeight w:val="255"/>
              </w:trPr>
              <w:tc>
                <w:tcPr>
                  <w:tcW w:w="1220" w:type="dxa"/>
                  <w:tcBorders>
                    <w:top w:val="nil"/>
                    <w:left w:val="nil"/>
                    <w:bottom w:val="nil"/>
                    <w:right w:val="nil"/>
                  </w:tcBorders>
                  <w:shd w:val="clear" w:color="auto" w:fill="auto"/>
                  <w:noWrap/>
                  <w:vAlign w:val="bottom"/>
                  <w:hideMark/>
                </w:tcPr>
                <w:p w14:paraId="05AAF001" w14:textId="5A791030" w:rsidR="00EA0195" w:rsidRPr="0095383D" w:rsidRDefault="003A04F6" w:rsidP="009B409A">
                  <w:pPr>
                    <w:spacing w:before="60" w:after="60"/>
                    <w:ind w:right="34"/>
                    <w:jc w:val="center"/>
                    <w:rPr>
                      <w:b w:val="0"/>
                      <w:bCs w:val="0"/>
                      <w:color w:val="auto"/>
                      <w:sz w:val="24"/>
                      <w:szCs w:val="24"/>
                    </w:rPr>
                  </w:pPr>
                  <w:r>
                    <w:rPr>
                      <w:b w:val="0"/>
                      <w:bCs w:val="0"/>
                      <w:color w:val="auto"/>
                      <w:sz w:val="24"/>
                      <w:szCs w:val="24"/>
                    </w:rPr>
                    <w:t>2</w:t>
                  </w:r>
                  <w:r w:rsidR="009B409A">
                    <w:rPr>
                      <w:b w:val="0"/>
                      <w:bCs w:val="0"/>
                      <w:color w:val="auto"/>
                      <w:sz w:val="24"/>
                      <w:szCs w:val="24"/>
                    </w:rPr>
                    <w:t>13.45</w:t>
                  </w:r>
                </w:p>
              </w:tc>
            </w:tr>
            <w:tr w:rsidR="00EA0195" w:rsidRPr="0095383D" w14:paraId="05AAF004" w14:textId="77777777" w:rsidTr="00A67AC0">
              <w:trPr>
                <w:trHeight w:val="255"/>
              </w:trPr>
              <w:tc>
                <w:tcPr>
                  <w:tcW w:w="1220" w:type="dxa"/>
                  <w:tcBorders>
                    <w:top w:val="nil"/>
                    <w:left w:val="nil"/>
                    <w:bottom w:val="nil"/>
                    <w:right w:val="nil"/>
                  </w:tcBorders>
                  <w:shd w:val="clear" w:color="auto" w:fill="auto"/>
                  <w:noWrap/>
                  <w:vAlign w:val="bottom"/>
                  <w:hideMark/>
                </w:tcPr>
                <w:p w14:paraId="05AAF003" w14:textId="490EEED7" w:rsidR="00EA0195" w:rsidRPr="0095383D" w:rsidRDefault="00320E49" w:rsidP="00505263">
                  <w:pPr>
                    <w:spacing w:before="60" w:after="60"/>
                    <w:ind w:right="34"/>
                    <w:jc w:val="center"/>
                    <w:rPr>
                      <w:b w:val="0"/>
                      <w:bCs w:val="0"/>
                      <w:color w:val="auto"/>
                      <w:sz w:val="24"/>
                      <w:szCs w:val="24"/>
                    </w:rPr>
                  </w:pPr>
                  <w:r>
                    <w:rPr>
                      <w:b w:val="0"/>
                      <w:bCs w:val="0"/>
                      <w:color w:val="auto"/>
                      <w:sz w:val="24"/>
                      <w:szCs w:val="24"/>
                    </w:rPr>
                    <w:t>320.25</w:t>
                  </w:r>
                </w:p>
              </w:tc>
            </w:tr>
          </w:tbl>
          <w:p w14:paraId="05AAF005"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F006" w14:textId="77777777" w:rsidR="007D0C15" w:rsidRDefault="007D0C15">
            <w:pPr>
              <w:spacing w:before="60" w:after="60"/>
              <w:ind w:right="28"/>
              <w:rPr>
                <w:bCs w:val="0"/>
                <w:color w:val="auto"/>
                <w:sz w:val="24"/>
                <w:szCs w:val="24"/>
              </w:rPr>
            </w:pPr>
            <w:r>
              <w:rPr>
                <w:bCs w:val="0"/>
                <w:color w:val="auto"/>
                <w:sz w:val="24"/>
                <w:szCs w:val="24"/>
              </w:rPr>
              <w:t>See Note 12.</w:t>
            </w:r>
          </w:p>
          <w:p w14:paraId="05AAF007" w14:textId="77777777" w:rsidR="007D0C15" w:rsidRDefault="007D0C15">
            <w:pPr>
              <w:spacing w:before="60" w:after="60"/>
              <w:ind w:right="28"/>
              <w:rPr>
                <w:b w:val="0"/>
                <w:bCs w:val="0"/>
                <w:color w:val="auto"/>
                <w:sz w:val="24"/>
                <w:szCs w:val="24"/>
              </w:rPr>
            </w:pPr>
            <w:r>
              <w:rPr>
                <w:b w:val="0"/>
                <w:bCs w:val="0"/>
                <w:color w:val="auto"/>
                <w:sz w:val="24"/>
                <w:szCs w:val="24"/>
              </w:rPr>
              <w:t>Limit of one (1) per denture every 2 years.</w:t>
            </w:r>
          </w:p>
          <w:p w14:paraId="05AAF008" w14:textId="77777777" w:rsidR="007D0C15" w:rsidRDefault="007D0C15">
            <w:pPr>
              <w:spacing w:before="60" w:after="60"/>
              <w:ind w:right="28"/>
              <w:rPr>
                <w:b w:val="0"/>
                <w:bCs w:val="0"/>
                <w:snapToGrid w:val="0"/>
                <w:color w:val="auto"/>
                <w:sz w:val="24"/>
                <w:szCs w:val="24"/>
              </w:rPr>
            </w:pPr>
            <w:r>
              <w:rPr>
                <w:b w:val="0"/>
                <w:bCs w:val="0"/>
                <w:snapToGrid w:val="0"/>
                <w:color w:val="auto"/>
                <w:sz w:val="24"/>
                <w:szCs w:val="24"/>
              </w:rPr>
              <w:t xml:space="preserve">Chair-side only.  Either hard or soft material. </w:t>
            </w:r>
          </w:p>
          <w:p w14:paraId="05AAF009" w14:textId="77777777" w:rsidR="007D0C15" w:rsidRDefault="007D0C15">
            <w:pPr>
              <w:spacing w:before="60" w:after="60"/>
              <w:ind w:right="28"/>
              <w:rPr>
                <w:b w:val="0"/>
                <w:bCs w:val="0"/>
                <w:color w:val="auto"/>
                <w:sz w:val="24"/>
                <w:szCs w:val="24"/>
              </w:rPr>
            </w:pPr>
            <w:r>
              <w:rPr>
                <w:b w:val="0"/>
                <w:bCs w:val="0"/>
                <w:snapToGrid w:val="0"/>
                <w:color w:val="auto"/>
                <w:sz w:val="24"/>
                <w:szCs w:val="24"/>
              </w:rPr>
              <w:t>Not to be used for temporary materials i.e. tissue conditioners.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F00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0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00D"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DENTURE MAINTENANCE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F015"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0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00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010"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1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01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01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014"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026" w14:textId="77777777" w:rsidTr="00907228">
        <w:trPr>
          <w:cantSplit/>
        </w:trPr>
        <w:tc>
          <w:tcPr>
            <w:tcW w:w="2376" w:type="dxa"/>
            <w:tcBorders>
              <w:top w:val="single" w:sz="4" w:space="0" w:color="auto"/>
            </w:tcBorders>
            <w:shd w:val="clear" w:color="auto" w:fill="auto"/>
          </w:tcPr>
          <w:p w14:paraId="05AAF016" w14:textId="77777777" w:rsidR="007D0C15" w:rsidRDefault="007D0C15">
            <w:pPr>
              <w:spacing w:before="60"/>
              <w:ind w:right="34"/>
              <w:rPr>
                <w:b w:val="0"/>
                <w:bCs w:val="0"/>
                <w:color w:val="auto"/>
                <w:sz w:val="24"/>
                <w:szCs w:val="24"/>
              </w:rPr>
            </w:pPr>
            <w:r>
              <w:rPr>
                <w:b w:val="0"/>
                <w:bCs w:val="0"/>
                <w:color w:val="auto"/>
                <w:sz w:val="24"/>
                <w:szCs w:val="24"/>
              </w:rPr>
              <w:t xml:space="preserve">Relining </w:t>
            </w:r>
          </w:p>
          <w:p w14:paraId="05AAF017" w14:textId="77777777" w:rsidR="007D0C15" w:rsidRDefault="007D0C15">
            <w:pPr>
              <w:ind w:right="34"/>
              <w:rPr>
                <w:b w:val="0"/>
                <w:bCs w:val="0"/>
                <w:color w:val="auto"/>
                <w:sz w:val="24"/>
                <w:szCs w:val="24"/>
              </w:rPr>
            </w:pPr>
            <w:r>
              <w:rPr>
                <w:b w:val="0"/>
                <w:bCs w:val="0"/>
                <w:color w:val="auto"/>
                <w:sz w:val="24"/>
                <w:szCs w:val="24"/>
              </w:rPr>
              <w:t xml:space="preserve">- partial denture </w:t>
            </w:r>
          </w:p>
          <w:p w14:paraId="05AAF018" w14:textId="77777777" w:rsidR="007D0C15" w:rsidRDefault="007D0C15">
            <w:pPr>
              <w:spacing w:after="60"/>
              <w:ind w:right="34"/>
              <w:rPr>
                <w:b w:val="0"/>
                <w:bCs w:val="0"/>
                <w:color w:val="auto"/>
                <w:sz w:val="24"/>
                <w:szCs w:val="24"/>
              </w:rPr>
            </w:pPr>
            <w:r>
              <w:rPr>
                <w:b w:val="0"/>
                <w:bCs w:val="0"/>
                <w:color w:val="auto"/>
                <w:sz w:val="24"/>
                <w:szCs w:val="24"/>
              </w:rPr>
              <w:t>- direct</w:t>
            </w:r>
          </w:p>
        </w:tc>
        <w:tc>
          <w:tcPr>
            <w:tcW w:w="851" w:type="dxa"/>
            <w:tcBorders>
              <w:top w:val="single" w:sz="4" w:space="0" w:color="auto"/>
            </w:tcBorders>
            <w:shd w:val="clear" w:color="auto" w:fill="auto"/>
          </w:tcPr>
          <w:p w14:paraId="05AAF019" w14:textId="77777777" w:rsidR="007D0C15" w:rsidRDefault="007D0C15">
            <w:pPr>
              <w:spacing w:before="60" w:after="60"/>
              <w:jc w:val="center"/>
              <w:rPr>
                <w:b w:val="0"/>
                <w:bCs w:val="0"/>
                <w:color w:val="auto"/>
                <w:sz w:val="24"/>
                <w:szCs w:val="24"/>
              </w:rPr>
            </w:pPr>
            <w:r>
              <w:rPr>
                <w:b w:val="0"/>
                <w:bCs w:val="0"/>
                <w:color w:val="auto"/>
                <w:sz w:val="24"/>
                <w:szCs w:val="24"/>
              </w:rPr>
              <w:t>D752</w:t>
            </w:r>
          </w:p>
          <w:p w14:paraId="05AAF01A" w14:textId="77777777" w:rsidR="007D0C15" w:rsidRDefault="007D0C15">
            <w:pPr>
              <w:spacing w:before="60" w:after="60"/>
              <w:jc w:val="center"/>
              <w:rPr>
                <w:b w:val="0"/>
                <w:bCs w:val="0"/>
                <w:color w:val="auto"/>
                <w:sz w:val="24"/>
                <w:szCs w:val="24"/>
              </w:rPr>
            </w:pPr>
            <w:r>
              <w:rPr>
                <w:b w:val="0"/>
                <w:bCs w:val="0"/>
                <w:color w:val="auto"/>
                <w:sz w:val="24"/>
                <w:szCs w:val="24"/>
              </w:rPr>
              <w:t>S752</w:t>
            </w:r>
          </w:p>
        </w:tc>
        <w:tc>
          <w:tcPr>
            <w:tcW w:w="992" w:type="dxa"/>
            <w:tcBorders>
              <w:top w:val="single" w:sz="4" w:space="0" w:color="auto"/>
            </w:tcBorders>
            <w:shd w:val="clear" w:color="auto" w:fill="auto"/>
          </w:tcPr>
          <w:p w14:paraId="05AAF01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1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EA0195" w:rsidRPr="00EA0195" w14:paraId="05AAF01E" w14:textId="77777777" w:rsidTr="00EA0195">
              <w:trPr>
                <w:trHeight w:val="255"/>
              </w:trPr>
              <w:tc>
                <w:tcPr>
                  <w:tcW w:w="1220" w:type="dxa"/>
                  <w:tcBorders>
                    <w:top w:val="nil"/>
                    <w:left w:val="nil"/>
                    <w:bottom w:val="nil"/>
                    <w:right w:val="nil"/>
                  </w:tcBorders>
                  <w:shd w:val="clear" w:color="auto" w:fill="auto"/>
                  <w:noWrap/>
                  <w:vAlign w:val="bottom"/>
                  <w:hideMark/>
                </w:tcPr>
                <w:p w14:paraId="05AAF01D" w14:textId="49ECD3FB" w:rsidR="00EA0195" w:rsidRPr="009A519D" w:rsidRDefault="00EA0195" w:rsidP="003A04F6">
                  <w:pPr>
                    <w:spacing w:before="60" w:after="60"/>
                    <w:ind w:right="34"/>
                    <w:jc w:val="center"/>
                    <w:rPr>
                      <w:b w:val="0"/>
                      <w:bCs w:val="0"/>
                      <w:color w:val="auto"/>
                      <w:sz w:val="24"/>
                      <w:szCs w:val="24"/>
                    </w:rPr>
                  </w:pPr>
                  <w:r w:rsidRPr="009A519D">
                    <w:rPr>
                      <w:b w:val="0"/>
                      <w:bCs w:val="0"/>
                      <w:color w:val="auto"/>
                      <w:sz w:val="24"/>
                      <w:szCs w:val="24"/>
                    </w:rPr>
                    <w:t>1</w:t>
                  </w:r>
                  <w:r w:rsidR="009B409A">
                    <w:rPr>
                      <w:b w:val="0"/>
                      <w:bCs w:val="0"/>
                      <w:color w:val="auto"/>
                      <w:sz w:val="24"/>
                      <w:szCs w:val="24"/>
                    </w:rPr>
                    <w:t>77.85</w:t>
                  </w:r>
                </w:p>
              </w:tc>
            </w:tr>
            <w:tr w:rsidR="00EA0195" w:rsidRPr="00EA0195" w14:paraId="05AAF020" w14:textId="77777777" w:rsidTr="00A67AC0">
              <w:trPr>
                <w:trHeight w:val="255"/>
              </w:trPr>
              <w:tc>
                <w:tcPr>
                  <w:tcW w:w="1220" w:type="dxa"/>
                  <w:tcBorders>
                    <w:top w:val="nil"/>
                    <w:left w:val="nil"/>
                    <w:bottom w:val="nil"/>
                    <w:right w:val="nil"/>
                  </w:tcBorders>
                  <w:shd w:val="clear" w:color="auto" w:fill="auto"/>
                  <w:noWrap/>
                  <w:vAlign w:val="bottom"/>
                  <w:hideMark/>
                </w:tcPr>
                <w:p w14:paraId="05AAF01F" w14:textId="422A784B" w:rsidR="00EA0195" w:rsidRPr="009A519D" w:rsidRDefault="00320E49" w:rsidP="000A2582">
                  <w:pPr>
                    <w:spacing w:before="60" w:after="60"/>
                    <w:ind w:right="34"/>
                    <w:jc w:val="center"/>
                    <w:rPr>
                      <w:b w:val="0"/>
                      <w:bCs w:val="0"/>
                      <w:color w:val="auto"/>
                      <w:sz w:val="24"/>
                      <w:szCs w:val="24"/>
                    </w:rPr>
                  </w:pPr>
                  <w:r>
                    <w:rPr>
                      <w:b w:val="0"/>
                      <w:bCs w:val="0"/>
                      <w:color w:val="auto"/>
                      <w:sz w:val="24"/>
                      <w:szCs w:val="24"/>
                    </w:rPr>
                    <w:t>195.70</w:t>
                  </w:r>
                </w:p>
              </w:tc>
            </w:tr>
          </w:tbl>
          <w:p w14:paraId="05AAF021"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shd w:val="clear" w:color="auto" w:fill="auto"/>
          </w:tcPr>
          <w:p w14:paraId="05AAF022" w14:textId="77777777" w:rsidR="007D0C15" w:rsidRDefault="007D0C15">
            <w:pPr>
              <w:spacing w:before="60" w:after="60"/>
              <w:ind w:right="28"/>
              <w:rPr>
                <w:b w:val="0"/>
                <w:bCs w:val="0"/>
                <w:color w:val="auto"/>
                <w:sz w:val="24"/>
                <w:szCs w:val="24"/>
              </w:rPr>
            </w:pPr>
            <w:r>
              <w:rPr>
                <w:bCs w:val="0"/>
                <w:color w:val="auto"/>
                <w:sz w:val="24"/>
                <w:szCs w:val="24"/>
              </w:rPr>
              <w:t>See Note 12.</w:t>
            </w:r>
            <w:r>
              <w:rPr>
                <w:b w:val="0"/>
                <w:bCs w:val="0"/>
                <w:color w:val="auto"/>
                <w:sz w:val="24"/>
                <w:szCs w:val="24"/>
              </w:rPr>
              <w:t xml:space="preserve">   Limit of one (1) per denture every 2 years.</w:t>
            </w:r>
          </w:p>
          <w:p w14:paraId="05AAF023" w14:textId="77777777" w:rsidR="007D0C15" w:rsidRDefault="007D0C15">
            <w:pPr>
              <w:spacing w:before="60" w:after="60"/>
              <w:ind w:right="28"/>
              <w:rPr>
                <w:b w:val="0"/>
                <w:bCs w:val="0"/>
                <w:color w:val="auto"/>
                <w:sz w:val="24"/>
                <w:szCs w:val="24"/>
              </w:rPr>
            </w:pPr>
            <w:r>
              <w:rPr>
                <w:b w:val="0"/>
                <w:bCs w:val="0"/>
                <w:color w:val="auto"/>
                <w:sz w:val="24"/>
                <w:szCs w:val="24"/>
              </w:rPr>
              <w:t>Not to be used for temporary materials i.e. tissue conditioners.</w:t>
            </w:r>
          </w:p>
        </w:tc>
        <w:tc>
          <w:tcPr>
            <w:tcW w:w="1560" w:type="dxa"/>
            <w:tcBorders>
              <w:top w:val="single" w:sz="4" w:space="0" w:color="auto"/>
            </w:tcBorders>
            <w:shd w:val="clear" w:color="auto" w:fill="auto"/>
          </w:tcPr>
          <w:p w14:paraId="05AAF02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2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34" w14:textId="77777777" w:rsidTr="00907228">
        <w:trPr>
          <w:cantSplit/>
        </w:trPr>
        <w:tc>
          <w:tcPr>
            <w:tcW w:w="2376" w:type="dxa"/>
          </w:tcPr>
          <w:p w14:paraId="05AAF027" w14:textId="77777777" w:rsidR="007D0C15" w:rsidRDefault="007D0C15">
            <w:pPr>
              <w:spacing w:before="60" w:after="60"/>
              <w:ind w:right="34"/>
              <w:rPr>
                <w:b w:val="0"/>
                <w:bCs w:val="0"/>
                <w:color w:val="auto"/>
                <w:sz w:val="24"/>
                <w:szCs w:val="24"/>
              </w:rPr>
            </w:pPr>
            <w:r>
              <w:rPr>
                <w:b w:val="0"/>
                <w:bCs w:val="0"/>
                <w:color w:val="auto"/>
                <w:sz w:val="24"/>
                <w:szCs w:val="24"/>
              </w:rPr>
              <w:t xml:space="preserve">Cleaning and polishing of pre-existing denture </w:t>
            </w:r>
          </w:p>
        </w:tc>
        <w:tc>
          <w:tcPr>
            <w:tcW w:w="851" w:type="dxa"/>
          </w:tcPr>
          <w:p w14:paraId="05AAF028" w14:textId="77777777" w:rsidR="007D0C15" w:rsidRDefault="007D0C15">
            <w:pPr>
              <w:spacing w:before="60" w:after="60"/>
              <w:jc w:val="center"/>
              <w:rPr>
                <w:b w:val="0"/>
                <w:bCs w:val="0"/>
                <w:color w:val="auto"/>
                <w:sz w:val="24"/>
                <w:szCs w:val="24"/>
              </w:rPr>
            </w:pPr>
            <w:r>
              <w:rPr>
                <w:b w:val="0"/>
                <w:bCs w:val="0"/>
                <w:color w:val="auto"/>
                <w:sz w:val="24"/>
                <w:szCs w:val="24"/>
              </w:rPr>
              <w:t>D753</w:t>
            </w:r>
          </w:p>
          <w:p w14:paraId="05AAF029" w14:textId="77777777" w:rsidR="007D0C15" w:rsidRDefault="007D0C15">
            <w:pPr>
              <w:spacing w:before="60" w:after="60"/>
              <w:jc w:val="center"/>
              <w:rPr>
                <w:b w:val="0"/>
                <w:bCs w:val="0"/>
                <w:color w:val="auto"/>
                <w:sz w:val="24"/>
                <w:szCs w:val="24"/>
              </w:rPr>
            </w:pPr>
            <w:r>
              <w:rPr>
                <w:b w:val="0"/>
                <w:bCs w:val="0"/>
                <w:color w:val="auto"/>
                <w:sz w:val="24"/>
                <w:szCs w:val="24"/>
              </w:rPr>
              <w:t>S753</w:t>
            </w:r>
          </w:p>
        </w:tc>
        <w:tc>
          <w:tcPr>
            <w:tcW w:w="992" w:type="dxa"/>
          </w:tcPr>
          <w:p w14:paraId="05AAF02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2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EA0195" w:rsidRPr="00EA0195" w14:paraId="05AAF02D" w14:textId="77777777" w:rsidTr="00EA0195">
              <w:trPr>
                <w:trHeight w:val="255"/>
              </w:trPr>
              <w:tc>
                <w:tcPr>
                  <w:tcW w:w="1220" w:type="dxa"/>
                  <w:tcBorders>
                    <w:top w:val="nil"/>
                    <w:left w:val="nil"/>
                    <w:bottom w:val="nil"/>
                    <w:right w:val="nil"/>
                  </w:tcBorders>
                  <w:shd w:val="clear" w:color="auto" w:fill="auto"/>
                  <w:noWrap/>
                  <w:vAlign w:val="bottom"/>
                  <w:hideMark/>
                </w:tcPr>
                <w:p w14:paraId="05AAF02C" w14:textId="7F69EF90" w:rsidR="00EA0195" w:rsidRPr="009A519D" w:rsidRDefault="009B409A" w:rsidP="005E642F">
                  <w:pPr>
                    <w:spacing w:before="60" w:after="60"/>
                    <w:ind w:right="34"/>
                    <w:jc w:val="center"/>
                    <w:rPr>
                      <w:b w:val="0"/>
                      <w:bCs w:val="0"/>
                      <w:color w:val="auto"/>
                      <w:sz w:val="24"/>
                      <w:szCs w:val="24"/>
                    </w:rPr>
                  </w:pPr>
                  <w:r>
                    <w:rPr>
                      <w:b w:val="0"/>
                      <w:bCs w:val="0"/>
                      <w:color w:val="auto"/>
                      <w:sz w:val="24"/>
                      <w:szCs w:val="24"/>
                    </w:rPr>
                    <w:t>49.80</w:t>
                  </w:r>
                </w:p>
              </w:tc>
            </w:tr>
            <w:tr w:rsidR="00EA0195" w:rsidRPr="00EA0195" w14:paraId="05AAF02F" w14:textId="77777777" w:rsidTr="00A67AC0">
              <w:trPr>
                <w:trHeight w:val="255"/>
              </w:trPr>
              <w:tc>
                <w:tcPr>
                  <w:tcW w:w="1220" w:type="dxa"/>
                  <w:tcBorders>
                    <w:top w:val="nil"/>
                    <w:left w:val="nil"/>
                    <w:bottom w:val="nil"/>
                    <w:right w:val="nil"/>
                  </w:tcBorders>
                  <w:shd w:val="clear" w:color="auto" w:fill="auto"/>
                  <w:noWrap/>
                  <w:vAlign w:val="bottom"/>
                  <w:hideMark/>
                </w:tcPr>
                <w:p w14:paraId="05AAF02E" w14:textId="3E8292AC" w:rsidR="00EA0195" w:rsidRPr="009A519D" w:rsidRDefault="00320E49" w:rsidP="00505263">
                  <w:pPr>
                    <w:spacing w:before="60" w:after="60"/>
                    <w:ind w:right="34"/>
                    <w:jc w:val="center"/>
                    <w:rPr>
                      <w:b w:val="0"/>
                      <w:bCs w:val="0"/>
                      <w:color w:val="auto"/>
                      <w:sz w:val="24"/>
                      <w:szCs w:val="24"/>
                    </w:rPr>
                  </w:pPr>
                  <w:r>
                    <w:rPr>
                      <w:b w:val="0"/>
                      <w:bCs w:val="0"/>
                      <w:color w:val="auto"/>
                      <w:sz w:val="24"/>
                      <w:szCs w:val="24"/>
                    </w:rPr>
                    <w:t>66.30</w:t>
                  </w:r>
                </w:p>
              </w:tc>
            </w:tr>
          </w:tbl>
          <w:p w14:paraId="05AAF030" w14:textId="77777777" w:rsidR="007D0C15" w:rsidRDefault="007D0C15" w:rsidP="00C16444">
            <w:pPr>
              <w:spacing w:before="60" w:after="60"/>
              <w:jc w:val="center"/>
              <w:rPr>
                <w:b w:val="0"/>
                <w:bCs w:val="0"/>
                <w:color w:val="auto"/>
                <w:sz w:val="24"/>
                <w:szCs w:val="24"/>
              </w:rPr>
            </w:pPr>
          </w:p>
        </w:tc>
        <w:tc>
          <w:tcPr>
            <w:tcW w:w="3118" w:type="dxa"/>
          </w:tcPr>
          <w:p w14:paraId="05AAF031" w14:textId="77777777" w:rsidR="007D0C15" w:rsidRDefault="007D0C15">
            <w:pPr>
              <w:spacing w:before="60" w:after="60"/>
              <w:ind w:right="28"/>
              <w:rPr>
                <w:b w:val="0"/>
                <w:bCs w:val="0"/>
                <w:color w:val="auto"/>
                <w:sz w:val="24"/>
                <w:szCs w:val="24"/>
              </w:rPr>
            </w:pPr>
            <w:r>
              <w:rPr>
                <w:b w:val="0"/>
                <w:bCs w:val="0"/>
                <w:color w:val="auto"/>
                <w:sz w:val="24"/>
                <w:szCs w:val="24"/>
              </w:rPr>
              <w:t>Limit of one (1) per denture every 2 years. Subject to GST.</w:t>
            </w:r>
          </w:p>
        </w:tc>
        <w:tc>
          <w:tcPr>
            <w:tcW w:w="1560" w:type="dxa"/>
          </w:tcPr>
          <w:p w14:paraId="05AAF03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3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22875BA5" w14:textId="77777777" w:rsidR="00660290" w:rsidRDefault="00660290">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035"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DENTURE REPAIRS</w:t>
      </w:r>
    </w:p>
    <w:p w14:paraId="5496C880"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036" w14:textId="77777777" w:rsidR="007D0C15" w:rsidRDefault="007D0C15">
      <w:pPr>
        <w:pStyle w:val="schedule"/>
        <w:pBdr>
          <w:top w:val="single" w:sz="4" w:space="1" w:color="auto"/>
          <w:left w:val="single" w:sz="4" w:space="4" w:color="auto"/>
          <w:bottom w:val="single" w:sz="4" w:space="1" w:color="auto"/>
          <w:right w:val="single" w:sz="4" w:space="12"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b/>
          <w:bCs/>
          <w:color w:val="000000"/>
          <w:u w:val="single"/>
        </w:rPr>
        <w:t>Note 13</w:t>
      </w:r>
      <w:r>
        <w:rPr>
          <w:rFonts w:ascii="Times New Roman" w:hAnsi="Times New Roman" w:cs="Times New Roman"/>
          <w:b/>
          <w:bCs/>
          <w:color w:val="000000"/>
        </w:rPr>
        <w:t>:</w:t>
      </w:r>
      <w:r>
        <w:rPr>
          <w:rFonts w:ascii="Times New Roman" w:hAnsi="Times New Roman" w:cs="Times New Roman"/>
          <w:color w:val="000000"/>
        </w:rPr>
        <w:t xml:space="preserve"> Item 767/488 to be claimed for ANY second and subsequent reattachment/repair/replacement items performed on the same denture on the same day.  Items 761 and 762 for additional clasps or teeth replaced, use multiples of 767/488.  </w:t>
      </w:r>
      <w:r>
        <w:rPr>
          <w:rFonts w:ascii="Times New Roman" w:hAnsi="Times New Roman" w:cs="Times New Roman"/>
          <w:b/>
          <w:color w:val="000000"/>
        </w:rPr>
        <w:t xml:space="preserve">UPR or LWR must be specified for each claim.  </w:t>
      </w:r>
      <w:r>
        <w:rPr>
          <w:rFonts w:ascii="Times New Roman" w:hAnsi="Times New Roman" w:cs="Times New Roman"/>
        </w:rPr>
        <w:t>If a patient has been assessed as requiring repairs outside of the limits, providers are no longer required to contact DVA for prior financial authorisation.</w:t>
      </w:r>
    </w:p>
    <w:p w14:paraId="05AAF037" w14:textId="77777777" w:rsidR="007D0C15" w:rsidRDefault="007D0C15">
      <w:pPr>
        <w:pStyle w:val="schedule"/>
        <w:pBdr>
          <w:top w:val="single" w:sz="4" w:space="1" w:color="auto"/>
          <w:left w:val="single" w:sz="4" w:space="4" w:color="auto"/>
          <w:bottom w:val="single" w:sz="4" w:space="1" w:color="auto"/>
          <w:right w:val="single" w:sz="4" w:space="12"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b/>
        </w:rPr>
        <w:t>If treatment is provided outside of the limits, providers must provide clinical justification to DVA if requested.</w:t>
      </w:r>
    </w:p>
    <w:p w14:paraId="05AAF038" w14:textId="77777777" w:rsidR="007D0C15" w:rsidRDefault="007D0C15">
      <w:pPr>
        <w:pStyle w:val="schedule"/>
        <w:tabs>
          <w:tab w:val="clear" w:pos="2694"/>
          <w:tab w:val="clear" w:pos="3544"/>
          <w:tab w:val="clear" w:pos="4536"/>
          <w:tab w:val="clear" w:pos="5670"/>
          <w:tab w:val="clear" w:pos="7655"/>
          <w:tab w:val="left" w:pos="1418"/>
        </w:tabs>
        <w:spacing w:before="120"/>
        <w:ind w:right="-170"/>
        <w:rPr>
          <w:rFonts w:ascii="Times New Roman" w:hAnsi="Times New Roman" w:cs="Times New Roman"/>
          <w:color w:val="000000"/>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F04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B"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03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F"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051" w14:textId="77777777" w:rsidTr="00907228">
        <w:trPr>
          <w:cantSplit/>
        </w:trPr>
        <w:tc>
          <w:tcPr>
            <w:tcW w:w="2376" w:type="dxa"/>
            <w:tcBorders>
              <w:top w:val="single" w:sz="4" w:space="0" w:color="auto"/>
            </w:tcBorders>
            <w:shd w:val="clear" w:color="auto" w:fill="auto"/>
          </w:tcPr>
          <w:p w14:paraId="05AAF041" w14:textId="77777777" w:rsidR="007D0C15" w:rsidRDefault="007D0C15">
            <w:pPr>
              <w:spacing w:before="60" w:after="60"/>
              <w:ind w:right="34"/>
              <w:rPr>
                <w:b w:val="0"/>
                <w:bCs w:val="0"/>
                <w:sz w:val="24"/>
                <w:szCs w:val="24"/>
              </w:rPr>
            </w:pPr>
            <w:r>
              <w:rPr>
                <w:b w:val="0"/>
                <w:bCs w:val="0"/>
                <w:sz w:val="24"/>
                <w:szCs w:val="24"/>
              </w:rPr>
              <w:t>Reattaching pre-existing tooth or clasp to denture</w:t>
            </w:r>
          </w:p>
        </w:tc>
        <w:tc>
          <w:tcPr>
            <w:tcW w:w="851" w:type="dxa"/>
            <w:tcBorders>
              <w:top w:val="single" w:sz="4" w:space="0" w:color="auto"/>
            </w:tcBorders>
            <w:shd w:val="clear" w:color="auto" w:fill="auto"/>
          </w:tcPr>
          <w:p w14:paraId="05AAF042" w14:textId="77777777" w:rsidR="007D0C15" w:rsidRDefault="007D0C15">
            <w:pPr>
              <w:spacing w:before="60" w:after="60"/>
              <w:jc w:val="center"/>
              <w:rPr>
                <w:sz w:val="24"/>
                <w:szCs w:val="24"/>
              </w:rPr>
            </w:pPr>
            <w:r>
              <w:rPr>
                <w:sz w:val="24"/>
                <w:szCs w:val="24"/>
              </w:rPr>
              <w:t>D761</w:t>
            </w:r>
          </w:p>
          <w:p w14:paraId="05AAF043" w14:textId="77777777" w:rsidR="007D0C15" w:rsidRDefault="007D0C15">
            <w:pPr>
              <w:spacing w:before="60" w:after="60"/>
              <w:jc w:val="center"/>
              <w:rPr>
                <w:sz w:val="24"/>
                <w:szCs w:val="24"/>
              </w:rPr>
            </w:pPr>
            <w:r>
              <w:rPr>
                <w:sz w:val="24"/>
                <w:szCs w:val="24"/>
              </w:rPr>
              <w:t>and</w:t>
            </w:r>
          </w:p>
          <w:p w14:paraId="05AAF044" w14:textId="77777777" w:rsidR="007D0C15" w:rsidRDefault="007D0C15">
            <w:pPr>
              <w:spacing w:before="60" w:after="60"/>
              <w:jc w:val="center"/>
              <w:rPr>
                <w:b w:val="0"/>
                <w:bCs w:val="0"/>
                <w:sz w:val="24"/>
                <w:szCs w:val="24"/>
              </w:rPr>
            </w:pPr>
            <w:r>
              <w:rPr>
                <w:sz w:val="24"/>
                <w:szCs w:val="24"/>
              </w:rPr>
              <w:t>D482</w:t>
            </w:r>
          </w:p>
        </w:tc>
        <w:tc>
          <w:tcPr>
            <w:tcW w:w="992" w:type="dxa"/>
            <w:tcBorders>
              <w:top w:val="single" w:sz="4" w:space="0" w:color="auto"/>
            </w:tcBorders>
            <w:shd w:val="clear" w:color="auto" w:fill="auto"/>
          </w:tcPr>
          <w:p w14:paraId="05AAF045" w14:textId="77777777" w:rsidR="007D0C15" w:rsidRDefault="007D0C15">
            <w:pPr>
              <w:spacing w:before="60" w:after="60"/>
              <w:ind w:right="-44"/>
              <w:jc w:val="center"/>
              <w:rPr>
                <w:b w:val="0"/>
                <w:bCs w:val="0"/>
                <w:sz w:val="24"/>
                <w:szCs w:val="24"/>
              </w:rPr>
            </w:pPr>
            <w:r>
              <w:rPr>
                <w:b w:val="0"/>
                <w:bCs w:val="0"/>
                <w:sz w:val="24"/>
                <w:szCs w:val="24"/>
              </w:rPr>
              <w:t>No</w:t>
            </w:r>
          </w:p>
          <w:p w14:paraId="05AAF046" w14:textId="77777777" w:rsidR="007D0C15" w:rsidRDefault="007D0C15">
            <w:pPr>
              <w:spacing w:before="60" w:after="60"/>
              <w:ind w:right="-44"/>
              <w:jc w:val="center"/>
              <w:rPr>
                <w:b w:val="0"/>
                <w:bCs w:val="0"/>
                <w:sz w:val="24"/>
                <w:szCs w:val="24"/>
              </w:rPr>
            </w:pPr>
          </w:p>
          <w:p w14:paraId="05AAF047" w14:textId="77777777" w:rsidR="007D0C15" w:rsidRDefault="007D0C15">
            <w:pPr>
              <w:spacing w:before="60" w:after="60"/>
              <w:ind w:right="-44"/>
              <w:jc w:val="center"/>
              <w:rPr>
                <w:b w:val="0"/>
                <w:bCs w:val="0"/>
                <w:sz w:val="24"/>
                <w:szCs w:val="24"/>
              </w:rPr>
            </w:pPr>
            <w:r>
              <w:rPr>
                <w:b w:val="0"/>
                <w:bCs w:val="0"/>
                <w:sz w:val="24"/>
                <w:szCs w:val="24"/>
              </w:rPr>
              <w:t>No</w:t>
            </w:r>
          </w:p>
        </w:tc>
        <w:tc>
          <w:tcPr>
            <w:tcW w:w="1276" w:type="dxa"/>
            <w:tcBorders>
              <w:top w:val="single" w:sz="4" w:space="0" w:color="auto"/>
            </w:tcBorders>
            <w:shd w:val="clear" w:color="auto" w:fill="auto"/>
          </w:tcPr>
          <w:p w14:paraId="05AAF048" w14:textId="3F3279B8" w:rsidR="004F54D8" w:rsidRPr="009A519D" w:rsidRDefault="003A04F6" w:rsidP="009A519D">
            <w:pPr>
              <w:spacing w:before="60" w:after="60"/>
              <w:ind w:right="34"/>
              <w:jc w:val="center"/>
              <w:rPr>
                <w:b w:val="0"/>
                <w:bCs w:val="0"/>
                <w:color w:val="auto"/>
                <w:sz w:val="24"/>
                <w:szCs w:val="24"/>
              </w:rPr>
            </w:pPr>
            <w:r>
              <w:rPr>
                <w:b w:val="0"/>
                <w:bCs w:val="0"/>
                <w:color w:val="auto"/>
                <w:sz w:val="24"/>
                <w:szCs w:val="24"/>
              </w:rPr>
              <w:t>4</w:t>
            </w:r>
            <w:r w:rsidR="009B409A">
              <w:rPr>
                <w:b w:val="0"/>
                <w:bCs w:val="0"/>
                <w:color w:val="auto"/>
                <w:sz w:val="24"/>
                <w:szCs w:val="24"/>
              </w:rPr>
              <w:t>4.80</w:t>
            </w:r>
          </w:p>
          <w:p w14:paraId="05AAF049" w14:textId="77777777" w:rsidR="007D0C15" w:rsidRPr="009A519D" w:rsidRDefault="007D0C15" w:rsidP="009A519D">
            <w:pPr>
              <w:spacing w:before="60" w:after="60"/>
              <w:ind w:right="34"/>
              <w:jc w:val="center"/>
              <w:rPr>
                <w:b w:val="0"/>
                <w:bCs w:val="0"/>
                <w:color w:val="auto"/>
                <w:sz w:val="24"/>
                <w:szCs w:val="24"/>
              </w:rPr>
            </w:pPr>
          </w:p>
          <w:p w14:paraId="05AAF04A" w14:textId="456A5F55" w:rsidR="00193EBE" w:rsidRPr="009A519D" w:rsidRDefault="009B409A" w:rsidP="009A519D">
            <w:pPr>
              <w:spacing w:before="60" w:after="60"/>
              <w:ind w:right="34"/>
              <w:jc w:val="center"/>
              <w:rPr>
                <w:b w:val="0"/>
                <w:bCs w:val="0"/>
                <w:color w:val="auto"/>
                <w:sz w:val="24"/>
                <w:szCs w:val="24"/>
              </w:rPr>
            </w:pPr>
            <w:r>
              <w:rPr>
                <w:b w:val="0"/>
                <w:bCs w:val="0"/>
                <w:color w:val="auto"/>
                <w:sz w:val="24"/>
                <w:szCs w:val="24"/>
              </w:rPr>
              <w:t>124.80</w:t>
            </w:r>
          </w:p>
          <w:p w14:paraId="05AAF04B" w14:textId="77777777" w:rsidR="007D0C15" w:rsidRDefault="007D0C15" w:rsidP="00C16444">
            <w:pPr>
              <w:spacing w:before="60" w:after="60"/>
              <w:jc w:val="center"/>
              <w:rPr>
                <w:b w:val="0"/>
                <w:bCs w:val="0"/>
                <w:sz w:val="24"/>
                <w:szCs w:val="24"/>
              </w:rPr>
            </w:pPr>
          </w:p>
        </w:tc>
        <w:tc>
          <w:tcPr>
            <w:tcW w:w="3118" w:type="dxa"/>
            <w:tcBorders>
              <w:top w:val="single" w:sz="4" w:space="0" w:color="auto"/>
            </w:tcBorders>
            <w:shd w:val="clear" w:color="auto" w:fill="auto"/>
          </w:tcPr>
          <w:p w14:paraId="05AAF04C" w14:textId="77777777" w:rsidR="007D0C15" w:rsidRDefault="007D0C15">
            <w:pPr>
              <w:spacing w:before="60" w:after="60"/>
              <w:ind w:right="28"/>
              <w:rPr>
                <w:sz w:val="22"/>
                <w:szCs w:val="22"/>
              </w:rPr>
            </w:pPr>
            <w:r>
              <w:rPr>
                <w:sz w:val="22"/>
                <w:szCs w:val="22"/>
              </w:rPr>
              <w:t>Both items must be claimed.</w:t>
            </w:r>
          </w:p>
          <w:p w14:paraId="05AAF04D" w14:textId="77777777" w:rsidR="007D0C15" w:rsidRDefault="007D0C15">
            <w:pPr>
              <w:spacing w:before="60" w:after="60"/>
              <w:ind w:right="28"/>
              <w:rPr>
                <w:b w:val="0"/>
                <w:bCs w:val="0"/>
                <w:sz w:val="24"/>
                <w:szCs w:val="24"/>
              </w:rPr>
            </w:pPr>
            <w:r>
              <w:rPr>
                <w:b w:val="0"/>
                <w:bCs w:val="0"/>
                <w:sz w:val="24"/>
                <w:szCs w:val="24"/>
              </w:rPr>
              <w:t>761 to be claimed for GST-free component of service.</w:t>
            </w:r>
            <w:r>
              <w:rPr>
                <w:b w:val="0"/>
                <w:bCs w:val="0"/>
                <w:sz w:val="24"/>
                <w:szCs w:val="24"/>
              </w:rPr>
              <w:br/>
              <w:t>482 (labour, laboratory costs) to be claimed for GST-able component of service.</w:t>
            </w:r>
            <w:r>
              <w:rPr>
                <w:b w:val="0"/>
                <w:bCs w:val="0"/>
                <w:sz w:val="24"/>
                <w:szCs w:val="24"/>
              </w:rPr>
              <w:br/>
              <w:t xml:space="preserve">Limit of one (1) per day per denture.  </w:t>
            </w:r>
            <w:r>
              <w:rPr>
                <w:bCs w:val="0"/>
                <w:sz w:val="24"/>
                <w:szCs w:val="24"/>
              </w:rPr>
              <w:t>See Note 13.</w:t>
            </w:r>
          </w:p>
        </w:tc>
        <w:tc>
          <w:tcPr>
            <w:tcW w:w="1560" w:type="dxa"/>
            <w:tcBorders>
              <w:top w:val="single" w:sz="4" w:space="0" w:color="auto"/>
            </w:tcBorders>
            <w:shd w:val="clear" w:color="auto" w:fill="auto"/>
          </w:tcPr>
          <w:p w14:paraId="05AAF04E" w14:textId="77777777" w:rsidR="007D0C15" w:rsidRDefault="007D0C15">
            <w:pPr>
              <w:spacing w:before="60" w:after="60"/>
              <w:ind w:right="-18"/>
              <w:jc w:val="center"/>
              <w:rPr>
                <w:b w:val="0"/>
                <w:bCs w:val="0"/>
                <w:sz w:val="24"/>
                <w:szCs w:val="24"/>
              </w:rPr>
            </w:pPr>
            <w:r>
              <w:rPr>
                <w:b w:val="0"/>
                <w:bCs w:val="0"/>
                <w:sz w:val="24"/>
                <w:szCs w:val="24"/>
              </w:rPr>
              <w:t>A</w:t>
            </w:r>
          </w:p>
          <w:p w14:paraId="05AAF04F" w14:textId="77777777" w:rsidR="007D0C15" w:rsidRDefault="007D0C15">
            <w:pPr>
              <w:spacing w:before="60" w:after="60"/>
              <w:ind w:right="-18"/>
              <w:jc w:val="center"/>
              <w:rPr>
                <w:b w:val="0"/>
                <w:bCs w:val="0"/>
                <w:sz w:val="24"/>
                <w:szCs w:val="24"/>
              </w:rPr>
            </w:pPr>
          </w:p>
          <w:p w14:paraId="05AAF050" w14:textId="77777777" w:rsidR="007D0C15" w:rsidRDefault="007D0C15">
            <w:pPr>
              <w:spacing w:before="60" w:after="60"/>
              <w:ind w:right="-18"/>
              <w:jc w:val="center"/>
              <w:rPr>
                <w:b w:val="0"/>
                <w:bCs w:val="0"/>
                <w:sz w:val="24"/>
                <w:szCs w:val="24"/>
              </w:rPr>
            </w:pPr>
            <w:r>
              <w:rPr>
                <w:b w:val="0"/>
                <w:bCs w:val="0"/>
                <w:sz w:val="24"/>
                <w:szCs w:val="24"/>
              </w:rPr>
              <w:t>A</w:t>
            </w:r>
          </w:p>
        </w:tc>
      </w:tr>
      <w:tr w:rsidR="007D0C15" w14:paraId="05AAF067" w14:textId="77777777" w:rsidTr="00907228">
        <w:trPr>
          <w:cantSplit/>
        </w:trPr>
        <w:tc>
          <w:tcPr>
            <w:tcW w:w="2376" w:type="dxa"/>
            <w:tcBorders>
              <w:bottom w:val="single" w:sz="6" w:space="0" w:color="auto"/>
            </w:tcBorders>
            <w:shd w:val="clear" w:color="auto" w:fill="auto"/>
          </w:tcPr>
          <w:p w14:paraId="05AAF052" w14:textId="77777777" w:rsidR="007D0C15" w:rsidRDefault="007D0C15">
            <w:pPr>
              <w:spacing w:before="60" w:after="60"/>
              <w:ind w:right="34"/>
              <w:rPr>
                <w:b w:val="0"/>
                <w:bCs w:val="0"/>
                <w:sz w:val="24"/>
                <w:szCs w:val="24"/>
              </w:rPr>
            </w:pPr>
            <w:r>
              <w:rPr>
                <w:b w:val="0"/>
                <w:bCs w:val="0"/>
                <w:sz w:val="24"/>
                <w:szCs w:val="24"/>
              </w:rPr>
              <w:lastRenderedPageBreak/>
              <w:t>Reattaching pre-existing tooth or clasp to denture</w:t>
            </w:r>
          </w:p>
          <w:p w14:paraId="05AAF053" w14:textId="77777777" w:rsidR="007D0C15" w:rsidRDefault="007D0C15">
            <w:pPr>
              <w:spacing w:before="60" w:after="60"/>
              <w:ind w:right="34"/>
              <w:rPr>
                <w:b w:val="0"/>
                <w:bCs w:val="0"/>
                <w:sz w:val="24"/>
                <w:szCs w:val="24"/>
              </w:rPr>
            </w:pPr>
          </w:p>
        </w:tc>
        <w:tc>
          <w:tcPr>
            <w:tcW w:w="851" w:type="dxa"/>
            <w:tcBorders>
              <w:bottom w:val="single" w:sz="6" w:space="0" w:color="auto"/>
            </w:tcBorders>
            <w:shd w:val="clear" w:color="auto" w:fill="auto"/>
          </w:tcPr>
          <w:p w14:paraId="05AAF054" w14:textId="77777777" w:rsidR="007D0C15" w:rsidRDefault="007D0C15">
            <w:pPr>
              <w:spacing w:before="60" w:after="60"/>
              <w:jc w:val="center"/>
              <w:rPr>
                <w:sz w:val="24"/>
                <w:szCs w:val="24"/>
              </w:rPr>
            </w:pPr>
            <w:r>
              <w:rPr>
                <w:sz w:val="24"/>
                <w:szCs w:val="24"/>
              </w:rPr>
              <w:t>S761</w:t>
            </w:r>
          </w:p>
          <w:p w14:paraId="05AAF055" w14:textId="77777777" w:rsidR="007D0C15" w:rsidRDefault="007D0C15">
            <w:pPr>
              <w:spacing w:before="60" w:after="60"/>
              <w:jc w:val="center"/>
              <w:rPr>
                <w:sz w:val="24"/>
                <w:szCs w:val="24"/>
              </w:rPr>
            </w:pPr>
            <w:r>
              <w:rPr>
                <w:sz w:val="24"/>
                <w:szCs w:val="24"/>
              </w:rPr>
              <w:t>and</w:t>
            </w:r>
          </w:p>
          <w:p w14:paraId="05AAF056" w14:textId="77777777" w:rsidR="007D0C15" w:rsidRDefault="007D0C15">
            <w:pPr>
              <w:spacing w:before="60" w:after="60"/>
              <w:jc w:val="center"/>
              <w:rPr>
                <w:sz w:val="24"/>
                <w:szCs w:val="24"/>
              </w:rPr>
            </w:pPr>
            <w:r>
              <w:rPr>
                <w:sz w:val="24"/>
                <w:szCs w:val="24"/>
              </w:rPr>
              <w:t>S482</w:t>
            </w:r>
          </w:p>
          <w:p w14:paraId="05AAF057" w14:textId="77777777" w:rsidR="007D0C15" w:rsidRDefault="007D0C15">
            <w:pPr>
              <w:spacing w:before="60" w:after="60"/>
              <w:jc w:val="center"/>
              <w:rPr>
                <w:b w:val="0"/>
                <w:bCs w:val="0"/>
                <w:sz w:val="24"/>
                <w:szCs w:val="24"/>
              </w:rPr>
            </w:pPr>
          </w:p>
        </w:tc>
        <w:tc>
          <w:tcPr>
            <w:tcW w:w="992" w:type="dxa"/>
            <w:tcBorders>
              <w:bottom w:val="single" w:sz="6" w:space="0" w:color="auto"/>
            </w:tcBorders>
            <w:shd w:val="clear" w:color="auto" w:fill="auto"/>
          </w:tcPr>
          <w:p w14:paraId="05AAF058" w14:textId="77777777" w:rsidR="007D0C15" w:rsidRDefault="007D0C15">
            <w:pPr>
              <w:spacing w:before="60" w:after="60"/>
              <w:ind w:right="-44"/>
              <w:jc w:val="center"/>
              <w:rPr>
                <w:b w:val="0"/>
                <w:bCs w:val="0"/>
                <w:sz w:val="24"/>
                <w:szCs w:val="24"/>
              </w:rPr>
            </w:pPr>
            <w:r>
              <w:rPr>
                <w:b w:val="0"/>
                <w:bCs w:val="0"/>
                <w:sz w:val="24"/>
                <w:szCs w:val="24"/>
              </w:rPr>
              <w:t>No</w:t>
            </w:r>
          </w:p>
          <w:p w14:paraId="05AAF059" w14:textId="77777777" w:rsidR="007D0C15" w:rsidRDefault="007D0C15">
            <w:pPr>
              <w:spacing w:before="60" w:after="60"/>
              <w:ind w:right="-44"/>
              <w:jc w:val="center"/>
              <w:rPr>
                <w:b w:val="0"/>
                <w:bCs w:val="0"/>
                <w:sz w:val="24"/>
                <w:szCs w:val="24"/>
              </w:rPr>
            </w:pPr>
          </w:p>
          <w:p w14:paraId="05AAF05A" w14:textId="77777777" w:rsidR="007D0C15" w:rsidRDefault="007D0C15">
            <w:pPr>
              <w:spacing w:before="60" w:after="60"/>
              <w:ind w:right="-44"/>
              <w:jc w:val="center"/>
              <w:rPr>
                <w:b w:val="0"/>
                <w:bCs w:val="0"/>
                <w:sz w:val="24"/>
                <w:szCs w:val="24"/>
              </w:rPr>
            </w:pPr>
            <w:r>
              <w:rPr>
                <w:b w:val="0"/>
                <w:bCs w:val="0"/>
                <w:sz w:val="24"/>
                <w:szCs w:val="24"/>
              </w:rPr>
              <w:t>No</w:t>
            </w:r>
          </w:p>
          <w:p w14:paraId="05AAF05B" w14:textId="77777777" w:rsidR="007D0C15" w:rsidRDefault="007D0C15">
            <w:pPr>
              <w:spacing w:before="60" w:after="60"/>
              <w:ind w:right="-44"/>
              <w:jc w:val="center"/>
              <w:rPr>
                <w:b w:val="0"/>
                <w:bCs w:val="0"/>
                <w:sz w:val="24"/>
                <w:szCs w:val="24"/>
              </w:rPr>
            </w:pPr>
          </w:p>
        </w:tc>
        <w:tc>
          <w:tcPr>
            <w:tcW w:w="1276" w:type="dxa"/>
            <w:tcBorders>
              <w:bottom w:val="single" w:sz="6" w:space="0" w:color="auto"/>
            </w:tcBorders>
            <w:shd w:val="clear" w:color="auto" w:fill="auto"/>
          </w:tcPr>
          <w:p w14:paraId="2B593821" w14:textId="7A0A83B2" w:rsidR="005E642F" w:rsidRPr="009A519D" w:rsidRDefault="00444596" w:rsidP="005E642F">
            <w:pPr>
              <w:spacing w:before="60" w:after="60"/>
              <w:ind w:right="34"/>
              <w:jc w:val="center"/>
              <w:rPr>
                <w:b w:val="0"/>
                <w:bCs w:val="0"/>
                <w:color w:val="auto"/>
                <w:sz w:val="24"/>
                <w:szCs w:val="24"/>
              </w:rPr>
            </w:pPr>
            <w:r>
              <w:rPr>
                <w:b w:val="0"/>
                <w:bCs w:val="0"/>
                <w:color w:val="auto"/>
                <w:sz w:val="24"/>
                <w:szCs w:val="24"/>
              </w:rPr>
              <w:t>44.80</w:t>
            </w:r>
          </w:p>
          <w:p w14:paraId="18CB1119" w14:textId="77777777" w:rsidR="005E642F" w:rsidRPr="009A519D" w:rsidRDefault="005E642F" w:rsidP="005E642F">
            <w:pPr>
              <w:spacing w:before="60" w:after="60"/>
              <w:ind w:right="34"/>
              <w:jc w:val="center"/>
              <w:rPr>
                <w:b w:val="0"/>
                <w:bCs w:val="0"/>
                <w:color w:val="auto"/>
                <w:sz w:val="24"/>
                <w:szCs w:val="24"/>
              </w:rPr>
            </w:pPr>
          </w:p>
          <w:p w14:paraId="05AAF05F" w14:textId="02C90BC4" w:rsidR="007D0C15" w:rsidRDefault="00E35E6C" w:rsidP="00DA71B8">
            <w:pPr>
              <w:spacing w:before="60" w:after="60"/>
              <w:ind w:right="34"/>
              <w:jc w:val="center"/>
              <w:rPr>
                <w:b w:val="0"/>
                <w:bCs w:val="0"/>
                <w:sz w:val="24"/>
                <w:szCs w:val="24"/>
              </w:rPr>
            </w:pPr>
            <w:r>
              <w:rPr>
                <w:b w:val="0"/>
                <w:bCs w:val="0"/>
                <w:color w:val="auto"/>
                <w:sz w:val="24"/>
                <w:szCs w:val="24"/>
              </w:rPr>
              <w:t>12</w:t>
            </w:r>
            <w:r w:rsidR="00DA71B8">
              <w:rPr>
                <w:b w:val="0"/>
                <w:bCs w:val="0"/>
                <w:color w:val="auto"/>
                <w:sz w:val="24"/>
                <w:szCs w:val="24"/>
              </w:rPr>
              <w:t>4.80</w:t>
            </w:r>
          </w:p>
        </w:tc>
        <w:tc>
          <w:tcPr>
            <w:tcW w:w="3118" w:type="dxa"/>
            <w:tcBorders>
              <w:bottom w:val="single" w:sz="6" w:space="0" w:color="auto"/>
            </w:tcBorders>
            <w:shd w:val="clear" w:color="auto" w:fill="auto"/>
          </w:tcPr>
          <w:p w14:paraId="05AAF060" w14:textId="77777777" w:rsidR="007D0C15" w:rsidRDefault="007D0C15">
            <w:pPr>
              <w:spacing w:before="60" w:after="60"/>
              <w:ind w:right="28"/>
              <w:rPr>
                <w:sz w:val="22"/>
                <w:szCs w:val="22"/>
              </w:rPr>
            </w:pPr>
            <w:r>
              <w:rPr>
                <w:sz w:val="22"/>
                <w:szCs w:val="22"/>
              </w:rPr>
              <w:t>Both items must be claimed.</w:t>
            </w:r>
          </w:p>
          <w:p w14:paraId="05AAF061" w14:textId="77777777" w:rsidR="007D0C15" w:rsidRDefault="007D0C15">
            <w:pPr>
              <w:spacing w:before="60" w:after="60"/>
              <w:ind w:right="28"/>
              <w:rPr>
                <w:b w:val="0"/>
                <w:bCs w:val="0"/>
                <w:sz w:val="24"/>
                <w:szCs w:val="24"/>
              </w:rPr>
            </w:pPr>
            <w:r>
              <w:rPr>
                <w:b w:val="0"/>
                <w:bCs w:val="0"/>
                <w:sz w:val="24"/>
                <w:szCs w:val="24"/>
              </w:rPr>
              <w:t>761 to be claimed for GST-free component of service.</w:t>
            </w:r>
          </w:p>
          <w:p w14:paraId="05AAF062" w14:textId="77777777" w:rsidR="007D0C15" w:rsidRDefault="007D0C15">
            <w:pPr>
              <w:spacing w:before="60" w:after="60"/>
              <w:ind w:right="28"/>
              <w:rPr>
                <w:b w:val="0"/>
                <w:bCs w:val="0"/>
                <w:sz w:val="24"/>
                <w:szCs w:val="24"/>
              </w:rPr>
            </w:pPr>
            <w:r>
              <w:rPr>
                <w:b w:val="0"/>
                <w:bCs w:val="0"/>
                <w:sz w:val="24"/>
                <w:szCs w:val="24"/>
              </w:rPr>
              <w:t>482 (labour, laboratory costs) to be claimed for GST-able component of service.</w:t>
            </w:r>
          </w:p>
          <w:p w14:paraId="05AAF063" w14:textId="77777777" w:rsidR="007D0C15" w:rsidRDefault="007D0C15">
            <w:pPr>
              <w:spacing w:before="60" w:after="60"/>
              <w:ind w:right="28"/>
              <w:rPr>
                <w:b w:val="0"/>
                <w:bCs w:val="0"/>
                <w:sz w:val="24"/>
                <w:szCs w:val="24"/>
              </w:rPr>
            </w:pPr>
            <w:r>
              <w:rPr>
                <w:b w:val="0"/>
                <w:bCs w:val="0"/>
                <w:sz w:val="24"/>
                <w:szCs w:val="24"/>
              </w:rPr>
              <w:t xml:space="preserve">Limit of one (1) per day per denture.  </w:t>
            </w:r>
            <w:r>
              <w:rPr>
                <w:bCs w:val="0"/>
                <w:sz w:val="24"/>
                <w:szCs w:val="24"/>
              </w:rPr>
              <w:t>See Note 13.</w:t>
            </w:r>
          </w:p>
        </w:tc>
        <w:tc>
          <w:tcPr>
            <w:tcW w:w="1560" w:type="dxa"/>
            <w:tcBorders>
              <w:bottom w:val="single" w:sz="6" w:space="0" w:color="auto"/>
            </w:tcBorders>
            <w:shd w:val="clear" w:color="auto" w:fill="auto"/>
          </w:tcPr>
          <w:p w14:paraId="05AAF064" w14:textId="77777777" w:rsidR="007D0C15" w:rsidRDefault="007D0C15">
            <w:pPr>
              <w:spacing w:before="60" w:after="60"/>
              <w:ind w:right="-18"/>
              <w:jc w:val="center"/>
              <w:rPr>
                <w:b w:val="0"/>
                <w:bCs w:val="0"/>
                <w:sz w:val="24"/>
                <w:szCs w:val="24"/>
              </w:rPr>
            </w:pPr>
            <w:r>
              <w:rPr>
                <w:b w:val="0"/>
                <w:bCs w:val="0"/>
                <w:sz w:val="24"/>
                <w:szCs w:val="24"/>
              </w:rPr>
              <w:t>A</w:t>
            </w:r>
          </w:p>
          <w:p w14:paraId="05AAF065" w14:textId="77777777" w:rsidR="007D0C15" w:rsidRDefault="007D0C15">
            <w:pPr>
              <w:spacing w:before="60" w:after="60"/>
              <w:ind w:right="-18"/>
              <w:jc w:val="center"/>
              <w:rPr>
                <w:b w:val="0"/>
                <w:bCs w:val="0"/>
                <w:sz w:val="24"/>
                <w:szCs w:val="24"/>
              </w:rPr>
            </w:pPr>
          </w:p>
          <w:p w14:paraId="05AAF066" w14:textId="77777777" w:rsidR="007D0C15" w:rsidRDefault="007D0C15">
            <w:pPr>
              <w:spacing w:before="60" w:after="60"/>
              <w:ind w:right="-18"/>
              <w:jc w:val="center"/>
              <w:rPr>
                <w:b w:val="0"/>
                <w:bCs w:val="0"/>
                <w:sz w:val="24"/>
                <w:szCs w:val="24"/>
              </w:rPr>
            </w:pPr>
            <w:r>
              <w:rPr>
                <w:b w:val="0"/>
                <w:bCs w:val="0"/>
                <w:sz w:val="24"/>
                <w:szCs w:val="24"/>
              </w:rPr>
              <w:t>A</w:t>
            </w:r>
          </w:p>
        </w:tc>
      </w:tr>
      <w:tr w:rsidR="007D0C15" w14:paraId="05AAF076" w14:textId="77777777" w:rsidTr="00907228">
        <w:trPr>
          <w:cantSplit/>
        </w:trPr>
        <w:tc>
          <w:tcPr>
            <w:tcW w:w="2376" w:type="dxa"/>
            <w:shd w:val="clear" w:color="auto" w:fill="auto"/>
          </w:tcPr>
          <w:p w14:paraId="05AAF068" w14:textId="77777777" w:rsidR="007D0C15" w:rsidRDefault="007D0C15">
            <w:pPr>
              <w:spacing w:before="60" w:after="60"/>
              <w:ind w:right="34"/>
              <w:rPr>
                <w:b w:val="0"/>
                <w:bCs w:val="0"/>
                <w:sz w:val="24"/>
                <w:szCs w:val="24"/>
              </w:rPr>
            </w:pPr>
            <w:r>
              <w:rPr>
                <w:b w:val="0"/>
                <w:bCs w:val="0"/>
                <w:sz w:val="24"/>
                <w:szCs w:val="24"/>
              </w:rPr>
              <w:t>Replacing</w:t>
            </w:r>
            <w:r w:rsidR="008951E0">
              <w:rPr>
                <w:b w:val="0"/>
                <w:bCs w:val="0"/>
                <w:sz w:val="24"/>
                <w:szCs w:val="24"/>
              </w:rPr>
              <w:t>/adding</w:t>
            </w:r>
            <w:r>
              <w:rPr>
                <w:b w:val="0"/>
                <w:bCs w:val="0"/>
                <w:sz w:val="24"/>
                <w:szCs w:val="24"/>
              </w:rPr>
              <w:t xml:space="preserve"> clasp </w:t>
            </w:r>
            <w:r w:rsidR="008951E0">
              <w:rPr>
                <w:b w:val="0"/>
                <w:bCs w:val="0"/>
                <w:sz w:val="24"/>
                <w:szCs w:val="24"/>
              </w:rPr>
              <w:t>t</w:t>
            </w:r>
            <w:r>
              <w:rPr>
                <w:b w:val="0"/>
                <w:bCs w:val="0"/>
                <w:sz w:val="24"/>
                <w:szCs w:val="24"/>
              </w:rPr>
              <w:t>o denture</w:t>
            </w:r>
            <w:r w:rsidR="008951E0">
              <w:rPr>
                <w:b w:val="0"/>
                <w:bCs w:val="0"/>
                <w:sz w:val="24"/>
                <w:szCs w:val="24"/>
              </w:rPr>
              <w:t xml:space="preserve"> – per clasp</w:t>
            </w:r>
          </w:p>
        </w:tc>
        <w:tc>
          <w:tcPr>
            <w:tcW w:w="851" w:type="dxa"/>
            <w:shd w:val="clear" w:color="auto" w:fill="auto"/>
          </w:tcPr>
          <w:p w14:paraId="05AAF069" w14:textId="77777777" w:rsidR="007D0C15" w:rsidRDefault="007D0C15">
            <w:pPr>
              <w:spacing w:before="60" w:after="60"/>
              <w:jc w:val="center"/>
              <w:rPr>
                <w:b w:val="0"/>
                <w:bCs w:val="0"/>
                <w:sz w:val="24"/>
                <w:szCs w:val="24"/>
              </w:rPr>
            </w:pPr>
            <w:r>
              <w:rPr>
                <w:b w:val="0"/>
                <w:bCs w:val="0"/>
                <w:sz w:val="24"/>
                <w:szCs w:val="24"/>
              </w:rPr>
              <w:t>D762</w:t>
            </w:r>
          </w:p>
          <w:p w14:paraId="05AAF06A" w14:textId="77777777" w:rsidR="007D0C15" w:rsidRDefault="007D0C15">
            <w:pPr>
              <w:spacing w:before="60" w:after="60"/>
              <w:jc w:val="center"/>
              <w:rPr>
                <w:b w:val="0"/>
                <w:bCs w:val="0"/>
                <w:sz w:val="24"/>
                <w:szCs w:val="24"/>
              </w:rPr>
            </w:pPr>
            <w:r>
              <w:rPr>
                <w:b w:val="0"/>
                <w:bCs w:val="0"/>
                <w:sz w:val="24"/>
                <w:szCs w:val="24"/>
              </w:rPr>
              <w:t>S762</w:t>
            </w:r>
          </w:p>
        </w:tc>
        <w:tc>
          <w:tcPr>
            <w:tcW w:w="992" w:type="dxa"/>
            <w:shd w:val="clear" w:color="auto" w:fill="auto"/>
          </w:tcPr>
          <w:p w14:paraId="05AAF06B" w14:textId="77777777" w:rsidR="007D0C15" w:rsidRDefault="007D0C15">
            <w:pPr>
              <w:spacing w:before="60" w:after="60"/>
              <w:ind w:right="-44"/>
              <w:jc w:val="center"/>
              <w:rPr>
                <w:b w:val="0"/>
                <w:bCs w:val="0"/>
                <w:sz w:val="24"/>
                <w:szCs w:val="24"/>
              </w:rPr>
            </w:pPr>
            <w:r>
              <w:rPr>
                <w:b w:val="0"/>
                <w:bCs w:val="0"/>
                <w:sz w:val="24"/>
                <w:szCs w:val="24"/>
              </w:rPr>
              <w:t>No</w:t>
            </w:r>
          </w:p>
          <w:p w14:paraId="05AAF06C" w14:textId="77777777" w:rsidR="007D0C15" w:rsidRDefault="007D0C15">
            <w:pPr>
              <w:spacing w:before="60" w:after="60"/>
              <w:ind w:right="-44"/>
              <w:jc w:val="center"/>
              <w:rPr>
                <w:b w:val="0"/>
                <w:bCs w:val="0"/>
                <w:sz w:val="24"/>
                <w:szCs w:val="24"/>
              </w:rPr>
            </w:pPr>
            <w:r>
              <w:rPr>
                <w:b w:val="0"/>
                <w:bCs w:val="0"/>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060"/>
            </w:tblGrid>
            <w:tr w:rsidR="004F54D8" w:rsidRPr="004F54D8" w14:paraId="05AAF06E" w14:textId="77777777" w:rsidTr="001B5980">
              <w:trPr>
                <w:trHeight w:val="255"/>
              </w:trPr>
              <w:tc>
                <w:tcPr>
                  <w:tcW w:w="1220" w:type="dxa"/>
                  <w:tcBorders>
                    <w:top w:val="nil"/>
                    <w:left w:val="nil"/>
                    <w:bottom w:val="nil"/>
                    <w:right w:val="nil"/>
                  </w:tcBorders>
                  <w:shd w:val="clear" w:color="auto" w:fill="auto"/>
                  <w:noWrap/>
                  <w:hideMark/>
                </w:tcPr>
                <w:p w14:paraId="05AAF06D" w14:textId="68CF4B09" w:rsidR="004F54D8" w:rsidRPr="009A519D" w:rsidRDefault="009B409A" w:rsidP="001B5980">
                  <w:pPr>
                    <w:spacing w:before="60" w:after="60"/>
                    <w:ind w:right="34"/>
                    <w:jc w:val="center"/>
                    <w:rPr>
                      <w:b w:val="0"/>
                      <w:bCs w:val="0"/>
                      <w:color w:val="auto"/>
                      <w:sz w:val="24"/>
                      <w:szCs w:val="24"/>
                    </w:rPr>
                  </w:pPr>
                  <w:r>
                    <w:rPr>
                      <w:b w:val="0"/>
                      <w:bCs w:val="0"/>
                      <w:color w:val="auto"/>
                      <w:sz w:val="24"/>
                      <w:szCs w:val="24"/>
                    </w:rPr>
                    <w:t>177</w:t>
                  </w:r>
                  <w:r w:rsidR="00E35E6C">
                    <w:rPr>
                      <w:b w:val="0"/>
                      <w:bCs w:val="0"/>
                      <w:color w:val="auto"/>
                      <w:sz w:val="24"/>
                      <w:szCs w:val="24"/>
                    </w:rPr>
                    <w:t>.20</w:t>
                  </w:r>
                </w:p>
              </w:tc>
            </w:tr>
            <w:tr w:rsidR="004F54D8" w:rsidRPr="004F54D8" w14:paraId="05AAF070" w14:textId="77777777" w:rsidTr="001B5980">
              <w:trPr>
                <w:trHeight w:val="255"/>
              </w:trPr>
              <w:tc>
                <w:tcPr>
                  <w:tcW w:w="1220" w:type="dxa"/>
                  <w:tcBorders>
                    <w:top w:val="nil"/>
                    <w:left w:val="nil"/>
                    <w:bottom w:val="nil"/>
                    <w:right w:val="nil"/>
                  </w:tcBorders>
                  <w:shd w:val="clear" w:color="auto" w:fill="auto"/>
                  <w:noWrap/>
                  <w:hideMark/>
                </w:tcPr>
                <w:p w14:paraId="05AAF06F" w14:textId="6F8C8DA0" w:rsidR="004F54D8" w:rsidRPr="009A519D" w:rsidRDefault="00444596" w:rsidP="00A5706D">
                  <w:pPr>
                    <w:spacing w:before="60" w:after="60"/>
                    <w:ind w:right="34"/>
                    <w:jc w:val="center"/>
                    <w:rPr>
                      <w:b w:val="0"/>
                      <w:bCs w:val="0"/>
                      <w:color w:val="auto"/>
                      <w:sz w:val="24"/>
                      <w:szCs w:val="24"/>
                    </w:rPr>
                  </w:pPr>
                  <w:r>
                    <w:rPr>
                      <w:b w:val="0"/>
                      <w:bCs w:val="0"/>
                      <w:color w:val="auto"/>
                      <w:sz w:val="24"/>
                      <w:szCs w:val="24"/>
                    </w:rPr>
                    <w:t xml:space="preserve"> 177.20</w:t>
                  </w:r>
                </w:p>
              </w:tc>
            </w:tr>
          </w:tbl>
          <w:p w14:paraId="05AAF071" w14:textId="77777777" w:rsidR="007D0C15" w:rsidRDefault="007D0C15">
            <w:pPr>
              <w:spacing w:before="60" w:after="60"/>
              <w:jc w:val="center"/>
              <w:rPr>
                <w:b w:val="0"/>
                <w:bCs w:val="0"/>
                <w:sz w:val="24"/>
                <w:szCs w:val="24"/>
              </w:rPr>
            </w:pPr>
          </w:p>
        </w:tc>
        <w:tc>
          <w:tcPr>
            <w:tcW w:w="3118" w:type="dxa"/>
            <w:shd w:val="clear" w:color="auto" w:fill="auto"/>
          </w:tcPr>
          <w:p w14:paraId="05AAF072" w14:textId="77777777" w:rsidR="007D0C15" w:rsidRDefault="007D0C15">
            <w:pPr>
              <w:spacing w:before="60" w:after="60"/>
              <w:ind w:right="28"/>
              <w:rPr>
                <w:b w:val="0"/>
                <w:bCs w:val="0"/>
                <w:sz w:val="24"/>
                <w:szCs w:val="24"/>
              </w:rPr>
            </w:pPr>
            <w:r>
              <w:rPr>
                <w:bCs w:val="0"/>
                <w:sz w:val="24"/>
                <w:szCs w:val="24"/>
              </w:rPr>
              <w:t>See Note 13.</w:t>
            </w:r>
            <w:r>
              <w:rPr>
                <w:b w:val="0"/>
                <w:bCs w:val="0"/>
                <w:sz w:val="24"/>
                <w:szCs w:val="24"/>
              </w:rPr>
              <w:t xml:space="preserve"> Limit of one (1) per day per denture.  </w:t>
            </w:r>
          </w:p>
          <w:p w14:paraId="05AAF073" w14:textId="77777777" w:rsidR="007D0C15" w:rsidRDefault="007D0C15">
            <w:pPr>
              <w:spacing w:before="60" w:after="60"/>
              <w:ind w:right="28"/>
              <w:rPr>
                <w:b w:val="0"/>
                <w:bCs w:val="0"/>
                <w:sz w:val="24"/>
                <w:szCs w:val="24"/>
              </w:rPr>
            </w:pPr>
            <w:r>
              <w:rPr>
                <w:b w:val="0"/>
                <w:bCs w:val="0"/>
                <w:sz w:val="24"/>
                <w:szCs w:val="24"/>
              </w:rPr>
              <w:t xml:space="preserve">GST free.  </w:t>
            </w:r>
          </w:p>
        </w:tc>
        <w:tc>
          <w:tcPr>
            <w:tcW w:w="1560" w:type="dxa"/>
            <w:shd w:val="clear" w:color="auto" w:fill="auto"/>
          </w:tcPr>
          <w:p w14:paraId="05AAF074" w14:textId="77777777" w:rsidR="007D0C15" w:rsidRDefault="007D0C15">
            <w:pPr>
              <w:spacing w:before="60" w:after="60"/>
              <w:ind w:right="-18"/>
              <w:jc w:val="center"/>
              <w:rPr>
                <w:b w:val="0"/>
                <w:bCs w:val="0"/>
                <w:sz w:val="24"/>
                <w:szCs w:val="24"/>
              </w:rPr>
            </w:pPr>
            <w:r>
              <w:rPr>
                <w:b w:val="0"/>
                <w:bCs w:val="0"/>
                <w:sz w:val="24"/>
                <w:szCs w:val="24"/>
              </w:rPr>
              <w:t>A</w:t>
            </w:r>
          </w:p>
          <w:p w14:paraId="05AAF075" w14:textId="77777777" w:rsidR="007D0C15" w:rsidRDefault="007D0C15">
            <w:pPr>
              <w:spacing w:before="60" w:after="60"/>
              <w:ind w:right="-18"/>
              <w:jc w:val="center"/>
              <w:rPr>
                <w:b w:val="0"/>
                <w:bCs w:val="0"/>
                <w:sz w:val="24"/>
                <w:szCs w:val="24"/>
              </w:rPr>
            </w:pPr>
            <w:r>
              <w:rPr>
                <w:b w:val="0"/>
                <w:bCs w:val="0"/>
                <w:sz w:val="24"/>
                <w:szCs w:val="24"/>
              </w:rPr>
              <w:t>A</w:t>
            </w:r>
          </w:p>
        </w:tc>
      </w:tr>
    </w:tbl>
    <w:p w14:paraId="05AAF077" w14:textId="77777777" w:rsidR="007D0C15" w:rsidRDefault="007D0C15">
      <w:pPr>
        <w:spacing w:before="120" w:after="120"/>
        <w:ind w:right="-170"/>
        <w:rPr>
          <w:color w:val="auto"/>
          <w:sz w:val="24"/>
          <w:szCs w:val="24"/>
        </w:rPr>
      </w:pPr>
      <w:r>
        <w:rPr>
          <w:color w:val="auto"/>
          <w:sz w:val="24"/>
          <w:szCs w:val="24"/>
        </w:rPr>
        <w:t>DENTURE REPAIRS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F07F"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A"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07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E"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092" w14:textId="77777777" w:rsidTr="00907228">
        <w:trPr>
          <w:cantSplit/>
        </w:trPr>
        <w:tc>
          <w:tcPr>
            <w:tcW w:w="2376" w:type="dxa"/>
            <w:tcBorders>
              <w:top w:val="single" w:sz="4" w:space="0" w:color="auto"/>
            </w:tcBorders>
            <w:shd w:val="clear" w:color="auto" w:fill="auto"/>
          </w:tcPr>
          <w:p w14:paraId="05AAF080" w14:textId="77777777" w:rsidR="007D0C15" w:rsidRDefault="007D0C15">
            <w:pPr>
              <w:spacing w:before="60" w:after="60"/>
              <w:ind w:right="34"/>
              <w:rPr>
                <w:b w:val="0"/>
                <w:bCs w:val="0"/>
                <w:color w:val="auto"/>
                <w:sz w:val="24"/>
                <w:szCs w:val="24"/>
              </w:rPr>
            </w:pPr>
            <w:r>
              <w:rPr>
                <w:b w:val="0"/>
                <w:bCs w:val="0"/>
                <w:color w:val="auto"/>
                <w:sz w:val="24"/>
                <w:szCs w:val="24"/>
              </w:rPr>
              <w:t>Repairing broken base of a complete denture</w:t>
            </w:r>
          </w:p>
        </w:tc>
        <w:tc>
          <w:tcPr>
            <w:tcW w:w="851" w:type="dxa"/>
            <w:tcBorders>
              <w:top w:val="single" w:sz="4" w:space="0" w:color="auto"/>
            </w:tcBorders>
            <w:shd w:val="clear" w:color="auto" w:fill="auto"/>
          </w:tcPr>
          <w:p w14:paraId="05AAF081" w14:textId="77777777" w:rsidR="007D0C15" w:rsidRDefault="007D0C15">
            <w:pPr>
              <w:spacing w:before="60" w:after="60"/>
              <w:jc w:val="center"/>
              <w:rPr>
                <w:color w:val="auto"/>
                <w:sz w:val="24"/>
                <w:szCs w:val="24"/>
              </w:rPr>
            </w:pPr>
            <w:r>
              <w:rPr>
                <w:color w:val="auto"/>
                <w:sz w:val="24"/>
                <w:szCs w:val="24"/>
              </w:rPr>
              <w:t>D763</w:t>
            </w:r>
          </w:p>
          <w:p w14:paraId="05AAF082" w14:textId="77777777" w:rsidR="007D0C15" w:rsidRDefault="007D0C15">
            <w:pPr>
              <w:spacing w:before="60" w:after="60"/>
              <w:jc w:val="center"/>
              <w:rPr>
                <w:color w:val="auto"/>
                <w:sz w:val="24"/>
                <w:szCs w:val="24"/>
              </w:rPr>
            </w:pPr>
            <w:r>
              <w:rPr>
                <w:color w:val="auto"/>
                <w:sz w:val="24"/>
                <w:szCs w:val="24"/>
              </w:rPr>
              <w:t>and</w:t>
            </w:r>
          </w:p>
          <w:p w14:paraId="05AAF083" w14:textId="77777777" w:rsidR="007D0C15" w:rsidRDefault="007D0C15">
            <w:pPr>
              <w:spacing w:before="60" w:after="60"/>
              <w:jc w:val="center"/>
              <w:rPr>
                <w:b w:val="0"/>
                <w:bCs w:val="0"/>
                <w:color w:val="auto"/>
                <w:sz w:val="24"/>
                <w:szCs w:val="24"/>
              </w:rPr>
            </w:pPr>
            <w:r>
              <w:rPr>
                <w:color w:val="auto"/>
                <w:sz w:val="24"/>
                <w:szCs w:val="24"/>
              </w:rPr>
              <w:t>D484</w:t>
            </w:r>
          </w:p>
        </w:tc>
        <w:tc>
          <w:tcPr>
            <w:tcW w:w="992" w:type="dxa"/>
            <w:tcBorders>
              <w:top w:val="single" w:sz="4" w:space="0" w:color="auto"/>
            </w:tcBorders>
            <w:shd w:val="clear" w:color="auto" w:fill="auto"/>
          </w:tcPr>
          <w:p w14:paraId="05AAF08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85" w14:textId="77777777" w:rsidR="007D0C15" w:rsidRDefault="007D0C15">
            <w:pPr>
              <w:spacing w:before="60" w:after="60"/>
              <w:ind w:right="-44"/>
              <w:jc w:val="center"/>
              <w:rPr>
                <w:b w:val="0"/>
                <w:bCs w:val="0"/>
                <w:color w:val="auto"/>
                <w:sz w:val="24"/>
                <w:szCs w:val="24"/>
              </w:rPr>
            </w:pPr>
          </w:p>
          <w:p w14:paraId="05AAF08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p w14:paraId="20BD3345" w14:textId="4B7B2101" w:rsidR="005E642F" w:rsidRPr="009A519D" w:rsidRDefault="009B409A" w:rsidP="005E642F">
            <w:pPr>
              <w:spacing w:before="60" w:after="60"/>
              <w:ind w:right="34"/>
              <w:jc w:val="center"/>
              <w:rPr>
                <w:b w:val="0"/>
                <w:bCs w:val="0"/>
                <w:color w:val="auto"/>
                <w:sz w:val="24"/>
                <w:szCs w:val="24"/>
              </w:rPr>
            </w:pPr>
            <w:r>
              <w:rPr>
                <w:b w:val="0"/>
                <w:bCs w:val="0"/>
                <w:color w:val="auto"/>
                <w:sz w:val="24"/>
                <w:szCs w:val="24"/>
              </w:rPr>
              <w:t>44.80</w:t>
            </w:r>
          </w:p>
          <w:p w14:paraId="15648FE6" w14:textId="77777777" w:rsidR="005E642F" w:rsidRPr="009A519D" w:rsidRDefault="005E642F" w:rsidP="005E642F">
            <w:pPr>
              <w:spacing w:before="60" w:after="60"/>
              <w:ind w:right="34"/>
              <w:jc w:val="center"/>
              <w:rPr>
                <w:b w:val="0"/>
                <w:bCs w:val="0"/>
                <w:color w:val="auto"/>
                <w:sz w:val="24"/>
                <w:szCs w:val="24"/>
              </w:rPr>
            </w:pPr>
          </w:p>
          <w:p w14:paraId="4DF11603" w14:textId="7CDD3F67" w:rsidR="005E642F" w:rsidRPr="009A519D" w:rsidRDefault="009B409A" w:rsidP="005E642F">
            <w:pPr>
              <w:spacing w:before="60" w:after="60"/>
              <w:ind w:right="34"/>
              <w:jc w:val="center"/>
              <w:rPr>
                <w:b w:val="0"/>
                <w:bCs w:val="0"/>
                <w:color w:val="auto"/>
                <w:sz w:val="24"/>
                <w:szCs w:val="24"/>
              </w:rPr>
            </w:pPr>
            <w:r>
              <w:rPr>
                <w:b w:val="0"/>
                <w:bCs w:val="0"/>
                <w:color w:val="auto"/>
                <w:sz w:val="24"/>
                <w:szCs w:val="24"/>
              </w:rPr>
              <w:t>124.80</w:t>
            </w:r>
          </w:p>
          <w:p w14:paraId="05AAF08A" w14:textId="77777777" w:rsidR="007D0C15" w:rsidRDefault="007D0C15" w:rsidP="00BC6FB2">
            <w:pPr>
              <w:spacing w:before="60" w:after="60"/>
              <w:ind w:right="34"/>
              <w:jc w:val="center"/>
              <w:rPr>
                <w:b w:val="0"/>
                <w:bCs w:val="0"/>
                <w:color w:val="auto"/>
                <w:sz w:val="24"/>
                <w:szCs w:val="24"/>
              </w:rPr>
            </w:pPr>
          </w:p>
        </w:tc>
        <w:tc>
          <w:tcPr>
            <w:tcW w:w="3118" w:type="dxa"/>
            <w:tcBorders>
              <w:top w:val="single" w:sz="4" w:space="0" w:color="auto"/>
            </w:tcBorders>
            <w:shd w:val="clear" w:color="auto" w:fill="auto"/>
          </w:tcPr>
          <w:p w14:paraId="05AAF08B" w14:textId="77777777" w:rsidR="007D0C15" w:rsidRDefault="007D0C15">
            <w:pPr>
              <w:spacing w:before="60" w:after="60"/>
              <w:ind w:right="28"/>
              <w:rPr>
                <w:color w:val="auto"/>
                <w:sz w:val="22"/>
                <w:szCs w:val="22"/>
              </w:rPr>
            </w:pPr>
            <w:r>
              <w:rPr>
                <w:color w:val="auto"/>
                <w:sz w:val="22"/>
                <w:szCs w:val="22"/>
              </w:rPr>
              <w:t>Both items must be claimed.</w:t>
            </w:r>
          </w:p>
          <w:p w14:paraId="05AAF08C" w14:textId="77777777" w:rsidR="007D0C15" w:rsidRDefault="007D0C15">
            <w:pPr>
              <w:spacing w:before="60" w:after="60"/>
              <w:ind w:right="28"/>
              <w:rPr>
                <w:b w:val="0"/>
                <w:bCs w:val="0"/>
                <w:color w:val="auto"/>
                <w:sz w:val="24"/>
                <w:szCs w:val="24"/>
              </w:rPr>
            </w:pPr>
            <w:r>
              <w:rPr>
                <w:b w:val="0"/>
                <w:bCs w:val="0"/>
                <w:color w:val="auto"/>
                <w:sz w:val="24"/>
                <w:szCs w:val="24"/>
              </w:rPr>
              <w:t>763 to be claimed for GST-free component of service.</w:t>
            </w:r>
          </w:p>
          <w:p w14:paraId="05AAF08D" w14:textId="77777777" w:rsidR="007D0C15" w:rsidRDefault="007D0C15">
            <w:pPr>
              <w:spacing w:before="60" w:after="60"/>
              <w:ind w:right="28"/>
              <w:rPr>
                <w:b w:val="0"/>
                <w:bCs w:val="0"/>
                <w:color w:val="auto"/>
                <w:sz w:val="24"/>
                <w:szCs w:val="24"/>
              </w:rPr>
            </w:pPr>
            <w:r>
              <w:rPr>
                <w:b w:val="0"/>
                <w:bCs w:val="0"/>
                <w:color w:val="auto"/>
                <w:sz w:val="24"/>
                <w:szCs w:val="24"/>
              </w:rPr>
              <w:t>484 (labour, laboratory costs) to be claimed for GST-able component of service.</w:t>
            </w:r>
          </w:p>
          <w:p w14:paraId="05AAF08E" w14:textId="77777777" w:rsidR="007D0C15" w:rsidRDefault="007D0C15">
            <w:pPr>
              <w:spacing w:before="60" w:after="60"/>
              <w:ind w:right="28"/>
              <w:rPr>
                <w:b w:val="0"/>
                <w:bCs w:val="0"/>
                <w:sz w:val="24"/>
                <w:szCs w:val="24"/>
              </w:rPr>
            </w:pPr>
            <w:r>
              <w:rPr>
                <w:b w:val="0"/>
                <w:bCs w:val="0"/>
                <w:sz w:val="24"/>
                <w:szCs w:val="24"/>
              </w:rPr>
              <w:t xml:space="preserve">Limit of one (1) per day per denture.  </w:t>
            </w:r>
            <w:r>
              <w:rPr>
                <w:bCs w:val="0"/>
                <w:sz w:val="24"/>
                <w:szCs w:val="24"/>
              </w:rPr>
              <w:t>See Note 13</w:t>
            </w:r>
          </w:p>
        </w:tc>
        <w:tc>
          <w:tcPr>
            <w:tcW w:w="1560" w:type="dxa"/>
            <w:tcBorders>
              <w:top w:val="single" w:sz="4" w:space="0" w:color="auto"/>
            </w:tcBorders>
            <w:shd w:val="clear" w:color="auto" w:fill="auto"/>
          </w:tcPr>
          <w:p w14:paraId="05AAF08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90" w14:textId="77777777" w:rsidR="007D0C15" w:rsidRDefault="007D0C15">
            <w:pPr>
              <w:spacing w:before="60" w:after="60"/>
              <w:ind w:right="-18"/>
              <w:jc w:val="center"/>
              <w:rPr>
                <w:b w:val="0"/>
                <w:bCs w:val="0"/>
                <w:color w:val="auto"/>
                <w:sz w:val="24"/>
                <w:szCs w:val="24"/>
              </w:rPr>
            </w:pPr>
          </w:p>
          <w:p w14:paraId="05AAF09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A6" w14:textId="77777777" w:rsidTr="00907228">
        <w:trPr>
          <w:cantSplit/>
        </w:trPr>
        <w:tc>
          <w:tcPr>
            <w:tcW w:w="2376" w:type="dxa"/>
            <w:shd w:val="clear" w:color="auto" w:fill="auto"/>
          </w:tcPr>
          <w:p w14:paraId="05AAF093" w14:textId="77777777" w:rsidR="007D0C15" w:rsidRDefault="007D0C15">
            <w:pPr>
              <w:spacing w:before="60" w:after="60"/>
              <w:ind w:right="34"/>
              <w:rPr>
                <w:b w:val="0"/>
                <w:bCs w:val="0"/>
                <w:color w:val="auto"/>
                <w:sz w:val="24"/>
                <w:szCs w:val="24"/>
              </w:rPr>
            </w:pPr>
            <w:r>
              <w:rPr>
                <w:b w:val="0"/>
                <w:bCs w:val="0"/>
                <w:color w:val="auto"/>
                <w:sz w:val="24"/>
                <w:szCs w:val="24"/>
              </w:rPr>
              <w:t>Repairing broken base of a complete denture</w:t>
            </w:r>
          </w:p>
          <w:p w14:paraId="05AAF094" w14:textId="77777777" w:rsidR="007D0C15" w:rsidRDefault="007D0C15">
            <w:pPr>
              <w:spacing w:before="60" w:after="60"/>
              <w:ind w:right="34"/>
              <w:rPr>
                <w:b w:val="0"/>
                <w:bCs w:val="0"/>
                <w:color w:val="auto"/>
                <w:sz w:val="24"/>
                <w:szCs w:val="24"/>
              </w:rPr>
            </w:pPr>
          </w:p>
        </w:tc>
        <w:tc>
          <w:tcPr>
            <w:tcW w:w="851" w:type="dxa"/>
            <w:shd w:val="clear" w:color="auto" w:fill="auto"/>
          </w:tcPr>
          <w:p w14:paraId="05AAF095" w14:textId="77777777" w:rsidR="007D0C15" w:rsidRDefault="007D0C15">
            <w:pPr>
              <w:spacing w:before="60" w:after="60"/>
              <w:jc w:val="center"/>
              <w:rPr>
                <w:color w:val="auto"/>
                <w:sz w:val="24"/>
                <w:szCs w:val="24"/>
              </w:rPr>
            </w:pPr>
            <w:r>
              <w:rPr>
                <w:color w:val="auto"/>
                <w:sz w:val="24"/>
                <w:szCs w:val="24"/>
              </w:rPr>
              <w:t>S763</w:t>
            </w:r>
          </w:p>
          <w:p w14:paraId="05AAF096" w14:textId="77777777" w:rsidR="007D0C15" w:rsidRDefault="007D0C15">
            <w:pPr>
              <w:spacing w:before="60" w:after="60"/>
              <w:jc w:val="center"/>
              <w:rPr>
                <w:color w:val="auto"/>
                <w:sz w:val="24"/>
                <w:szCs w:val="24"/>
              </w:rPr>
            </w:pPr>
            <w:r>
              <w:rPr>
                <w:color w:val="auto"/>
                <w:sz w:val="24"/>
                <w:szCs w:val="24"/>
              </w:rPr>
              <w:t>and</w:t>
            </w:r>
          </w:p>
          <w:p w14:paraId="05AAF097" w14:textId="77777777" w:rsidR="007D0C15" w:rsidRDefault="007D0C15">
            <w:pPr>
              <w:spacing w:before="60" w:after="60"/>
              <w:jc w:val="center"/>
              <w:rPr>
                <w:b w:val="0"/>
                <w:bCs w:val="0"/>
                <w:color w:val="auto"/>
                <w:sz w:val="24"/>
                <w:szCs w:val="24"/>
              </w:rPr>
            </w:pPr>
            <w:r>
              <w:rPr>
                <w:color w:val="auto"/>
                <w:sz w:val="24"/>
                <w:szCs w:val="24"/>
              </w:rPr>
              <w:t>S484</w:t>
            </w:r>
          </w:p>
        </w:tc>
        <w:tc>
          <w:tcPr>
            <w:tcW w:w="992" w:type="dxa"/>
            <w:shd w:val="clear" w:color="auto" w:fill="auto"/>
          </w:tcPr>
          <w:p w14:paraId="05AAF09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99" w14:textId="77777777" w:rsidR="007D0C15" w:rsidRDefault="007D0C15">
            <w:pPr>
              <w:spacing w:before="60" w:after="60"/>
              <w:ind w:right="-44"/>
              <w:jc w:val="center"/>
              <w:rPr>
                <w:b w:val="0"/>
                <w:bCs w:val="0"/>
                <w:color w:val="auto"/>
                <w:sz w:val="24"/>
                <w:szCs w:val="24"/>
              </w:rPr>
            </w:pPr>
          </w:p>
          <w:p w14:paraId="05AAF09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p w14:paraId="44C1AB91" w14:textId="164CE587" w:rsidR="005E642F" w:rsidRPr="009A519D" w:rsidRDefault="0072657F" w:rsidP="005E642F">
            <w:pPr>
              <w:spacing w:before="60" w:after="60"/>
              <w:ind w:right="34"/>
              <w:jc w:val="center"/>
              <w:rPr>
                <w:b w:val="0"/>
                <w:bCs w:val="0"/>
                <w:color w:val="auto"/>
                <w:sz w:val="24"/>
                <w:szCs w:val="24"/>
              </w:rPr>
            </w:pPr>
            <w:r>
              <w:rPr>
                <w:b w:val="0"/>
                <w:bCs w:val="0"/>
                <w:color w:val="auto"/>
                <w:sz w:val="24"/>
                <w:szCs w:val="24"/>
              </w:rPr>
              <w:t xml:space="preserve"> </w:t>
            </w:r>
            <w:r w:rsidR="00444596">
              <w:rPr>
                <w:b w:val="0"/>
                <w:bCs w:val="0"/>
                <w:color w:val="auto"/>
                <w:sz w:val="24"/>
                <w:szCs w:val="24"/>
              </w:rPr>
              <w:t>44.80</w:t>
            </w:r>
          </w:p>
          <w:p w14:paraId="54DFBDEE" w14:textId="77777777" w:rsidR="005E642F" w:rsidRPr="009A519D" w:rsidRDefault="005E642F" w:rsidP="005E642F">
            <w:pPr>
              <w:spacing w:before="60" w:after="60"/>
              <w:ind w:right="34"/>
              <w:jc w:val="center"/>
              <w:rPr>
                <w:b w:val="0"/>
                <w:bCs w:val="0"/>
                <w:color w:val="auto"/>
                <w:sz w:val="24"/>
                <w:szCs w:val="24"/>
              </w:rPr>
            </w:pPr>
          </w:p>
          <w:p w14:paraId="26862EA7" w14:textId="2B9EDA32" w:rsidR="005E642F" w:rsidRPr="009A519D" w:rsidRDefault="00DA71B8" w:rsidP="005E642F">
            <w:pPr>
              <w:spacing w:before="60" w:after="60"/>
              <w:ind w:right="34"/>
              <w:jc w:val="center"/>
              <w:rPr>
                <w:b w:val="0"/>
                <w:bCs w:val="0"/>
                <w:color w:val="auto"/>
                <w:sz w:val="24"/>
                <w:szCs w:val="24"/>
              </w:rPr>
            </w:pPr>
            <w:r>
              <w:rPr>
                <w:b w:val="0"/>
                <w:bCs w:val="0"/>
                <w:color w:val="auto"/>
                <w:sz w:val="24"/>
                <w:szCs w:val="24"/>
              </w:rPr>
              <w:t>124.80</w:t>
            </w:r>
          </w:p>
          <w:p w14:paraId="05AAF09E" w14:textId="3635B085" w:rsidR="007D0C15" w:rsidRDefault="007D0C15" w:rsidP="00124073">
            <w:pPr>
              <w:spacing w:before="60" w:after="60"/>
              <w:jc w:val="center"/>
              <w:rPr>
                <w:b w:val="0"/>
                <w:bCs w:val="0"/>
                <w:color w:val="auto"/>
                <w:sz w:val="24"/>
                <w:szCs w:val="24"/>
              </w:rPr>
            </w:pPr>
          </w:p>
        </w:tc>
        <w:tc>
          <w:tcPr>
            <w:tcW w:w="3118" w:type="dxa"/>
            <w:shd w:val="clear" w:color="auto" w:fill="auto"/>
          </w:tcPr>
          <w:p w14:paraId="05AAF09F" w14:textId="77777777" w:rsidR="007D0C15" w:rsidRDefault="007D0C15">
            <w:pPr>
              <w:spacing w:before="60" w:after="60"/>
              <w:ind w:right="28"/>
              <w:rPr>
                <w:color w:val="auto"/>
                <w:sz w:val="22"/>
                <w:szCs w:val="22"/>
              </w:rPr>
            </w:pPr>
            <w:r>
              <w:rPr>
                <w:color w:val="auto"/>
                <w:sz w:val="22"/>
                <w:szCs w:val="22"/>
              </w:rPr>
              <w:t>Both items must be claimed.</w:t>
            </w:r>
          </w:p>
          <w:p w14:paraId="05AAF0A0" w14:textId="77777777" w:rsidR="007D0C15" w:rsidRDefault="007D0C15">
            <w:pPr>
              <w:spacing w:before="60" w:after="60"/>
              <w:ind w:right="28"/>
              <w:rPr>
                <w:b w:val="0"/>
                <w:bCs w:val="0"/>
                <w:color w:val="auto"/>
                <w:sz w:val="24"/>
                <w:szCs w:val="24"/>
              </w:rPr>
            </w:pPr>
            <w:bookmarkStart w:id="6" w:name="OLE_LINK15"/>
            <w:bookmarkStart w:id="7" w:name="OLE_LINK16"/>
            <w:r>
              <w:rPr>
                <w:b w:val="0"/>
                <w:bCs w:val="0"/>
                <w:color w:val="auto"/>
                <w:sz w:val="24"/>
                <w:szCs w:val="24"/>
              </w:rPr>
              <w:t>763 to be claimed for GST-free component of service.</w:t>
            </w:r>
          </w:p>
          <w:p w14:paraId="05AAF0A1" w14:textId="77777777" w:rsidR="007D0C15" w:rsidRDefault="007D0C15">
            <w:pPr>
              <w:spacing w:before="60" w:after="60"/>
              <w:ind w:right="28"/>
              <w:rPr>
                <w:b w:val="0"/>
                <w:bCs w:val="0"/>
                <w:color w:val="auto"/>
                <w:sz w:val="24"/>
                <w:szCs w:val="24"/>
              </w:rPr>
            </w:pPr>
            <w:r>
              <w:rPr>
                <w:b w:val="0"/>
                <w:bCs w:val="0"/>
                <w:color w:val="auto"/>
                <w:sz w:val="24"/>
                <w:szCs w:val="24"/>
              </w:rPr>
              <w:t>484 (labour, laboratory costs) to be claimed for GST-able component of service.</w:t>
            </w:r>
          </w:p>
          <w:p w14:paraId="05AAF0A2" w14:textId="28C47129" w:rsidR="007D0C15" w:rsidRDefault="007D0C15">
            <w:pPr>
              <w:spacing w:before="60" w:after="60"/>
              <w:ind w:right="28"/>
              <w:rPr>
                <w:b w:val="0"/>
                <w:bCs w:val="0"/>
                <w:color w:val="auto"/>
                <w:sz w:val="24"/>
                <w:szCs w:val="24"/>
              </w:rPr>
            </w:pPr>
            <w:r>
              <w:rPr>
                <w:b w:val="0"/>
                <w:bCs w:val="0"/>
                <w:sz w:val="24"/>
                <w:szCs w:val="24"/>
              </w:rPr>
              <w:t xml:space="preserve">Limit of one (1) per day per denture.  </w:t>
            </w:r>
            <w:r>
              <w:rPr>
                <w:bCs w:val="0"/>
                <w:sz w:val="24"/>
                <w:szCs w:val="24"/>
              </w:rPr>
              <w:t>See Note 13</w:t>
            </w:r>
            <w:bookmarkEnd w:id="6"/>
            <w:bookmarkEnd w:id="7"/>
          </w:p>
        </w:tc>
        <w:tc>
          <w:tcPr>
            <w:tcW w:w="1560" w:type="dxa"/>
            <w:shd w:val="clear" w:color="auto" w:fill="auto"/>
          </w:tcPr>
          <w:p w14:paraId="05AAF0A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A4" w14:textId="77777777" w:rsidR="007D0C15" w:rsidRDefault="007D0C15">
            <w:pPr>
              <w:spacing w:before="60" w:after="60"/>
              <w:ind w:right="-18"/>
              <w:jc w:val="center"/>
              <w:rPr>
                <w:b w:val="0"/>
                <w:bCs w:val="0"/>
                <w:color w:val="auto"/>
                <w:sz w:val="24"/>
                <w:szCs w:val="24"/>
              </w:rPr>
            </w:pPr>
          </w:p>
          <w:p w14:paraId="05AAF0A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BA" w14:textId="77777777" w:rsidTr="00907228">
        <w:trPr>
          <w:cantSplit/>
        </w:trPr>
        <w:tc>
          <w:tcPr>
            <w:tcW w:w="2376" w:type="dxa"/>
            <w:tcBorders>
              <w:bottom w:val="single" w:sz="4" w:space="0" w:color="auto"/>
            </w:tcBorders>
            <w:shd w:val="clear" w:color="auto" w:fill="auto"/>
          </w:tcPr>
          <w:p w14:paraId="05AAF0A7" w14:textId="77777777" w:rsidR="007D0C15" w:rsidRDefault="007D0C15">
            <w:pPr>
              <w:spacing w:before="60" w:after="60"/>
              <w:ind w:right="34"/>
              <w:rPr>
                <w:b w:val="0"/>
                <w:bCs w:val="0"/>
                <w:color w:val="auto"/>
                <w:sz w:val="24"/>
                <w:szCs w:val="24"/>
              </w:rPr>
            </w:pPr>
            <w:r>
              <w:rPr>
                <w:b w:val="0"/>
                <w:bCs w:val="0"/>
                <w:color w:val="auto"/>
                <w:sz w:val="24"/>
                <w:szCs w:val="24"/>
              </w:rPr>
              <w:t>Repairing broken base of a partial denture</w:t>
            </w:r>
          </w:p>
        </w:tc>
        <w:tc>
          <w:tcPr>
            <w:tcW w:w="851" w:type="dxa"/>
            <w:tcBorders>
              <w:bottom w:val="single" w:sz="4" w:space="0" w:color="auto"/>
            </w:tcBorders>
            <w:shd w:val="clear" w:color="auto" w:fill="auto"/>
          </w:tcPr>
          <w:p w14:paraId="05AAF0A8" w14:textId="77777777" w:rsidR="007D0C15" w:rsidRDefault="007D0C15">
            <w:pPr>
              <w:spacing w:before="60" w:after="60"/>
              <w:jc w:val="center"/>
              <w:rPr>
                <w:color w:val="auto"/>
                <w:sz w:val="24"/>
                <w:szCs w:val="24"/>
              </w:rPr>
            </w:pPr>
            <w:r>
              <w:rPr>
                <w:color w:val="auto"/>
                <w:sz w:val="24"/>
                <w:szCs w:val="24"/>
              </w:rPr>
              <w:t>D764</w:t>
            </w:r>
          </w:p>
          <w:p w14:paraId="05AAF0A9" w14:textId="77777777" w:rsidR="007D0C15" w:rsidRDefault="007D0C15">
            <w:pPr>
              <w:spacing w:before="60" w:after="60"/>
              <w:jc w:val="center"/>
              <w:rPr>
                <w:color w:val="auto"/>
                <w:sz w:val="24"/>
                <w:szCs w:val="24"/>
              </w:rPr>
            </w:pPr>
            <w:r>
              <w:rPr>
                <w:color w:val="auto"/>
                <w:sz w:val="24"/>
                <w:szCs w:val="24"/>
              </w:rPr>
              <w:t>and</w:t>
            </w:r>
          </w:p>
          <w:p w14:paraId="05AAF0AA" w14:textId="77777777" w:rsidR="007D0C15" w:rsidRDefault="007D0C15">
            <w:pPr>
              <w:spacing w:before="60" w:after="60"/>
              <w:jc w:val="center"/>
              <w:rPr>
                <w:color w:val="auto"/>
                <w:sz w:val="24"/>
                <w:szCs w:val="24"/>
              </w:rPr>
            </w:pPr>
            <w:r>
              <w:rPr>
                <w:color w:val="auto"/>
                <w:sz w:val="24"/>
                <w:szCs w:val="24"/>
              </w:rPr>
              <w:t>D485</w:t>
            </w:r>
          </w:p>
          <w:p w14:paraId="05AAF0AB" w14:textId="77777777" w:rsidR="007D0C15" w:rsidRDefault="007D0C15">
            <w:pPr>
              <w:spacing w:before="60" w:after="60"/>
              <w:jc w:val="center"/>
              <w:rPr>
                <w:b w:val="0"/>
                <w:bCs w:val="0"/>
                <w:color w:val="auto"/>
                <w:sz w:val="24"/>
                <w:szCs w:val="24"/>
              </w:rPr>
            </w:pPr>
          </w:p>
        </w:tc>
        <w:tc>
          <w:tcPr>
            <w:tcW w:w="992" w:type="dxa"/>
            <w:tcBorders>
              <w:bottom w:val="single" w:sz="4" w:space="0" w:color="auto"/>
            </w:tcBorders>
            <w:shd w:val="clear" w:color="auto" w:fill="auto"/>
          </w:tcPr>
          <w:p w14:paraId="05AAF0A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AD" w14:textId="77777777" w:rsidR="007D0C15" w:rsidRDefault="007D0C15">
            <w:pPr>
              <w:spacing w:before="60" w:after="60"/>
              <w:ind w:right="-44"/>
              <w:jc w:val="center"/>
              <w:rPr>
                <w:b w:val="0"/>
                <w:bCs w:val="0"/>
                <w:color w:val="auto"/>
                <w:sz w:val="24"/>
                <w:szCs w:val="24"/>
              </w:rPr>
            </w:pPr>
          </w:p>
          <w:p w14:paraId="05AAF0A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shd w:val="clear" w:color="auto" w:fill="auto"/>
          </w:tcPr>
          <w:p w14:paraId="3D10B6B5" w14:textId="6FBBB7ED" w:rsidR="005E642F" w:rsidRPr="009A519D" w:rsidRDefault="009B409A" w:rsidP="005E642F">
            <w:pPr>
              <w:spacing w:before="60" w:after="60"/>
              <w:ind w:right="34"/>
              <w:jc w:val="center"/>
              <w:rPr>
                <w:b w:val="0"/>
                <w:bCs w:val="0"/>
                <w:color w:val="auto"/>
                <w:sz w:val="24"/>
                <w:szCs w:val="24"/>
              </w:rPr>
            </w:pPr>
            <w:r>
              <w:rPr>
                <w:b w:val="0"/>
                <w:bCs w:val="0"/>
                <w:color w:val="auto"/>
                <w:sz w:val="24"/>
                <w:szCs w:val="24"/>
              </w:rPr>
              <w:t>44.80</w:t>
            </w:r>
          </w:p>
          <w:p w14:paraId="453E1114" w14:textId="77777777" w:rsidR="005E642F" w:rsidRPr="009A519D" w:rsidRDefault="005E642F" w:rsidP="005E642F">
            <w:pPr>
              <w:spacing w:before="60" w:after="60"/>
              <w:ind w:right="34"/>
              <w:jc w:val="center"/>
              <w:rPr>
                <w:b w:val="0"/>
                <w:bCs w:val="0"/>
                <w:color w:val="auto"/>
                <w:sz w:val="24"/>
                <w:szCs w:val="24"/>
              </w:rPr>
            </w:pPr>
          </w:p>
          <w:p w14:paraId="7921F624" w14:textId="62E43D36" w:rsidR="005E642F" w:rsidRPr="009A519D" w:rsidRDefault="009B409A" w:rsidP="005E642F">
            <w:pPr>
              <w:spacing w:before="60" w:after="60"/>
              <w:ind w:right="34"/>
              <w:jc w:val="center"/>
              <w:rPr>
                <w:b w:val="0"/>
                <w:bCs w:val="0"/>
                <w:color w:val="auto"/>
                <w:sz w:val="24"/>
                <w:szCs w:val="24"/>
              </w:rPr>
            </w:pPr>
            <w:r>
              <w:rPr>
                <w:b w:val="0"/>
                <w:bCs w:val="0"/>
                <w:color w:val="auto"/>
                <w:sz w:val="24"/>
                <w:szCs w:val="24"/>
              </w:rPr>
              <w:t>124.80</w:t>
            </w:r>
          </w:p>
          <w:p w14:paraId="05AAF0B2" w14:textId="77777777" w:rsidR="007D0C15" w:rsidRDefault="007D0C15" w:rsidP="00BC6FB2">
            <w:pPr>
              <w:spacing w:before="60" w:after="60"/>
              <w:ind w:right="34"/>
              <w:jc w:val="center"/>
              <w:rPr>
                <w:b w:val="0"/>
                <w:bCs w:val="0"/>
                <w:color w:val="auto"/>
                <w:sz w:val="24"/>
                <w:szCs w:val="24"/>
              </w:rPr>
            </w:pPr>
          </w:p>
        </w:tc>
        <w:tc>
          <w:tcPr>
            <w:tcW w:w="3118" w:type="dxa"/>
            <w:tcBorders>
              <w:bottom w:val="single" w:sz="4" w:space="0" w:color="auto"/>
            </w:tcBorders>
            <w:shd w:val="clear" w:color="auto" w:fill="auto"/>
          </w:tcPr>
          <w:p w14:paraId="05AAF0B3" w14:textId="77777777" w:rsidR="007D0C15" w:rsidRDefault="007D0C15">
            <w:pPr>
              <w:spacing w:before="60" w:after="60"/>
              <w:ind w:right="28"/>
              <w:rPr>
                <w:color w:val="auto"/>
                <w:sz w:val="22"/>
                <w:szCs w:val="22"/>
              </w:rPr>
            </w:pPr>
            <w:r>
              <w:rPr>
                <w:color w:val="auto"/>
                <w:sz w:val="22"/>
                <w:szCs w:val="22"/>
              </w:rPr>
              <w:t>Both items must be claimed.</w:t>
            </w:r>
          </w:p>
          <w:p w14:paraId="05AAF0B4" w14:textId="77777777" w:rsidR="007D0C15" w:rsidRDefault="007D0C15">
            <w:pPr>
              <w:spacing w:before="60" w:after="60"/>
              <w:ind w:right="28"/>
              <w:rPr>
                <w:b w:val="0"/>
                <w:bCs w:val="0"/>
                <w:color w:val="auto"/>
                <w:sz w:val="24"/>
                <w:szCs w:val="24"/>
              </w:rPr>
            </w:pPr>
            <w:r>
              <w:rPr>
                <w:b w:val="0"/>
                <w:bCs w:val="0"/>
                <w:color w:val="auto"/>
                <w:sz w:val="24"/>
                <w:szCs w:val="24"/>
              </w:rPr>
              <w:t>764 to be claimed for GST-free component of service.</w:t>
            </w:r>
          </w:p>
          <w:p w14:paraId="05AAF0B5" w14:textId="77777777" w:rsidR="007D0C15" w:rsidRDefault="007D0C15">
            <w:pPr>
              <w:spacing w:before="60" w:after="60"/>
              <w:ind w:right="28"/>
              <w:rPr>
                <w:b w:val="0"/>
                <w:bCs w:val="0"/>
                <w:color w:val="auto"/>
                <w:sz w:val="24"/>
                <w:szCs w:val="24"/>
              </w:rPr>
            </w:pPr>
            <w:r>
              <w:rPr>
                <w:b w:val="0"/>
                <w:bCs w:val="0"/>
                <w:color w:val="auto"/>
                <w:sz w:val="24"/>
                <w:szCs w:val="24"/>
              </w:rPr>
              <w:t>485 (labour, laboratory costs) to be claimed for GST-able component of service.</w:t>
            </w:r>
          </w:p>
          <w:p w14:paraId="05AAF0B6" w14:textId="77777777" w:rsidR="007D0C15" w:rsidRDefault="007D0C15">
            <w:pPr>
              <w:spacing w:before="60" w:after="60"/>
              <w:ind w:right="28"/>
              <w:rPr>
                <w:b w:val="0"/>
                <w:bCs w:val="0"/>
                <w:sz w:val="24"/>
                <w:szCs w:val="24"/>
              </w:rPr>
            </w:pPr>
            <w:r>
              <w:rPr>
                <w:b w:val="0"/>
                <w:bCs w:val="0"/>
                <w:sz w:val="24"/>
                <w:szCs w:val="24"/>
              </w:rPr>
              <w:t xml:space="preserve">Limit of one (1) per day per denture.  </w:t>
            </w:r>
            <w:r>
              <w:rPr>
                <w:bCs w:val="0"/>
                <w:sz w:val="24"/>
                <w:szCs w:val="24"/>
              </w:rPr>
              <w:t>See Note 13</w:t>
            </w:r>
          </w:p>
        </w:tc>
        <w:tc>
          <w:tcPr>
            <w:tcW w:w="1560" w:type="dxa"/>
            <w:tcBorders>
              <w:bottom w:val="single" w:sz="4" w:space="0" w:color="auto"/>
            </w:tcBorders>
            <w:shd w:val="clear" w:color="auto" w:fill="auto"/>
          </w:tcPr>
          <w:p w14:paraId="05AAF0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B8" w14:textId="77777777" w:rsidR="007D0C15" w:rsidRDefault="007D0C15">
            <w:pPr>
              <w:spacing w:before="60" w:after="60"/>
              <w:ind w:right="-18"/>
              <w:jc w:val="center"/>
              <w:rPr>
                <w:b w:val="0"/>
                <w:bCs w:val="0"/>
                <w:color w:val="auto"/>
                <w:sz w:val="24"/>
                <w:szCs w:val="24"/>
              </w:rPr>
            </w:pPr>
          </w:p>
          <w:p w14:paraId="05AAF0B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CE" w14:textId="77777777" w:rsidTr="00907228">
        <w:trPr>
          <w:cantSplit/>
        </w:trPr>
        <w:tc>
          <w:tcPr>
            <w:tcW w:w="2376" w:type="dxa"/>
            <w:tcBorders>
              <w:top w:val="single" w:sz="4" w:space="0" w:color="auto"/>
              <w:left w:val="single" w:sz="4" w:space="0" w:color="auto"/>
              <w:right w:val="single" w:sz="4" w:space="0" w:color="auto"/>
            </w:tcBorders>
            <w:shd w:val="clear" w:color="auto" w:fill="auto"/>
          </w:tcPr>
          <w:p w14:paraId="05AAF0BB" w14:textId="77777777" w:rsidR="007D0C15" w:rsidRDefault="007D0C15">
            <w:pPr>
              <w:spacing w:before="60" w:after="60"/>
              <w:ind w:right="34"/>
              <w:rPr>
                <w:b w:val="0"/>
                <w:bCs w:val="0"/>
                <w:color w:val="auto"/>
                <w:sz w:val="24"/>
                <w:szCs w:val="24"/>
              </w:rPr>
            </w:pPr>
            <w:r>
              <w:rPr>
                <w:b w:val="0"/>
                <w:bCs w:val="0"/>
                <w:color w:val="auto"/>
                <w:sz w:val="24"/>
                <w:szCs w:val="24"/>
              </w:rPr>
              <w:lastRenderedPageBreak/>
              <w:t>Repairing broken base of a partial denture</w:t>
            </w:r>
          </w:p>
          <w:p w14:paraId="05AAF0BC" w14:textId="77777777" w:rsidR="007D0C15" w:rsidRDefault="007D0C15">
            <w:pPr>
              <w:spacing w:before="60" w:after="60"/>
              <w:ind w:right="34"/>
              <w:rPr>
                <w:b w:val="0"/>
                <w:bCs w:val="0"/>
                <w:color w:val="auto"/>
                <w:sz w:val="24"/>
                <w:szCs w:val="24"/>
              </w:rPr>
            </w:pPr>
          </w:p>
        </w:tc>
        <w:tc>
          <w:tcPr>
            <w:tcW w:w="851" w:type="dxa"/>
            <w:tcBorders>
              <w:top w:val="single" w:sz="4" w:space="0" w:color="auto"/>
              <w:left w:val="single" w:sz="4" w:space="0" w:color="auto"/>
              <w:right w:val="single" w:sz="4" w:space="0" w:color="auto"/>
            </w:tcBorders>
            <w:shd w:val="clear" w:color="auto" w:fill="auto"/>
          </w:tcPr>
          <w:p w14:paraId="05AAF0BD" w14:textId="77777777" w:rsidR="007D0C15" w:rsidRDefault="007D0C15">
            <w:pPr>
              <w:spacing w:before="60" w:after="60"/>
              <w:jc w:val="center"/>
              <w:rPr>
                <w:color w:val="auto"/>
                <w:sz w:val="24"/>
                <w:szCs w:val="24"/>
              </w:rPr>
            </w:pPr>
            <w:r>
              <w:rPr>
                <w:color w:val="auto"/>
                <w:sz w:val="24"/>
                <w:szCs w:val="24"/>
              </w:rPr>
              <w:t>S764</w:t>
            </w:r>
          </w:p>
          <w:p w14:paraId="05AAF0BE" w14:textId="77777777" w:rsidR="007D0C15" w:rsidRDefault="007D0C15">
            <w:pPr>
              <w:spacing w:before="60" w:after="60"/>
              <w:jc w:val="center"/>
              <w:rPr>
                <w:color w:val="auto"/>
                <w:sz w:val="24"/>
                <w:szCs w:val="24"/>
              </w:rPr>
            </w:pPr>
            <w:r>
              <w:rPr>
                <w:color w:val="auto"/>
                <w:sz w:val="24"/>
                <w:szCs w:val="24"/>
              </w:rPr>
              <w:t>and</w:t>
            </w:r>
          </w:p>
          <w:p w14:paraId="05AAF0BF" w14:textId="77777777" w:rsidR="007D0C15" w:rsidRDefault="007D0C15">
            <w:pPr>
              <w:spacing w:before="60" w:after="60"/>
              <w:jc w:val="center"/>
              <w:rPr>
                <w:b w:val="0"/>
                <w:bCs w:val="0"/>
                <w:color w:val="auto"/>
                <w:sz w:val="24"/>
                <w:szCs w:val="24"/>
              </w:rPr>
            </w:pPr>
            <w:r>
              <w:rPr>
                <w:color w:val="auto"/>
                <w:sz w:val="24"/>
                <w:szCs w:val="24"/>
              </w:rPr>
              <w:t>S485</w:t>
            </w:r>
          </w:p>
        </w:tc>
        <w:tc>
          <w:tcPr>
            <w:tcW w:w="992" w:type="dxa"/>
            <w:tcBorders>
              <w:top w:val="single" w:sz="4" w:space="0" w:color="auto"/>
              <w:left w:val="single" w:sz="4" w:space="0" w:color="auto"/>
              <w:right w:val="single" w:sz="4" w:space="0" w:color="auto"/>
            </w:tcBorders>
            <w:shd w:val="clear" w:color="auto" w:fill="auto"/>
          </w:tcPr>
          <w:p w14:paraId="05AAF0C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C1" w14:textId="77777777" w:rsidR="007D0C15" w:rsidRDefault="007D0C15">
            <w:pPr>
              <w:spacing w:before="60" w:after="60"/>
              <w:ind w:right="-44"/>
              <w:jc w:val="center"/>
              <w:rPr>
                <w:b w:val="0"/>
                <w:bCs w:val="0"/>
                <w:color w:val="auto"/>
                <w:sz w:val="24"/>
                <w:szCs w:val="24"/>
              </w:rPr>
            </w:pPr>
          </w:p>
          <w:p w14:paraId="05AAF0C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shd w:val="clear" w:color="auto" w:fill="auto"/>
          </w:tcPr>
          <w:p w14:paraId="44C3D706" w14:textId="249FC4DA" w:rsidR="00840D3F" w:rsidRPr="009A519D" w:rsidRDefault="00CD4DAC" w:rsidP="00840D3F">
            <w:pPr>
              <w:spacing w:before="60" w:after="60"/>
              <w:ind w:right="34"/>
              <w:jc w:val="center"/>
              <w:rPr>
                <w:b w:val="0"/>
                <w:bCs w:val="0"/>
                <w:color w:val="auto"/>
                <w:sz w:val="24"/>
                <w:szCs w:val="24"/>
              </w:rPr>
            </w:pPr>
            <w:r>
              <w:rPr>
                <w:b w:val="0"/>
                <w:bCs w:val="0"/>
                <w:color w:val="auto"/>
                <w:sz w:val="24"/>
                <w:szCs w:val="24"/>
              </w:rPr>
              <w:t>44.80</w:t>
            </w:r>
          </w:p>
          <w:p w14:paraId="281CD0C1" w14:textId="77777777" w:rsidR="00840D3F" w:rsidRPr="009A519D" w:rsidRDefault="00840D3F" w:rsidP="00840D3F">
            <w:pPr>
              <w:spacing w:before="60" w:after="60"/>
              <w:ind w:right="34"/>
              <w:jc w:val="center"/>
              <w:rPr>
                <w:b w:val="0"/>
                <w:bCs w:val="0"/>
                <w:color w:val="auto"/>
                <w:sz w:val="24"/>
                <w:szCs w:val="24"/>
              </w:rPr>
            </w:pPr>
          </w:p>
          <w:p w14:paraId="74815234" w14:textId="68CBF38E" w:rsidR="00840D3F" w:rsidRPr="009A519D" w:rsidRDefault="00DA71B8" w:rsidP="00840D3F">
            <w:pPr>
              <w:spacing w:before="60" w:after="60"/>
              <w:ind w:right="34"/>
              <w:jc w:val="center"/>
              <w:rPr>
                <w:b w:val="0"/>
                <w:bCs w:val="0"/>
                <w:color w:val="auto"/>
                <w:sz w:val="24"/>
                <w:szCs w:val="24"/>
              </w:rPr>
            </w:pPr>
            <w:r>
              <w:rPr>
                <w:b w:val="0"/>
                <w:bCs w:val="0"/>
                <w:color w:val="auto"/>
                <w:sz w:val="24"/>
                <w:szCs w:val="24"/>
              </w:rPr>
              <w:t>124.80</w:t>
            </w:r>
          </w:p>
          <w:p w14:paraId="05AAF0C6" w14:textId="77777777" w:rsidR="007D0C15" w:rsidRDefault="007D0C15" w:rsidP="00BC6FB2">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shd w:val="clear" w:color="auto" w:fill="auto"/>
          </w:tcPr>
          <w:p w14:paraId="05AAF0C7" w14:textId="77777777" w:rsidR="007D0C15" w:rsidRDefault="007D0C15">
            <w:pPr>
              <w:spacing w:before="60" w:after="60"/>
              <w:ind w:right="28"/>
              <w:rPr>
                <w:color w:val="auto"/>
                <w:sz w:val="22"/>
                <w:szCs w:val="22"/>
              </w:rPr>
            </w:pPr>
            <w:r>
              <w:rPr>
                <w:color w:val="auto"/>
                <w:sz w:val="22"/>
                <w:szCs w:val="22"/>
              </w:rPr>
              <w:t>Both items must be claimed.</w:t>
            </w:r>
          </w:p>
          <w:p w14:paraId="05AAF0C8" w14:textId="77777777" w:rsidR="007D0C15" w:rsidRDefault="007D0C15">
            <w:pPr>
              <w:spacing w:before="60" w:after="60"/>
              <w:ind w:right="28"/>
              <w:rPr>
                <w:b w:val="0"/>
                <w:bCs w:val="0"/>
                <w:color w:val="auto"/>
                <w:sz w:val="24"/>
                <w:szCs w:val="24"/>
              </w:rPr>
            </w:pPr>
            <w:r>
              <w:rPr>
                <w:b w:val="0"/>
                <w:bCs w:val="0"/>
                <w:color w:val="auto"/>
                <w:sz w:val="24"/>
                <w:szCs w:val="24"/>
              </w:rPr>
              <w:t>764 to be claimed for GST-free component of service.</w:t>
            </w:r>
          </w:p>
          <w:p w14:paraId="05AAF0C9" w14:textId="77777777" w:rsidR="007D0C15" w:rsidRDefault="007D0C15">
            <w:pPr>
              <w:spacing w:before="60" w:after="60"/>
              <w:ind w:right="28"/>
              <w:rPr>
                <w:b w:val="0"/>
                <w:bCs w:val="0"/>
                <w:color w:val="auto"/>
                <w:sz w:val="24"/>
                <w:szCs w:val="24"/>
              </w:rPr>
            </w:pPr>
            <w:r>
              <w:rPr>
                <w:b w:val="0"/>
                <w:bCs w:val="0"/>
                <w:color w:val="auto"/>
                <w:sz w:val="24"/>
                <w:szCs w:val="24"/>
              </w:rPr>
              <w:t>485 (labour, laboratory costs) to be claimed for GST-able component of service.</w:t>
            </w:r>
          </w:p>
          <w:p w14:paraId="05AAF0CA" w14:textId="77777777" w:rsidR="007D0C15" w:rsidRDefault="007D0C15">
            <w:pPr>
              <w:spacing w:before="60" w:after="60"/>
              <w:ind w:right="28"/>
              <w:rPr>
                <w:b w:val="0"/>
                <w:bCs w:val="0"/>
                <w:color w:val="auto"/>
                <w:sz w:val="24"/>
                <w:szCs w:val="24"/>
              </w:rPr>
            </w:pPr>
            <w:r>
              <w:rPr>
                <w:b w:val="0"/>
                <w:bCs w:val="0"/>
                <w:sz w:val="24"/>
                <w:szCs w:val="24"/>
              </w:rPr>
              <w:t xml:space="preserve">Limit of one (1) per day per denture.  </w:t>
            </w:r>
            <w:r>
              <w:rPr>
                <w:bCs w:val="0"/>
                <w:sz w:val="24"/>
                <w:szCs w:val="24"/>
              </w:rPr>
              <w:t>See Note 13</w:t>
            </w:r>
          </w:p>
        </w:tc>
        <w:tc>
          <w:tcPr>
            <w:tcW w:w="1560" w:type="dxa"/>
            <w:tcBorders>
              <w:top w:val="single" w:sz="4" w:space="0" w:color="auto"/>
              <w:left w:val="single" w:sz="4" w:space="0" w:color="auto"/>
              <w:right w:val="single" w:sz="4" w:space="0" w:color="auto"/>
            </w:tcBorders>
            <w:shd w:val="clear" w:color="auto" w:fill="auto"/>
          </w:tcPr>
          <w:p w14:paraId="05AAF0C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CC" w14:textId="77777777" w:rsidR="007D0C15" w:rsidRDefault="007D0C15">
            <w:pPr>
              <w:spacing w:before="60" w:after="60"/>
              <w:ind w:right="-18"/>
              <w:jc w:val="center"/>
              <w:rPr>
                <w:b w:val="0"/>
                <w:bCs w:val="0"/>
                <w:color w:val="auto"/>
                <w:sz w:val="24"/>
                <w:szCs w:val="24"/>
              </w:rPr>
            </w:pPr>
          </w:p>
          <w:p w14:paraId="05AAF0C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0CF" w14:textId="77777777" w:rsidR="007D0C15" w:rsidRDefault="007D0C15">
      <w:pPr>
        <w:spacing w:before="120" w:after="120"/>
        <w:ind w:right="-170"/>
        <w:rPr>
          <w:color w:val="auto"/>
          <w:sz w:val="24"/>
          <w:szCs w:val="24"/>
        </w:rPr>
      </w:pPr>
    </w:p>
    <w:p w14:paraId="05AAF0D0" w14:textId="77777777" w:rsidR="007D0C15" w:rsidRDefault="007D0C15">
      <w:pPr>
        <w:spacing w:before="120" w:after="120"/>
        <w:ind w:right="-170"/>
        <w:rPr>
          <w:color w:val="auto"/>
          <w:sz w:val="24"/>
          <w:szCs w:val="24"/>
        </w:rPr>
      </w:pPr>
      <w:r>
        <w:rPr>
          <w:color w:val="auto"/>
          <w:sz w:val="24"/>
          <w:szCs w:val="24"/>
        </w:rPr>
        <w:br w:type="page"/>
      </w:r>
    </w:p>
    <w:p w14:paraId="05AAF0D1" w14:textId="77777777" w:rsidR="007D0C15" w:rsidRDefault="007D0C15">
      <w:pPr>
        <w:spacing w:before="120" w:after="120"/>
        <w:ind w:right="-170"/>
        <w:rPr>
          <w:color w:val="auto"/>
          <w:sz w:val="24"/>
          <w:szCs w:val="24"/>
        </w:rPr>
      </w:pPr>
      <w:r>
        <w:rPr>
          <w:color w:val="auto"/>
          <w:sz w:val="24"/>
          <w:szCs w:val="24"/>
        </w:rPr>
        <w:lastRenderedPageBreak/>
        <w:t>DENTURE REPAIRS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F0D9"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4"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0D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8"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0E8" w14:textId="77777777" w:rsidTr="00907228">
        <w:trPr>
          <w:cantSplit/>
          <w:trHeight w:val="1570"/>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F0DA" w14:textId="77777777" w:rsidR="007D0C15" w:rsidRDefault="007D0C15">
            <w:pPr>
              <w:spacing w:before="60" w:after="60"/>
              <w:ind w:right="34"/>
              <w:rPr>
                <w:b w:val="0"/>
                <w:bCs w:val="0"/>
                <w:color w:val="auto"/>
                <w:sz w:val="24"/>
                <w:szCs w:val="24"/>
              </w:rPr>
            </w:pPr>
            <w:r>
              <w:rPr>
                <w:b w:val="0"/>
                <w:bCs w:val="0"/>
                <w:color w:val="auto"/>
                <w:sz w:val="24"/>
                <w:szCs w:val="24"/>
              </w:rPr>
              <w:t>Replacing</w:t>
            </w:r>
            <w:r w:rsidR="008951E0">
              <w:rPr>
                <w:b w:val="0"/>
                <w:bCs w:val="0"/>
                <w:color w:val="auto"/>
                <w:sz w:val="24"/>
                <w:szCs w:val="24"/>
              </w:rPr>
              <w:t>/adding new</w:t>
            </w:r>
            <w:r>
              <w:rPr>
                <w:b w:val="0"/>
                <w:bCs w:val="0"/>
                <w:color w:val="auto"/>
                <w:sz w:val="24"/>
                <w:szCs w:val="24"/>
              </w:rPr>
              <w:t xml:space="preserve"> tooth on denture</w:t>
            </w:r>
            <w:r w:rsidR="008951E0">
              <w:rPr>
                <w:b w:val="0"/>
                <w:bCs w:val="0"/>
                <w:color w:val="auto"/>
                <w:sz w:val="24"/>
                <w:szCs w:val="24"/>
              </w:rPr>
              <w:t xml:space="preserve"> – per tooth</w:t>
            </w:r>
            <w:r>
              <w:rPr>
                <w:b w:val="0"/>
                <w:bCs w:val="0"/>
                <w:color w:val="auto"/>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F0DB" w14:textId="77777777" w:rsidR="007D0C15" w:rsidRDefault="007D0C15">
            <w:pPr>
              <w:spacing w:before="60" w:after="60"/>
              <w:jc w:val="center"/>
              <w:rPr>
                <w:b w:val="0"/>
                <w:bCs w:val="0"/>
                <w:color w:val="auto"/>
                <w:sz w:val="24"/>
                <w:szCs w:val="24"/>
              </w:rPr>
            </w:pPr>
            <w:r>
              <w:rPr>
                <w:b w:val="0"/>
                <w:bCs w:val="0"/>
                <w:color w:val="auto"/>
                <w:sz w:val="24"/>
                <w:szCs w:val="24"/>
              </w:rPr>
              <w:t>D765</w:t>
            </w:r>
          </w:p>
          <w:p w14:paraId="05AAF0DC" w14:textId="77777777" w:rsidR="007D0C15" w:rsidRDefault="007D0C15">
            <w:pPr>
              <w:spacing w:before="60" w:after="60"/>
              <w:jc w:val="center"/>
              <w:rPr>
                <w:b w:val="0"/>
                <w:bCs w:val="0"/>
                <w:color w:val="auto"/>
                <w:sz w:val="24"/>
                <w:szCs w:val="24"/>
              </w:rPr>
            </w:pPr>
            <w:r>
              <w:rPr>
                <w:b w:val="0"/>
                <w:bCs w:val="0"/>
                <w:color w:val="auto"/>
                <w:sz w:val="24"/>
                <w:szCs w:val="24"/>
              </w:rPr>
              <w:t>S765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F0D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D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4F54D8" w:rsidRPr="004F54D8" w14:paraId="05AAF0E0" w14:textId="77777777" w:rsidTr="004F54D8">
              <w:trPr>
                <w:trHeight w:val="255"/>
              </w:trPr>
              <w:tc>
                <w:tcPr>
                  <w:tcW w:w="1220" w:type="dxa"/>
                  <w:tcBorders>
                    <w:top w:val="nil"/>
                    <w:left w:val="nil"/>
                    <w:bottom w:val="nil"/>
                    <w:right w:val="nil"/>
                  </w:tcBorders>
                  <w:shd w:val="clear" w:color="auto" w:fill="auto"/>
                  <w:noWrap/>
                  <w:vAlign w:val="bottom"/>
                  <w:hideMark/>
                </w:tcPr>
                <w:p w14:paraId="05AAF0DF" w14:textId="113F6295" w:rsidR="004F54D8" w:rsidRPr="00BC6FB2" w:rsidRDefault="009B409A" w:rsidP="00BC6FB2">
                  <w:pPr>
                    <w:spacing w:before="60" w:after="60"/>
                    <w:ind w:right="34"/>
                    <w:jc w:val="center"/>
                    <w:rPr>
                      <w:b w:val="0"/>
                      <w:bCs w:val="0"/>
                      <w:color w:val="auto"/>
                      <w:sz w:val="24"/>
                      <w:szCs w:val="24"/>
                    </w:rPr>
                  </w:pPr>
                  <w:r>
                    <w:rPr>
                      <w:b w:val="0"/>
                      <w:bCs w:val="0"/>
                      <w:color w:val="auto"/>
                      <w:sz w:val="24"/>
                      <w:szCs w:val="24"/>
                    </w:rPr>
                    <w:t>177</w:t>
                  </w:r>
                  <w:r w:rsidR="00E35E6C">
                    <w:rPr>
                      <w:b w:val="0"/>
                      <w:bCs w:val="0"/>
                      <w:color w:val="auto"/>
                      <w:sz w:val="24"/>
                      <w:szCs w:val="24"/>
                    </w:rPr>
                    <w:t>.20</w:t>
                  </w:r>
                </w:p>
              </w:tc>
            </w:tr>
            <w:tr w:rsidR="004F54D8" w:rsidRPr="004F54D8" w14:paraId="05AAF0E2" w14:textId="77777777" w:rsidTr="00A67AC0">
              <w:trPr>
                <w:trHeight w:val="255"/>
              </w:trPr>
              <w:tc>
                <w:tcPr>
                  <w:tcW w:w="1220" w:type="dxa"/>
                  <w:tcBorders>
                    <w:top w:val="nil"/>
                    <w:left w:val="nil"/>
                    <w:bottom w:val="nil"/>
                    <w:right w:val="nil"/>
                  </w:tcBorders>
                  <w:shd w:val="clear" w:color="auto" w:fill="auto"/>
                  <w:noWrap/>
                  <w:vAlign w:val="bottom"/>
                  <w:hideMark/>
                </w:tcPr>
                <w:p w14:paraId="05AAF0E1" w14:textId="204BBCE2" w:rsidR="004F54D8" w:rsidRPr="00BC6FB2" w:rsidRDefault="00CD4DAC" w:rsidP="007C6E37">
                  <w:pPr>
                    <w:spacing w:before="60" w:after="60"/>
                    <w:ind w:right="34"/>
                    <w:jc w:val="center"/>
                    <w:rPr>
                      <w:b w:val="0"/>
                      <w:bCs w:val="0"/>
                      <w:color w:val="auto"/>
                      <w:sz w:val="24"/>
                      <w:szCs w:val="24"/>
                    </w:rPr>
                  </w:pPr>
                  <w:r>
                    <w:rPr>
                      <w:b w:val="0"/>
                      <w:bCs w:val="0"/>
                      <w:color w:val="auto"/>
                      <w:sz w:val="24"/>
                      <w:szCs w:val="24"/>
                    </w:rPr>
                    <w:t>177.20</w:t>
                  </w:r>
                </w:p>
              </w:tc>
            </w:tr>
          </w:tbl>
          <w:p w14:paraId="05AAF0E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F0E4" w14:textId="77777777" w:rsidR="007D0C15" w:rsidRDefault="007D0C15">
            <w:pPr>
              <w:spacing w:before="60" w:after="60"/>
              <w:ind w:right="28"/>
              <w:rPr>
                <w:b w:val="0"/>
                <w:bCs w:val="0"/>
                <w:color w:val="FF0000"/>
                <w:sz w:val="24"/>
                <w:szCs w:val="24"/>
              </w:rPr>
            </w:pPr>
            <w:r>
              <w:rPr>
                <w:b w:val="0"/>
                <w:bCs w:val="0"/>
                <w:sz w:val="24"/>
                <w:szCs w:val="24"/>
              </w:rPr>
              <w:t>Limit of one (1) per day per denture</w:t>
            </w:r>
            <w:r>
              <w:rPr>
                <w:b w:val="0"/>
                <w:bCs w:val="0"/>
                <w:color w:val="FF0000"/>
                <w:sz w:val="24"/>
                <w:szCs w:val="24"/>
              </w:rPr>
              <w:t xml:space="preserve">.  </w:t>
            </w:r>
          </w:p>
          <w:p w14:paraId="05AAF0E5" w14:textId="77777777" w:rsidR="007D0C15" w:rsidRDefault="007D0C15">
            <w:pPr>
              <w:spacing w:before="60" w:after="60"/>
              <w:ind w:right="28"/>
              <w:rPr>
                <w:color w:val="auto"/>
                <w:sz w:val="24"/>
                <w:szCs w:val="24"/>
              </w:rPr>
            </w:pPr>
            <w:r>
              <w:rPr>
                <w:bCs w:val="0"/>
                <w:color w:val="auto"/>
                <w:sz w:val="24"/>
                <w:szCs w:val="24"/>
              </w:rPr>
              <w:t>See Note 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F0E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E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FA" w14:textId="77777777" w:rsidTr="00907228">
        <w:trPr>
          <w:cantSplit/>
        </w:trPr>
        <w:tc>
          <w:tcPr>
            <w:tcW w:w="2376" w:type="dxa"/>
            <w:tcBorders>
              <w:top w:val="single" w:sz="4" w:space="0" w:color="auto"/>
            </w:tcBorders>
          </w:tcPr>
          <w:p w14:paraId="05AAF0E9" w14:textId="77777777" w:rsidR="007D0C15" w:rsidRDefault="007D0C15">
            <w:pPr>
              <w:spacing w:before="60" w:after="60"/>
              <w:ind w:right="34"/>
              <w:rPr>
                <w:b w:val="0"/>
                <w:bCs w:val="0"/>
                <w:color w:val="auto"/>
                <w:sz w:val="24"/>
                <w:szCs w:val="24"/>
              </w:rPr>
            </w:pPr>
            <w:r>
              <w:rPr>
                <w:b w:val="0"/>
                <w:bCs w:val="0"/>
                <w:color w:val="auto"/>
                <w:sz w:val="24"/>
                <w:szCs w:val="24"/>
              </w:rPr>
              <w:t>Any repair or tooth replacement in addition to other repairs, alterations or other modifications for same denture on same day</w:t>
            </w:r>
          </w:p>
        </w:tc>
        <w:tc>
          <w:tcPr>
            <w:tcW w:w="851" w:type="dxa"/>
            <w:tcBorders>
              <w:top w:val="single" w:sz="4" w:space="0" w:color="auto"/>
            </w:tcBorders>
          </w:tcPr>
          <w:p w14:paraId="05AAF0EA" w14:textId="77777777" w:rsidR="007D0C15" w:rsidRDefault="007D0C15">
            <w:pPr>
              <w:spacing w:before="60" w:after="60"/>
              <w:jc w:val="center"/>
              <w:rPr>
                <w:color w:val="auto"/>
                <w:sz w:val="24"/>
                <w:szCs w:val="24"/>
              </w:rPr>
            </w:pPr>
            <w:r>
              <w:rPr>
                <w:color w:val="auto"/>
                <w:sz w:val="24"/>
                <w:szCs w:val="24"/>
              </w:rPr>
              <w:t>D767</w:t>
            </w:r>
          </w:p>
          <w:p w14:paraId="05AAF0EB" w14:textId="77777777" w:rsidR="007D0C15" w:rsidRDefault="007D0C15">
            <w:pPr>
              <w:spacing w:before="60" w:after="60"/>
              <w:jc w:val="center"/>
              <w:rPr>
                <w:color w:val="auto"/>
                <w:sz w:val="24"/>
                <w:szCs w:val="24"/>
              </w:rPr>
            </w:pPr>
            <w:r>
              <w:rPr>
                <w:color w:val="auto"/>
                <w:sz w:val="24"/>
                <w:szCs w:val="24"/>
              </w:rPr>
              <w:t>and</w:t>
            </w:r>
          </w:p>
          <w:p w14:paraId="05AAF0EC" w14:textId="77777777" w:rsidR="007D0C15" w:rsidRDefault="007D0C15">
            <w:pPr>
              <w:spacing w:before="60" w:after="60"/>
              <w:jc w:val="center"/>
              <w:rPr>
                <w:b w:val="0"/>
                <w:bCs w:val="0"/>
                <w:color w:val="auto"/>
                <w:sz w:val="24"/>
                <w:szCs w:val="24"/>
              </w:rPr>
            </w:pPr>
            <w:r>
              <w:rPr>
                <w:color w:val="auto"/>
                <w:sz w:val="24"/>
                <w:szCs w:val="24"/>
              </w:rPr>
              <w:t>D488</w:t>
            </w:r>
          </w:p>
        </w:tc>
        <w:tc>
          <w:tcPr>
            <w:tcW w:w="992" w:type="dxa"/>
            <w:tcBorders>
              <w:top w:val="single" w:sz="4" w:space="0" w:color="auto"/>
            </w:tcBorders>
          </w:tcPr>
          <w:p w14:paraId="05AAF0E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EE" w14:textId="77777777" w:rsidR="007D0C15" w:rsidRDefault="007D0C15">
            <w:pPr>
              <w:spacing w:before="60" w:after="60"/>
              <w:ind w:right="-44"/>
              <w:jc w:val="center"/>
              <w:rPr>
                <w:b w:val="0"/>
                <w:bCs w:val="0"/>
                <w:color w:val="auto"/>
                <w:sz w:val="24"/>
                <w:szCs w:val="24"/>
              </w:rPr>
            </w:pPr>
          </w:p>
          <w:p w14:paraId="05AAF0E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p w14:paraId="05AAF0F0" w14:textId="405FBDB9" w:rsidR="004F54D8" w:rsidRPr="00BC6FB2" w:rsidRDefault="009B409A" w:rsidP="00BC6FB2">
            <w:pPr>
              <w:spacing w:before="60" w:after="60"/>
              <w:ind w:right="34"/>
              <w:jc w:val="center"/>
              <w:rPr>
                <w:b w:val="0"/>
                <w:bCs w:val="0"/>
                <w:color w:val="auto"/>
                <w:sz w:val="24"/>
                <w:szCs w:val="24"/>
              </w:rPr>
            </w:pPr>
            <w:r>
              <w:rPr>
                <w:b w:val="0"/>
                <w:bCs w:val="0"/>
                <w:color w:val="auto"/>
                <w:sz w:val="24"/>
                <w:szCs w:val="24"/>
              </w:rPr>
              <w:t>22.10</w:t>
            </w:r>
          </w:p>
          <w:p w14:paraId="05AAF0F1" w14:textId="77777777" w:rsidR="007D0C15" w:rsidRDefault="007D0C15" w:rsidP="00BC6FB2">
            <w:pPr>
              <w:spacing w:before="60" w:after="60"/>
              <w:ind w:right="34"/>
              <w:jc w:val="center"/>
              <w:rPr>
                <w:b w:val="0"/>
                <w:bCs w:val="0"/>
                <w:color w:val="auto"/>
                <w:sz w:val="24"/>
                <w:szCs w:val="24"/>
              </w:rPr>
            </w:pPr>
          </w:p>
          <w:p w14:paraId="05AAF0F2" w14:textId="3DC502D5" w:rsidR="00193EBE" w:rsidRPr="00BC6FB2" w:rsidRDefault="009B409A" w:rsidP="00BC6FB2">
            <w:pPr>
              <w:spacing w:before="60" w:after="60"/>
              <w:ind w:right="34"/>
              <w:jc w:val="center"/>
              <w:rPr>
                <w:b w:val="0"/>
                <w:bCs w:val="0"/>
                <w:color w:val="auto"/>
                <w:sz w:val="24"/>
                <w:szCs w:val="24"/>
              </w:rPr>
            </w:pPr>
            <w:r>
              <w:rPr>
                <w:b w:val="0"/>
                <w:bCs w:val="0"/>
                <w:color w:val="auto"/>
                <w:sz w:val="24"/>
                <w:szCs w:val="24"/>
              </w:rPr>
              <w:t>48.00</w:t>
            </w:r>
          </w:p>
          <w:p w14:paraId="05AAF0F3" w14:textId="77777777" w:rsidR="007D0C15" w:rsidRDefault="007D0C15" w:rsidP="00BC6FB2">
            <w:pPr>
              <w:spacing w:before="60" w:after="60"/>
              <w:ind w:right="34"/>
              <w:jc w:val="center"/>
              <w:rPr>
                <w:b w:val="0"/>
                <w:bCs w:val="0"/>
                <w:color w:val="auto"/>
                <w:sz w:val="24"/>
                <w:szCs w:val="24"/>
              </w:rPr>
            </w:pPr>
          </w:p>
        </w:tc>
        <w:tc>
          <w:tcPr>
            <w:tcW w:w="3118" w:type="dxa"/>
            <w:tcBorders>
              <w:top w:val="single" w:sz="4" w:space="0" w:color="auto"/>
            </w:tcBorders>
          </w:tcPr>
          <w:p w14:paraId="05AAF0F4" w14:textId="77777777" w:rsidR="007D0C15" w:rsidRDefault="007D0C15">
            <w:pPr>
              <w:spacing w:before="60" w:after="60"/>
              <w:ind w:right="28"/>
              <w:rPr>
                <w:color w:val="auto"/>
                <w:sz w:val="22"/>
                <w:szCs w:val="22"/>
              </w:rPr>
            </w:pPr>
            <w:r>
              <w:rPr>
                <w:color w:val="auto"/>
                <w:sz w:val="22"/>
                <w:szCs w:val="22"/>
              </w:rPr>
              <w:t>Both items must be claimed.</w:t>
            </w:r>
          </w:p>
          <w:p w14:paraId="05AAF0F5" w14:textId="77777777" w:rsidR="007D0C15" w:rsidRDefault="007D0C15">
            <w:pPr>
              <w:spacing w:before="60" w:after="60"/>
              <w:ind w:right="28"/>
              <w:rPr>
                <w:b w:val="0"/>
                <w:bCs w:val="0"/>
                <w:color w:val="auto"/>
                <w:sz w:val="24"/>
                <w:szCs w:val="24"/>
              </w:rPr>
            </w:pPr>
            <w:r>
              <w:rPr>
                <w:b w:val="0"/>
                <w:bCs w:val="0"/>
                <w:color w:val="auto"/>
                <w:sz w:val="24"/>
                <w:szCs w:val="24"/>
              </w:rPr>
              <w:t>767 to be claimed for GST-free component of service.</w:t>
            </w:r>
          </w:p>
          <w:p w14:paraId="05AAF0F6" w14:textId="77777777" w:rsidR="007D0C15" w:rsidRDefault="007D0C15">
            <w:pPr>
              <w:spacing w:before="60" w:after="60"/>
              <w:ind w:right="28"/>
              <w:rPr>
                <w:b w:val="0"/>
                <w:bCs w:val="0"/>
                <w:color w:val="auto"/>
                <w:sz w:val="24"/>
                <w:szCs w:val="24"/>
              </w:rPr>
            </w:pPr>
            <w:r>
              <w:rPr>
                <w:b w:val="0"/>
                <w:bCs w:val="0"/>
                <w:color w:val="auto"/>
                <w:sz w:val="24"/>
                <w:szCs w:val="24"/>
              </w:rPr>
              <w:t>488 (labour, laboratory costs) to be claimed for GST-able component of service.</w:t>
            </w:r>
          </w:p>
        </w:tc>
        <w:tc>
          <w:tcPr>
            <w:tcW w:w="1560" w:type="dxa"/>
            <w:tcBorders>
              <w:top w:val="single" w:sz="4" w:space="0" w:color="auto"/>
            </w:tcBorders>
          </w:tcPr>
          <w:p w14:paraId="05AAF0F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F8" w14:textId="77777777" w:rsidR="007D0C15" w:rsidRDefault="007D0C15">
            <w:pPr>
              <w:spacing w:before="60" w:after="60"/>
              <w:ind w:right="-18"/>
              <w:jc w:val="center"/>
              <w:rPr>
                <w:b w:val="0"/>
                <w:bCs w:val="0"/>
                <w:color w:val="auto"/>
                <w:sz w:val="24"/>
                <w:szCs w:val="24"/>
              </w:rPr>
            </w:pPr>
          </w:p>
          <w:p w14:paraId="05AAF0F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10C" w14:textId="77777777" w:rsidTr="00907228">
        <w:trPr>
          <w:cantSplit/>
        </w:trPr>
        <w:tc>
          <w:tcPr>
            <w:tcW w:w="2376" w:type="dxa"/>
            <w:tcBorders>
              <w:bottom w:val="single" w:sz="6" w:space="0" w:color="auto"/>
            </w:tcBorders>
          </w:tcPr>
          <w:p w14:paraId="05AAF0FB" w14:textId="77777777" w:rsidR="007D0C15" w:rsidRDefault="007D0C15">
            <w:pPr>
              <w:spacing w:before="60" w:after="60"/>
              <w:ind w:right="34"/>
              <w:rPr>
                <w:b w:val="0"/>
                <w:bCs w:val="0"/>
                <w:color w:val="auto"/>
                <w:sz w:val="24"/>
                <w:szCs w:val="24"/>
              </w:rPr>
            </w:pPr>
            <w:r>
              <w:rPr>
                <w:b w:val="0"/>
                <w:bCs w:val="0"/>
                <w:color w:val="auto"/>
                <w:sz w:val="24"/>
                <w:szCs w:val="24"/>
              </w:rPr>
              <w:t>Any repair or tooth replacement in addition to other repairs, alterations or other modifications for same denture on same day</w:t>
            </w:r>
          </w:p>
        </w:tc>
        <w:tc>
          <w:tcPr>
            <w:tcW w:w="851" w:type="dxa"/>
            <w:tcBorders>
              <w:bottom w:val="single" w:sz="6" w:space="0" w:color="auto"/>
            </w:tcBorders>
          </w:tcPr>
          <w:p w14:paraId="05AAF0FC" w14:textId="77777777" w:rsidR="007D0C15" w:rsidRDefault="007D0C15">
            <w:pPr>
              <w:spacing w:before="60" w:after="60"/>
              <w:jc w:val="center"/>
              <w:rPr>
                <w:color w:val="auto"/>
                <w:sz w:val="24"/>
                <w:szCs w:val="24"/>
              </w:rPr>
            </w:pPr>
            <w:r>
              <w:rPr>
                <w:color w:val="auto"/>
                <w:sz w:val="24"/>
                <w:szCs w:val="24"/>
              </w:rPr>
              <w:t>S767</w:t>
            </w:r>
          </w:p>
          <w:p w14:paraId="05AAF0FD" w14:textId="77777777" w:rsidR="007D0C15" w:rsidRDefault="007D0C15">
            <w:pPr>
              <w:spacing w:before="60" w:after="60"/>
              <w:jc w:val="center"/>
              <w:rPr>
                <w:color w:val="auto"/>
                <w:sz w:val="24"/>
                <w:szCs w:val="24"/>
              </w:rPr>
            </w:pPr>
            <w:r>
              <w:rPr>
                <w:color w:val="auto"/>
                <w:sz w:val="24"/>
                <w:szCs w:val="24"/>
              </w:rPr>
              <w:t>and</w:t>
            </w:r>
          </w:p>
          <w:p w14:paraId="05AAF0FE" w14:textId="77777777" w:rsidR="007D0C15" w:rsidRDefault="007D0C15">
            <w:pPr>
              <w:spacing w:before="60" w:after="60"/>
              <w:jc w:val="center"/>
              <w:rPr>
                <w:b w:val="0"/>
                <w:bCs w:val="0"/>
                <w:color w:val="auto"/>
                <w:sz w:val="24"/>
                <w:szCs w:val="24"/>
              </w:rPr>
            </w:pPr>
            <w:r>
              <w:rPr>
                <w:color w:val="auto"/>
                <w:sz w:val="24"/>
                <w:szCs w:val="24"/>
              </w:rPr>
              <w:t>S488</w:t>
            </w:r>
          </w:p>
        </w:tc>
        <w:tc>
          <w:tcPr>
            <w:tcW w:w="992" w:type="dxa"/>
            <w:tcBorders>
              <w:bottom w:val="single" w:sz="6" w:space="0" w:color="auto"/>
            </w:tcBorders>
          </w:tcPr>
          <w:p w14:paraId="05AAF0F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100" w14:textId="77777777" w:rsidR="007D0C15" w:rsidRDefault="007D0C15">
            <w:pPr>
              <w:spacing w:before="60" w:after="60"/>
              <w:ind w:right="-44"/>
              <w:jc w:val="center"/>
              <w:rPr>
                <w:b w:val="0"/>
                <w:bCs w:val="0"/>
                <w:color w:val="auto"/>
                <w:sz w:val="24"/>
                <w:szCs w:val="24"/>
              </w:rPr>
            </w:pPr>
          </w:p>
          <w:p w14:paraId="05AAF10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tcPr>
          <w:p w14:paraId="1360900E" w14:textId="77777777" w:rsidR="00CD4DAC" w:rsidRPr="00BC6FB2" w:rsidRDefault="00CD4DAC" w:rsidP="00CD4DAC">
            <w:pPr>
              <w:spacing w:before="60" w:after="60"/>
              <w:ind w:right="34"/>
              <w:jc w:val="center"/>
              <w:rPr>
                <w:b w:val="0"/>
                <w:bCs w:val="0"/>
                <w:color w:val="auto"/>
                <w:sz w:val="24"/>
                <w:szCs w:val="24"/>
              </w:rPr>
            </w:pPr>
            <w:r>
              <w:rPr>
                <w:b w:val="0"/>
                <w:bCs w:val="0"/>
                <w:color w:val="auto"/>
                <w:sz w:val="24"/>
                <w:szCs w:val="24"/>
              </w:rPr>
              <w:t>22.10</w:t>
            </w:r>
          </w:p>
          <w:p w14:paraId="16CBA628" w14:textId="77777777" w:rsidR="00840D3F" w:rsidRDefault="00840D3F" w:rsidP="00840D3F">
            <w:pPr>
              <w:spacing w:before="60" w:after="60"/>
              <w:ind w:right="34"/>
              <w:jc w:val="center"/>
              <w:rPr>
                <w:b w:val="0"/>
                <w:bCs w:val="0"/>
                <w:color w:val="auto"/>
                <w:sz w:val="24"/>
                <w:szCs w:val="24"/>
              </w:rPr>
            </w:pPr>
          </w:p>
          <w:p w14:paraId="1DB20A80" w14:textId="4AB4ADC4" w:rsidR="00840D3F" w:rsidRPr="00BC6FB2" w:rsidRDefault="00DA71B8" w:rsidP="00840D3F">
            <w:pPr>
              <w:spacing w:before="60" w:after="60"/>
              <w:ind w:right="34"/>
              <w:jc w:val="center"/>
              <w:rPr>
                <w:b w:val="0"/>
                <w:bCs w:val="0"/>
                <w:color w:val="auto"/>
                <w:sz w:val="24"/>
                <w:szCs w:val="24"/>
              </w:rPr>
            </w:pPr>
            <w:r>
              <w:rPr>
                <w:b w:val="0"/>
                <w:bCs w:val="0"/>
                <w:color w:val="auto"/>
                <w:sz w:val="24"/>
                <w:szCs w:val="24"/>
              </w:rPr>
              <w:t>48.00</w:t>
            </w:r>
          </w:p>
          <w:p w14:paraId="05AAF105" w14:textId="77777777" w:rsidR="007D0C15" w:rsidRDefault="007D0C15" w:rsidP="00C16444">
            <w:pPr>
              <w:spacing w:before="60" w:after="60"/>
              <w:jc w:val="center"/>
              <w:rPr>
                <w:b w:val="0"/>
                <w:bCs w:val="0"/>
                <w:color w:val="auto"/>
                <w:sz w:val="24"/>
                <w:szCs w:val="24"/>
              </w:rPr>
            </w:pPr>
          </w:p>
        </w:tc>
        <w:tc>
          <w:tcPr>
            <w:tcW w:w="3118" w:type="dxa"/>
            <w:tcBorders>
              <w:bottom w:val="single" w:sz="6" w:space="0" w:color="auto"/>
            </w:tcBorders>
          </w:tcPr>
          <w:p w14:paraId="05AAF106" w14:textId="77777777" w:rsidR="007D0C15" w:rsidRDefault="007D0C15">
            <w:pPr>
              <w:spacing w:before="60" w:after="60"/>
              <w:ind w:right="28"/>
              <w:rPr>
                <w:color w:val="auto"/>
                <w:sz w:val="22"/>
                <w:szCs w:val="22"/>
              </w:rPr>
            </w:pPr>
            <w:r>
              <w:rPr>
                <w:color w:val="auto"/>
                <w:sz w:val="22"/>
                <w:szCs w:val="22"/>
              </w:rPr>
              <w:t>Both items must be claimed.</w:t>
            </w:r>
          </w:p>
          <w:p w14:paraId="05AAF107" w14:textId="77777777" w:rsidR="007D0C15" w:rsidRDefault="007D0C15">
            <w:pPr>
              <w:spacing w:before="60" w:after="60"/>
              <w:ind w:right="28"/>
              <w:rPr>
                <w:b w:val="0"/>
                <w:bCs w:val="0"/>
                <w:color w:val="auto"/>
                <w:sz w:val="24"/>
                <w:szCs w:val="24"/>
              </w:rPr>
            </w:pPr>
            <w:r>
              <w:rPr>
                <w:b w:val="0"/>
                <w:bCs w:val="0"/>
                <w:color w:val="auto"/>
                <w:sz w:val="24"/>
                <w:szCs w:val="24"/>
              </w:rPr>
              <w:t>767 to be claimed for GST-free component of service.</w:t>
            </w:r>
          </w:p>
          <w:p w14:paraId="05AAF108" w14:textId="77777777" w:rsidR="007D0C15" w:rsidRDefault="007D0C15">
            <w:pPr>
              <w:spacing w:before="60" w:after="60"/>
              <w:ind w:right="28"/>
              <w:rPr>
                <w:b w:val="0"/>
                <w:bCs w:val="0"/>
                <w:color w:val="auto"/>
                <w:sz w:val="24"/>
                <w:szCs w:val="24"/>
              </w:rPr>
            </w:pPr>
            <w:r>
              <w:rPr>
                <w:b w:val="0"/>
                <w:bCs w:val="0"/>
                <w:color w:val="auto"/>
                <w:sz w:val="24"/>
                <w:szCs w:val="24"/>
              </w:rPr>
              <w:t>488 (labour, laboratory costs) to be claimed for GST-able component of service.</w:t>
            </w:r>
          </w:p>
        </w:tc>
        <w:tc>
          <w:tcPr>
            <w:tcW w:w="1560" w:type="dxa"/>
            <w:tcBorders>
              <w:bottom w:val="single" w:sz="6" w:space="0" w:color="auto"/>
            </w:tcBorders>
          </w:tcPr>
          <w:p w14:paraId="05AAF10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10A" w14:textId="77777777" w:rsidR="007D0C15" w:rsidRDefault="007D0C15">
            <w:pPr>
              <w:spacing w:before="60" w:after="60"/>
              <w:ind w:right="-18"/>
              <w:jc w:val="center"/>
              <w:rPr>
                <w:b w:val="0"/>
                <w:bCs w:val="0"/>
                <w:color w:val="auto"/>
                <w:sz w:val="24"/>
                <w:szCs w:val="24"/>
              </w:rPr>
            </w:pPr>
          </w:p>
          <w:p w14:paraId="05AAF10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11B" w14:textId="77777777" w:rsidTr="00907228">
        <w:trPr>
          <w:cantSplit/>
        </w:trPr>
        <w:tc>
          <w:tcPr>
            <w:tcW w:w="2376" w:type="dxa"/>
            <w:tcBorders>
              <w:bottom w:val="single" w:sz="6" w:space="0" w:color="auto"/>
            </w:tcBorders>
            <w:shd w:val="clear" w:color="auto" w:fill="auto"/>
          </w:tcPr>
          <w:p w14:paraId="05AAF10D" w14:textId="77777777" w:rsidR="007D0C15" w:rsidRDefault="007D0C15">
            <w:pPr>
              <w:spacing w:before="60" w:after="60"/>
              <w:ind w:right="34"/>
              <w:rPr>
                <w:b w:val="0"/>
                <w:bCs w:val="0"/>
                <w:color w:val="auto"/>
                <w:sz w:val="24"/>
                <w:szCs w:val="24"/>
              </w:rPr>
            </w:pPr>
            <w:r>
              <w:rPr>
                <w:b w:val="0"/>
                <w:bCs w:val="0"/>
                <w:color w:val="auto"/>
                <w:sz w:val="24"/>
                <w:szCs w:val="24"/>
              </w:rPr>
              <w:t>Adding tooth to partial denture to replace an extracted or decoronated tooth  -per tooth</w:t>
            </w:r>
          </w:p>
        </w:tc>
        <w:tc>
          <w:tcPr>
            <w:tcW w:w="851" w:type="dxa"/>
            <w:tcBorders>
              <w:bottom w:val="single" w:sz="6" w:space="0" w:color="auto"/>
            </w:tcBorders>
            <w:shd w:val="clear" w:color="auto" w:fill="auto"/>
          </w:tcPr>
          <w:p w14:paraId="05AAF10E" w14:textId="77777777" w:rsidR="007D0C15" w:rsidRDefault="007D0C15">
            <w:pPr>
              <w:spacing w:before="60" w:after="60"/>
              <w:jc w:val="center"/>
              <w:rPr>
                <w:b w:val="0"/>
                <w:bCs w:val="0"/>
                <w:color w:val="auto"/>
                <w:sz w:val="24"/>
                <w:szCs w:val="24"/>
              </w:rPr>
            </w:pPr>
            <w:r>
              <w:rPr>
                <w:b w:val="0"/>
                <w:bCs w:val="0"/>
                <w:color w:val="auto"/>
                <w:sz w:val="24"/>
                <w:szCs w:val="24"/>
              </w:rPr>
              <w:t>D768</w:t>
            </w:r>
          </w:p>
          <w:p w14:paraId="05AAF10F" w14:textId="77777777" w:rsidR="007D0C15" w:rsidRDefault="007D0C15">
            <w:pPr>
              <w:spacing w:before="60" w:after="60"/>
              <w:jc w:val="center"/>
              <w:rPr>
                <w:b w:val="0"/>
                <w:bCs w:val="0"/>
                <w:color w:val="auto"/>
                <w:sz w:val="24"/>
                <w:szCs w:val="24"/>
              </w:rPr>
            </w:pPr>
            <w:r>
              <w:rPr>
                <w:b w:val="0"/>
                <w:bCs w:val="0"/>
                <w:color w:val="auto"/>
                <w:sz w:val="24"/>
                <w:szCs w:val="24"/>
              </w:rPr>
              <w:t>S768</w:t>
            </w:r>
          </w:p>
        </w:tc>
        <w:tc>
          <w:tcPr>
            <w:tcW w:w="992" w:type="dxa"/>
            <w:tcBorders>
              <w:bottom w:val="single" w:sz="6" w:space="0" w:color="auto"/>
            </w:tcBorders>
            <w:shd w:val="clear" w:color="auto" w:fill="auto"/>
          </w:tcPr>
          <w:p w14:paraId="05AAF11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11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shd w:val="clear" w:color="auto" w:fill="auto"/>
          </w:tcPr>
          <w:tbl>
            <w:tblPr>
              <w:tblW w:w="1220" w:type="dxa"/>
              <w:tblLayout w:type="fixed"/>
              <w:tblLook w:val="04A0" w:firstRow="1" w:lastRow="0" w:firstColumn="1" w:lastColumn="0" w:noHBand="0" w:noVBand="1"/>
            </w:tblPr>
            <w:tblGrid>
              <w:gridCol w:w="1060"/>
            </w:tblGrid>
            <w:tr w:rsidR="00BC6FB2" w:rsidRPr="004F54D8" w14:paraId="05AAF114" w14:textId="77777777" w:rsidTr="00BC6FB2">
              <w:trPr>
                <w:trHeight w:val="1020"/>
              </w:trPr>
              <w:tc>
                <w:tcPr>
                  <w:tcW w:w="1220" w:type="dxa"/>
                  <w:tcBorders>
                    <w:top w:val="nil"/>
                    <w:left w:val="nil"/>
                  </w:tcBorders>
                  <w:shd w:val="clear" w:color="auto" w:fill="auto"/>
                  <w:noWrap/>
                  <w:hideMark/>
                </w:tcPr>
                <w:p w14:paraId="05AAF112" w14:textId="7C788021" w:rsidR="00BC6FB2" w:rsidRPr="00BC6FB2" w:rsidRDefault="009B409A" w:rsidP="00BC6FB2">
                  <w:pPr>
                    <w:spacing w:before="60" w:after="60"/>
                    <w:ind w:right="34"/>
                    <w:jc w:val="center"/>
                    <w:rPr>
                      <w:b w:val="0"/>
                      <w:bCs w:val="0"/>
                      <w:color w:val="auto"/>
                      <w:sz w:val="24"/>
                      <w:szCs w:val="24"/>
                    </w:rPr>
                  </w:pPr>
                  <w:r>
                    <w:rPr>
                      <w:b w:val="0"/>
                      <w:bCs w:val="0"/>
                      <w:color w:val="auto"/>
                      <w:sz w:val="24"/>
                      <w:szCs w:val="24"/>
                    </w:rPr>
                    <w:t>179.40</w:t>
                  </w:r>
                </w:p>
                <w:p w14:paraId="05AAF113" w14:textId="2047BD47" w:rsidR="00BC6FB2" w:rsidRPr="00BC6FB2" w:rsidRDefault="00CD4DAC" w:rsidP="00BC6FB2">
                  <w:pPr>
                    <w:spacing w:before="60" w:after="60"/>
                    <w:ind w:right="34"/>
                    <w:jc w:val="center"/>
                    <w:rPr>
                      <w:b w:val="0"/>
                      <w:bCs w:val="0"/>
                      <w:color w:val="auto"/>
                      <w:sz w:val="24"/>
                      <w:szCs w:val="24"/>
                    </w:rPr>
                  </w:pPr>
                  <w:r>
                    <w:rPr>
                      <w:b w:val="0"/>
                      <w:bCs w:val="0"/>
                      <w:color w:val="auto"/>
                      <w:sz w:val="24"/>
                      <w:szCs w:val="24"/>
                    </w:rPr>
                    <w:t>179.40</w:t>
                  </w:r>
                </w:p>
              </w:tc>
            </w:tr>
          </w:tbl>
          <w:p w14:paraId="05AAF115" w14:textId="77777777" w:rsidR="007D0C15" w:rsidRDefault="007D0C15" w:rsidP="00C16444">
            <w:pPr>
              <w:spacing w:before="60" w:after="60"/>
              <w:jc w:val="center"/>
              <w:rPr>
                <w:b w:val="0"/>
                <w:bCs w:val="0"/>
                <w:color w:val="FF6600"/>
                <w:sz w:val="24"/>
                <w:szCs w:val="24"/>
              </w:rPr>
            </w:pPr>
          </w:p>
        </w:tc>
        <w:tc>
          <w:tcPr>
            <w:tcW w:w="3118" w:type="dxa"/>
            <w:tcBorders>
              <w:bottom w:val="single" w:sz="6" w:space="0" w:color="auto"/>
            </w:tcBorders>
            <w:shd w:val="clear" w:color="auto" w:fill="auto"/>
          </w:tcPr>
          <w:p w14:paraId="05AAF116" w14:textId="77777777" w:rsidR="007D0C15" w:rsidRDefault="007D0C15">
            <w:pPr>
              <w:spacing w:before="60" w:after="60"/>
              <w:ind w:right="28"/>
              <w:rPr>
                <w:b w:val="0"/>
                <w:bCs w:val="0"/>
                <w:color w:val="auto"/>
                <w:sz w:val="24"/>
                <w:szCs w:val="24"/>
              </w:rPr>
            </w:pPr>
            <w:r>
              <w:rPr>
                <w:b w:val="0"/>
                <w:bCs w:val="0"/>
                <w:color w:val="auto"/>
                <w:sz w:val="24"/>
                <w:szCs w:val="24"/>
              </w:rPr>
              <w:t>Limit of one (1) per day per denture.</w:t>
            </w:r>
          </w:p>
          <w:p w14:paraId="05AAF117" w14:textId="77777777" w:rsidR="007D0C15" w:rsidRDefault="007D0C15">
            <w:pPr>
              <w:spacing w:before="60" w:after="60"/>
              <w:ind w:right="28"/>
              <w:rPr>
                <w:bCs w:val="0"/>
                <w:color w:val="auto"/>
                <w:sz w:val="24"/>
                <w:szCs w:val="24"/>
              </w:rPr>
            </w:pPr>
            <w:r>
              <w:rPr>
                <w:bCs w:val="0"/>
                <w:color w:val="auto"/>
                <w:sz w:val="24"/>
                <w:szCs w:val="24"/>
              </w:rPr>
              <w:t>See Note 13</w:t>
            </w:r>
          </w:p>
          <w:p w14:paraId="05AAF118" w14:textId="77777777" w:rsidR="007D0C15" w:rsidRDefault="007D0C15">
            <w:pPr>
              <w:spacing w:before="60" w:after="60"/>
              <w:ind w:right="28"/>
              <w:rPr>
                <w:b w:val="0"/>
                <w:bCs w:val="0"/>
                <w:color w:val="auto"/>
                <w:sz w:val="24"/>
                <w:szCs w:val="24"/>
              </w:rPr>
            </w:pPr>
          </w:p>
        </w:tc>
        <w:tc>
          <w:tcPr>
            <w:tcW w:w="1560" w:type="dxa"/>
            <w:tcBorders>
              <w:bottom w:val="single" w:sz="6" w:space="0" w:color="auto"/>
            </w:tcBorders>
            <w:shd w:val="clear" w:color="auto" w:fill="auto"/>
          </w:tcPr>
          <w:p w14:paraId="05AAF11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11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129" w14:textId="77777777" w:rsidTr="00907228">
        <w:trPr>
          <w:cantSplit/>
        </w:trPr>
        <w:tc>
          <w:tcPr>
            <w:tcW w:w="2376" w:type="dxa"/>
            <w:shd w:val="clear" w:color="auto" w:fill="auto"/>
          </w:tcPr>
          <w:p w14:paraId="05AAF11C" w14:textId="77777777" w:rsidR="007D0C15" w:rsidRDefault="007D0C15">
            <w:pPr>
              <w:spacing w:before="60" w:after="60"/>
              <w:ind w:right="34"/>
              <w:rPr>
                <w:b w:val="0"/>
                <w:bCs w:val="0"/>
                <w:color w:val="auto"/>
                <w:sz w:val="24"/>
                <w:szCs w:val="24"/>
              </w:rPr>
            </w:pPr>
            <w:r>
              <w:rPr>
                <w:b w:val="0"/>
                <w:bCs w:val="0"/>
                <w:color w:val="auto"/>
                <w:sz w:val="24"/>
                <w:szCs w:val="24"/>
              </w:rPr>
              <w:t>Repair or addition to metal casting</w:t>
            </w:r>
          </w:p>
        </w:tc>
        <w:tc>
          <w:tcPr>
            <w:tcW w:w="851" w:type="dxa"/>
            <w:shd w:val="clear" w:color="auto" w:fill="auto"/>
          </w:tcPr>
          <w:p w14:paraId="05AAF11D" w14:textId="77777777" w:rsidR="007D0C15" w:rsidRDefault="007D0C15">
            <w:pPr>
              <w:spacing w:before="60" w:after="60"/>
              <w:jc w:val="center"/>
              <w:rPr>
                <w:b w:val="0"/>
                <w:bCs w:val="0"/>
                <w:color w:val="auto"/>
                <w:sz w:val="24"/>
                <w:szCs w:val="24"/>
              </w:rPr>
            </w:pPr>
            <w:r>
              <w:rPr>
                <w:b w:val="0"/>
                <w:bCs w:val="0"/>
                <w:color w:val="auto"/>
                <w:sz w:val="24"/>
                <w:szCs w:val="24"/>
              </w:rPr>
              <w:t>D769</w:t>
            </w:r>
          </w:p>
          <w:p w14:paraId="05AAF11E" w14:textId="77777777" w:rsidR="007D0C15" w:rsidRDefault="007D0C15">
            <w:pPr>
              <w:spacing w:before="60" w:after="60"/>
              <w:jc w:val="center"/>
              <w:rPr>
                <w:b w:val="0"/>
                <w:bCs w:val="0"/>
                <w:color w:val="auto"/>
                <w:sz w:val="24"/>
                <w:szCs w:val="24"/>
              </w:rPr>
            </w:pPr>
            <w:r>
              <w:rPr>
                <w:b w:val="0"/>
                <w:bCs w:val="0"/>
                <w:color w:val="auto"/>
                <w:sz w:val="24"/>
                <w:szCs w:val="24"/>
              </w:rPr>
              <w:t>S769</w:t>
            </w:r>
          </w:p>
        </w:tc>
        <w:tc>
          <w:tcPr>
            <w:tcW w:w="992" w:type="dxa"/>
            <w:shd w:val="clear" w:color="auto" w:fill="auto"/>
          </w:tcPr>
          <w:p w14:paraId="05AAF11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12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p w14:paraId="05AAF121" w14:textId="77777777" w:rsidR="007D0C15" w:rsidRDefault="007D0C15">
            <w:pPr>
              <w:spacing w:before="60" w:after="60"/>
              <w:jc w:val="center"/>
              <w:rPr>
                <w:b w:val="0"/>
                <w:bCs w:val="0"/>
                <w:color w:val="auto"/>
                <w:sz w:val="24"/>
                <w:szCs w:val="24"/>
              </w:rPr>
            </w:pPr>
            <w:r>
              <w:rPr>
                <w:b w:val="0"/>
                <w:bCs w:val="0"/>
                <w:color w:val="auto"/>
                <w:sz w:val="24"/>
                <w:szCs w:val="24"/>
              </w:rPr>
              <w:t>As per lab invoice</w:t>
            </w:r>
          </w:p>
        </w:tc>
        <w:tc>
          <w:tcPr>
            <w:tcW w:w="3118" w:type="dxa"/>
            <w:shd w:val="clear" w:color="auto" w:fill="auto"/>
          </w:tcPr>
          <w:p w14:paraId="05AAF122" w14:textId="77777777" w:rsidR="007D0C15" w:rsidRDefault="007D0C15">
            <w:pPr>
              <w:spacing w:before="60" w:after="60"/>
              <w:ind w:right="28"/>
              <w:rPr>
                <w:b w:val="0"/>
                <w:bCs w:val="0"/>
                <w:color w:val="auto"/>
                <w:sz w:val="24"/>
                <w:szCs w:val="24"/>
              </w:rPr>
            </w:pPr>
            <w:r>
              <w:rPr>
                <w:b w:val="0"/>
                <w:bCs w:val="0"/>
                <w:color w:val="auto"/>
                <w:sz w:val="24"/>
                <w:szCs w:val="24"/>
              </w:rPr>
              <w:t xml:space="preserve">Limit of one (1) per day per denture.  </w:t>
            </w:r>
          </w:p>
          <w:p w14:paraId="05AAF123" w14:textId="5806ACAD" w:rsidR="007D0C15" w:rsidRDefault="007D0C15">
            <w:pPr>
              <w:spacing w:before="60" w:after="60"/>
              <w:ind w:right="28"/>
              <w:rPr>
                <w:b w:val="0"/>
                <w:bCs w:val="0"/>
                <w:color w:val="auto"/>
                <w:sz w:val="24"/>
                <w:szCs w:val="24"/>
              </w:rPr>
            </w:pPr>
            <w:r>
              <w:rPr>
                <w:b w:val="0"/>
                <w:bCs w:val="0"/>
                <w:color w:val="auto"/>
                <w:sz w:val="24"/>
                <w:szCs w:val="24"/>
              </w:rPr>
              <w:t>Laboratory casting invoice required.  Maximum amount payable $3</w:t>
            </w:r>
            <w:r w:rsidR="00840D3F">
              <w:rPr>
                <w:b w:val="0"/>
                <w:bCs w:val="0"/>
                <w:color w:val="auto"/>
                <w:sz w:val="24"/>
                <w:szCs w:val="24"/>
              </w:rPr>
              <w:t>30.05</w:t>
            </w:r>
            <w:r w:rsidR="00FC427C">
              <w:rPr>
                <w:b w:val="0"/>
                <w:bCs w:val="0"/>
                <w:color w:val="auto"/>
                <w:sz w:val="24"/>
                <w:szCs w:val="24"/>
              </w:rPr>
              <w:t>.</w:t>
            </w:r>
          </w:p>
          <w:p w14:paraId="05AAF124" w14:textId="77777777" w:rsidR="007D0C15" w:rsidRDefault="007D0C15">
            <w:pPr>
              <w:spacing w:before="60" w:after="60"/>
              <w:ind w:right="28"/>
              <w:rPr>
                <w:b w:val="0"/>
                <w:bCs w:val="0"/>
                <w:color w:val="auto"/>
                <w:sz w:val="24"/>
                <w:szCs w:val="24"/>
              </w:rPr>
            </w:pPr>
            <w:r>
              <w:rPr>
                <w:b w:val="0"/>
                <w:bCs w:val="0"/>
                <w:color w:val="auto"/>
                <w:sz w:val="24"/>
                <w:szCs w:val="24"/>
              </w:rPr>
              <w:t>Subject to GST.</w:t>
            </w:r>
          </w:p>
          <w:p w14:paraId="05AAF125" w14:textId="77777777" w:rsidR="007D0C15" w:rsidRDefault="007D0C15">
            <w:pPr>
              <w:spacing w:before="60" w:after="60"/>
              <w:ind w:right="28"/>
              <w:rPr>
                <w:b w:val="0"/>
                <w:bCs w:val="0"/>
                <w:color w:val="auto"/>
                <w:sz w:val="24"/>
                <w:szCs w:val="24"/>
              </w:rPr>
            </w:pPr>
          </w:p>
          <w:p w14:paraId="05AAF126" w14:textId="77777777" w:rsidR="007D0C15" w:rsidRDefault="007D0C15">
            <w:pPr>
              <w:spacing w:before="60" w:after="60"/>
              <w:ind w:right="28"/>
              <w:rPr>
                <w:bCs w:val="0"/>
                <w:color w:val="auto"/>
                <w:sz w:val="24"/>
                <w:szCs w:val="24"/>
              </w:rPr>
            </w:pPr>
            <w:r>
              <w:rPr>
                <w:bCs w:val="0"/>
                <w:color w:val="auto"/>
                <w:sz w:val="24"/>
                <w:szCs w:val="24"/>
              </w:rPr>
              <w:t>See Note 13</w:t>
            </w:r>
          </w:p>
        </w:tc>
        <w:tc>
          <w:tcPr>
            <w:tcW w:w="1560" w:type="dxa"/>
            <w:shd w:val="clear" w:color="auto" w:fill="auto"/>
          </w:tcPr>
          <w:p w14:paraId="05AAF12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12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12A"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12B"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OTHER PROSTHODONTIC SERVICES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DC11E2" w14:paraId="05AAF133" w14:textId="77777777" w:rsidTr="00D706EE">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2C"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12D"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2E"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12F"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F130"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131"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132"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DC11E2" w14:paraId="05AAF13F" w14:textId="77777777" w:rsidTr="00D706EE">
        <w:trPr>
          <w:cantSplit/>
        </w:trPr>
        <w:tc>
          <w:tcPr>
            <w:tcW w:w="2552" w:type="dxa"/>
            <w:tcBorders>
              <w:top w:val="single" w:sz="4" w:space="0" w:color="auto"/>
              <w:bottom w:val="single" w:sz="4" w:space="0" w:color="auto"/>
            </w:tcBorders>
          </w:tcPr>
          <w:p w14:paraId="05AAF134" w14:textId="77777777" w:rsidR="00DC11E2" w:rsidRDefault="00DC11E2" w:rsidP="00DC11E2">
            <w:pPr>
              <w:spacing w:before="60" w:after="60"/>
              <w:ind w:right="34"/>
              <w:rPr>
                <w:b w:val="0"/>
                <w:bCs w:val="0"/>
                <w:color w:val="auto"/>
                <w:sz w:val="24"/>
                <w:szCs w:val="24"/>
              </w:rPr>
            </w:pPr>
            <w:r>
              <w:rPr>
                <w:b w:val="0"/>
                <w:bCs w:val="0"/>
                <w:color w:val="auto"/>
                <w:sz w:val="24"/>
                <w:szCs w:val="24"/>
              </w:rPr>
              <w:t>For provision of dentures in difficult cases including all component associated with the prosthesis*</w:t>
            </w:r>
          </w:p>
        </w:tc>
        <w:tc>
          <w:tcPr>
            <w:tcW w:w="851" w:type="dxa"/>
            <w:tcBorders>
              <w:top w:val="single" w:sz="4" w:space="0" w:color="auto"/>
              <w:bottom w:val="single" w:sz="4" w:space="0" w:color="auto"/>
            </w:tcBorders>
          </w:tcPr>
          <w:p w14:paraId="05AAF135" w14:textId="77777777" w:rsidR="00DC11E2" w:rsidRDefault="00DC11E2" w:rsidP="00DC11E2">
            <w:pPr>
              <w:spacing w:before="60" w:after="60"/>
              <w:jc w:val="center"/>
              <w:rPr>
                <w:b w:val="0"/>
                <w:bCs w:val="0"/>
                <w:color w:val="auto"/>
                <w:sz w:val="24"/>
                <w:szCs w:val="24"/>
              </w:rPr>
            </w:pPr>
            <w:r>
              <w:rPr>
                <w:b w:val="0"/>
                <w:bCs w:val="0"/>
                <w:color w:val="auto"/>
                <w:sz w:val="24"/>
                <w:szCs w:val="24"/>
              </w:rPr>
              <w:t>D770</w:t>
            </w:r>
          </w:p>
          <w:p w14:paraId="05AAF136" w14:textId="77777777" w:rsidR="00DC11E2" w:rsidRDefault="00DC11E2" w:rsidP="00DC11E2">
            <w:pPr>
              <w:spacing w:before="60" w:after="60"/>
              <w:jc w:val="center"/>
              <w:rPr>
                <w:b w:val="0"/>
                <w:bCs w:val="0"/>
                <w:color w:val="auto"/>
                <w:sz w:val="24"/>
                <w:szCs w:val="24"/>
              </w:rPr>
            </w:pPr>
            <w:r>
              <w:rPr>
                <w:b w:val="0"/>
                <w:bCs w:val="0"/>
                <w:color w:val="auto"/>
                <w:sz w:val="24"/>
                <w:szCs w:val="24"/>
              </w:rPr>
              <w:t>S770</w:t>
            </w:r>
          </w:p>
        </w:tc>
        <w:tc>
          <w:tcPr>
            <w:tcW w:w="992" w:type="dxa"/>
            <w:tcBorders>
              <w:top w:val="single" w:sz="4" w:space="0" w:color="auto"/>
              <w:bottom w:val="single" w:sz="4" w:space="0" w:color="auto"/>
            </w:tcBorders>
          </w:tcPr>
          <w:p w14:paraId="05AAF137"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Yes</w:t>
            </w:r>
          </w:p>
          <w:p w14:paraId="05AAF138" w14:textId="77777777" w:rsidR="00DC11E2" w:rsidRDefault="00DC11E2" w:rsidP="00DC11E2">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C43900">
              <w:rPr>
                <w:rFonts w:ascii="Times New Roman" w:hAnsi="Times New Roman" w:cs="Times New Roman"/>
                <w:lang w:val="en-AU"/>
              </w:rPr>
              <w:t>Yes</w:t>
            </w:r>
          </w:p>
        </w:tc>
        <w:tc>
          <w:tcPr>
            <w:tcW w:w="1276" w:type="dxa"/>
            <w:tcBorders>
              <w:top w:val="single" w:sz="4" w:space="0" w:color="auto"/>
              <w:bottom w:val="single" w:sz="4" w:space="0" w:color="auto"/>
            </w:tcBorders>
          </w:tcPr>
          <w:p w14:paraId="05AAF139" w14:textId="77777777" w:rsidR="00DC11E2" w:rsidRDefault="00DC11E2" w:rsidP="00DC11E2">
            <w:pPr>
              <w:spacing w:before="60" w:after="60"/>
              <w:jc w:val="center"/>
              <w:rPr>
                <w:b w:val="0"/>
                <w:bCs w:val="0"/>
                <w:color w:val="auto"/>
                <w:sz w:val="24"/>
                <w:szCs w:val="24"/>
              </w:rPr>
            </w:pPr>
            <w:r>
              <w:rPr>
                <w:b w:val="0"/>
                <w:bCs w:val="0"/>
                <w:color w:val="auto"/>
                <w:sz w:val="24"/>
                <w:szCs w:val="24"/>
              </w:rPr>
              <w:t>FBN</w:t>
            </w:r>
          </w:p>
          <w:p w14:paraId="05AAF13A" w14:textId="77777777" w:rsidR="00DC11E2" w:rsidRDefault="00DC11E2" w:rsidP="00DC11E2">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13B" w14:textId="77777777" w:rsidR="00DC11E2" w:rsidRDefault="00DC11E2" w:rsidP="00DC11E2">
            <w:pPr>
              <w:spacing w:before="60" w:after="60"/>
              <w:ind w:right="28"/>
              <w:rPr>
                <w:b w:val="0"/>
                <w:bCs w:val="0"/>
                <w:color w:val="auto"/>
                <w:sz w:val="24"/>
                <w:szCs w:val="24"/>
              </w:rPr>
            </w:pPr>
            <w:r>
              <w:rPr>
                <w:b w:val="0"/>
                <w:bCs w:val="0"/>
                <w:color w:val="auto"/>
                <w:sz w:val="24"/>
                <w:szCs w:val="24"/>
              </w:rPr>
              <w:t xml:space="preserve">Non ADA item number.  To be used in exceptional cases only – contact DVA. </w:t>
            </w:r>
          </w:p>
          <w:p w14:paraId="05AAF13C" w14:textId="21BD38A5" w:rsidR="00DC11E2" w:rsidRDefault="00DC11E2" w:rsidP="008C7EA3">
            <w:pPr>
              <w:spacing w:before="60" w:after="60"/>
              <w:ind w:right="28"/>
              <w:rPr>
                <w:b w:val="0"/>
                <w:bCs w:val="0"/>
                <w:color w:val="auto"/>
                <w:sz w:val="24"/>
                <w:szCs w:val="24"/>
              </w:rPr>
            </w:pPr>
            <w:r>
              <w:rPr>
                <w:b w:val="0"/>
                <w:bCs w:val="0"/>
                <w:color w:val="auto"/>
                <w:sz w:val="24"/>
                <w:szCs w:val="24"/>
              </w:rPr>
              <w:t>*</w:t>
            </w:r>
            <w:r w:rsidRPr="00FA1279">
              <w:rPr>
                <w:b w:val="0"/>
                <w:bCs w:val="0"/>
                <w:color w:val="auto"/>
                <w:sz w:val="24"/>
                <w:szCs w:val="24"/>
              </w:rPr>
              <w:t xml:space="preserve">excluding fees for </w:t>
            </w:r>
            <w:r w:rsidR="008C7EA3">
              <w:rPr>
                <w:b w:val="0"/>
                <w:bCs w:val="0"/>
                <w:color w:val="auto"/>
                <w:sz w:val="24"/>
                <w:szCs w:val="24"/>
              </w:rPr>
              <w:t>castings, itemised as D/S</w:t>
            </w:r>
            <w:r w:rsidRPr="00FA1279">
              <w:rPr>
                <w:b w:val="0"/>
                <w:bCs w:val="0"/>
                <w:color w:val="auto"/>
                <w:sz w:val="24"/>
                <w:szCs w:val="24"/>
              </w:rPr>
              <w:t xml:space="preserve"> 716 or 769</w:t>
            </w:r>
          </w:p>
        </w:tc>
        <w:tc>
          <w:tcPr>
            <w:tcW w:w="1560" w:type="dxa"/>
            <w:tcBorders>
              <w:top w:val="single" w:sz="4" w:space="0" w:color="auto"/>
              <w:bottom w:val="single" w:sz="4" w:space="0" w:color="auto"/>
            </w:tcBorders>
          </w:tcPr>
          <w:p w14:paraId="05AAF13D"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B</w:t>
            </w:r>
          </w:p>
          <w:p w14:paraId="05AAF13E"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B</w:t>
            </w:r>
          </w:p>
        </w:tc>
      </w:tr>
      <w:tr w:rsidR="00DC11E2" w14:paraId="05AAF14F" w14:textId="77777777" w:rsidTr="00D706EE">
        <w:trPr>
          <w:cantSplit/>
        </w:trPr>
        <w:tc>
          <w:tcPr>
            <w:tcW w:w="2552" w:type="dxa"/>
            <w:tcBorders>
              <w:top w:val="single" w:sz="4" w:space="0" w:color="auto"/>
              <w:bottom w:val="single" w:sz="4" w:space="0" w:color="auto"/>
            </w:tcBorders>
          </w:tcPr>
          <w:p w14:paraId="05AAF140" w14:textId="77777777" w:rsidR="00DC11E2" w:rsidRDefault="00DC11E2" w:rsidP="006127BD">
            <w:pPr>
              <w:spacing w:before="60" w:after="60"/>
              <w:ind w:right="34"/>
              <w:rPr>
                <w:b w:val="0"/>
                <w:bCs w:val="0"/>
                <w:color w:val="auto"/>
                <w:sz w:val="24"/>
                <w:szCs w:val="24"/>
              </w:rPr>
            </w:pPr>
            <w:r w:rsidRPr="00316F50">
              <w:rPr>
                <w:b w:val="0"/>
                <w:bCs w:val="0"/>
                <w:sz w:val="24"/>
                <w:szCs w:val="24"/>
              </w:rPr>
              <w:t xml:space="preserve">Tissue conditioning </w:t>
            </w:r>
            <w:r w:rsidR="006127BD" w:rsidRPr="00316F50">
              <w:rPr>
                <w:b w:val="0"/>
                <w:bCs w:val="0"/>
                <w:sz w:val="24"/>
                <w:szCs w:val="24"/>
              </w:rPr>
              <w:t>preparatory</w:t>
            </w:r>
            <w:r w:rsidR="00147441" w:rsidRPr="00316F50">
              <w:rPr>
                <w:b w:val="0"/>
                <w:bCs w:val="0"/>
                <w:sz w:val="24"/>
                <w:szCs w:val="24"/>
              </w:rPr>
              <w:t xml:space="preserve"> to</w:t>
            </w:r>
            <w:r w:rsidRPr="00316F50">
              <w:rPr>
                <w:b w:val="0"/>
                <w:bCs w:val="0"/>
                <w:sz w:val="24"/>
                <w:szCs w:val="24"/>
              </w:rPr>
              <w:t xml:space="preserve"> impressions</w:t>
            </w:r>
            <w:r w:rsidR="006127BD" w:rsidRPr="00316F50">
              <w:rPr>
                <w:b w:val="0"/>
                <w:bCs w:val="0"/>
                <w:sz w:val="24"/>
                <w:szCs w:val="24"/>
              </w:rPr>
              <w:t xml:space="preserve"> – per application</w:t>
            </w:r>
          </w:p>
        </w:tc>
        <w:tc>
          <w:tcPr>
            <w:tcW w:w="851" w:type="dxa"/>
            <w:tcBorders>
              <w:top w:val="single" w:sz="4" w:space="0" w:color="auto"/>
              <w:bottom w:val="single" w:sz="4" w:space="0" w:color="auto"/>
            </w:tcBorders>
          </w:tcPr>
          <w:p w14:paraId="05AAF141" w14:textId="77777777" w:rsidR="00DC11E2" w:rsidRDefault="00DC11E2" w:rsidP="00DC11E2">
            <w:pPr>
              <w:spacing w:before="60" w:after="60"/>
              <w:jc w:val="center"/>
              <w:rPr>
                <w:b w:val="0"/>
                <w:bCs w:val="0"/>
                <w:sz w:val="24"/>
                <w:szCs w:val="24"/>
              </w:rPr>
            </w:pPr>
            <w:r>
              <w:rPr>
                <w:b w:val="0"/>
                <w:bCs w:val="0"/>
                <w:sz w:val="24"/>
                <w:szCs w:val="24"/>
              </w:rPr>
              <w:t>D771</w:t>
            </w:r>
          </w:p>
          <w:p w14:paraId="05AAF142" w14:textId="77777777" w:rsidR="00DC11E2" w:rsidRDefault="00DC11E2" w:rsidP="00DC11E2">
            <w:pPr>
              <w:spacing w:before="60" w:after="60"/>
              <w:jc w:val="center"/>
              <w:rPr>
                <w:b w:val="0"/>
                <w:bCs w:val="0"/>
                <w:color w:val="auto"/>
                <w:sz w:val="24"/>
                <w:szCs w:val="24"/>
              </w:rPr>
            </w:pPr>
            <w:r>
              <w:rPr>
                <w:b w:val="0"/>
                <w:bCs w:val="0"/>
                <w:sz w:val="24"/>
                <w:szCs w:val="24"/>
              </w:rPr>
              <w:t>S771</w:t>
            </w:r>
          </w:p>
        </w:tc>
        <w:tc>
          <w:tcPr>
            <w:tcW w:w="992" w:type="dxa"/>
            <w:tcBorders>
              <w:top w:val="single" w:sz="4" w:space="0" w:color="auto"/>
              <w:bottom w:val="single" w:sz="4" w:space="0" w:color="auto"/>
            </w:tcBorders>
          </w:tcPr>
          <w:p w14:paraId="05AAF143" w14:textId="77777777" w:rsidR="00DC11E2" w:rsidRDefault="00DC11E2" w:rsidP="00DC11E2">
            <w:pPr>
              <w:spacing w:before="60" w:after="60"/>
              <w:ind w:right="-44"/>
              <w:jc w:val="center"/>
              <w:rPr>
                <w:b w:val="0"/>
                <w:bCs w:val="0"/>
                <w:sz w:val="24"/>
                <w:szCs w:val="24"/>
              </w:rPr>
            </w:pPr>
            <w:r>
              <w:rPr>
                <w:b w:val="0"/>
                <w:bCs w:val="0"/>
                <w:sz w:val="24"/>
                <w:szCs w:val="24"/>
              </w:rPr>
              <w:t>No</w:t>
            </w:r>
          </w:p>
          <w:p w14:paraId="05AAF144" w14:textId="77777777" w:rsidR="00DC11E2" w:rsidRDefault="00DC11E2" w:rsidP="00C43900">
            <w:pPr>
              <w:spacing w:before="60" w:after="60"/>
              <w:ind w:right="-44"/>
              <w:jc w:val="center"/>
            </w:pPr>
            <w:r>
              <w:rPr>
                <w:b w:val="0"/>
                <w:bCs w:val="0"/>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7C6AD1" w:rsidRPr="00BC6FB2" w14:paraId="05AAF146" w14:textId="77777777" w:rsidTr="00BC6FB2">
              <w:trPr>
                <w:trHeight w:val="255"/>
              </w:trPr>
              <w:tc>
                <w:tcPr>
                  <w:tcW w:w="1220" w:type="dxa"/>
                  <w:tcBorders>
                    <w:top w:val="nil"/>
                    <w:left w:val="nil"/>
                    <w:bottom w:val="nil"/>
                    <w:right w:val="nil"/>
                  </w:tcBorders>
                  <w:shd w:val="clear" w:color="auto" w:fill="auto"/>
                  <w:noWrap/>
                  <w:hideMark/>
                </w:tcPr>
                <w:p w14:paraId="05AAF145" w14:textId="2426E39E" w:rsidR="007C6AD1" w:rsidRPr="00BC6FB2" w:rsidRDefault="009B409A" w:rsidP="009F165B">
                  <w:pPr>
                    <w:spacing w:before="60" w:after="60"/>
                    <w:ind w:right="34"/>
                    <w:jc w:val="center"/>
                    <w:rPr>
                      <w:b w:val="0"/>
                      <w:bCs w:val="0"/>
                      <w:color w:val="auto"/>
                      <w:sz w:val="24"/>
                      <w:szCs w:val="24"/>
                    </w:rPr>
                  </w:pPr>
                  <w:r>
                    <w:rPr>
                      <w:b w:val="0"/>
                      <w:bCs w:val="0"/>
                      <w:color w:val="auto"/>
                      <w:sz w:val="24"/>
                      <w:szCs w:val="24"/>
                    </w:rPr>
                    <w:t>81.50</w:t>
                  </w:r>
                </w:p>
              </w:tc>
            </w:tr>
            <w:tr w:rsidR="007C6AD1" w:rsidRPr="00BC6FB2" w14:paraId="05AAF148" w14:textId="77777777" w:rsidTr="00BC6FB2">
              <w:trPr>
                <w:trHeight w:val="255"/>
              </w:trPr>
              <w:tc>
                <w:tcPr>
                  <w:tcW w:w="1220" w:type="dxa"/>
                  <w:tcBorders>
                    <w:top w:val="nil"/>
                    <w:left w:val="nil"/>
                    <w:bottom w:val="nil"/>
                    <w:right w:val="nil"/>
                  </w:tcBorders>
                  <w:shd w:val="clear" w:color="auto" w:fill="auto"/>
                  <w:noWrap/>
                  <w:hideMark/>
                </w:tcPr>
                <w:p w14:paraId="05AAF147" w14:textId="56C08B9D"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81.50</w:t>
                  </w:r>
                </w:p>
              </w:tc>
            </w:tr>
          </w:tbl>
          <w:p w14:paraId="05AAF149"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4A" w14:textId="77777777" w:rsidR="00147441" w:rsidRDefault="00147441" w:rsidP="00DC11E2">
            <w:pPr>
              <w:spacing w:before="60" w:after="60"/>
              <w:ind w:right="28"/>
              <w:rPr>
                <w:b w:val="0"/>
                <w:bCs w:val="0"/>
                <w:sz w:val="24"/>
                <w:szCs w:val="24"/>
              </w:rPr>
            </w:pPr>
            <w:r>
              <w:rPr>
                <w:b w:val="0"/>
                <w:bCs w:val="0"/>
                <w:sz w:val="24"/>
                <w:szCs w:val="24"/>
              </w:rPr>
              <w:t xml:space="preserve">Limit of one (1) </w:t>
            </w:r>
            <w:r w:rsidR="005D0495">
              <w:rPr>
                <w:b w:val="0"/>
                <w:bCs w:val="0"/>
                <w:sz w:val="24"/>
                <w:szCs w:val="24"/>
              </w:rPr>
              <w:t xml:space="preserve">per </w:t>
            </w:r>
            <w:r>
              <w:rPr>
                <w:b w:val="0"/>
                <w:bCs w:val="0"/>
                <w:sz w:val="24"/>
                <w:szCs w:val="24"/>
              </w:rPr>
              <w:t>denture per appointment.</w:t>
            </w:r>
          </w:p>
          <w:p w14:paraId="05AAF14B" w14:textId="77777777" w:rsidR="00DC11E2" w:rsidRDefault="00DC11E2" w:rsidP="00DC11E2">
            <w:pPr>
              <w:spacing w:before="60" w:after="60"/>
              <w:ind w:right="28"/>
              <w:rPr>
                <w:b w:val="0"/>
                <w:bCs w:val="0"/>
                <w:sz w:val="24"/>
                <w:szCs w:val="24"/>
              </w:rPr>
            </w:pPr>
            <w:r>
              <w:rPr>
                <w:b w:val="0"/>
                <w:bCs w:val="0"/>
                <w:sz w:val="24"/>
                <w:szCs w:val="24"/>
              </w:rPr>
              <w:t>Limit of five (5) per three month period.</w:t>
            </w:r>
          </w:p>
          <w:p w14:paraId="05AAF14C" w14:textId="77777777" w:rsidR="00DC11E2" w:rsidRDefault="00DC11E2" w:rsidP="00DC11E2">
            <w:pPr>
              <w:spacing w:before="60" w:after="60"/>
              <w:ind w:right="28"/>
              <w:rPr>
                <w:b w:val="0"/>
                <w:bCs w:val="0"/>
                <w:color w:val="auto"/>
                <w:sz w:val="24"/>
                <w:szCs w:val="24"/>
              </w:rPr>
            </w:pPr>
            <w:r>
              <w:rPr>
                <w:b w:val="0"/>
                <w:bCs w:val="0"/>
                <w:sz w:val="24"/>
                <w:szCs w:val="24"/>
              </w:rPr>
              <w:t xml:space="preserve">UPR or LWR must be specified.   </w:t>
            </w:r>
          </w:p>
        </w:tc>
        <w:tc>
          <w:tcPr>
            <w:tcW w:w="1560" w:type="dxa"/>
            <w:tcBorders>
              <w:top w:val="single" w:sz="4" w:space="0" w:color="auto"/>
              <w:bottom w:val="single" w:sz="4" w:space="0" w:color="auto"/>
            </w:tcBorders>
          </w:tcPr>
          <w:p w14:paraId="05AAF14D" w14:textId="77777777" w:rsidR="00DC11E2" w:rsidRDefault="00DC11E2" w:rsidP="00DC11E2">
            <w:pPr>
              <w:spacing w:before="60" w:after="60"/>
              <w:ind w:right="-18"/>
              <w:jc w:val="center"/>
              <w:rPr>
                <w:b w:val="0"/>
                <w:bCs w:val="0"/>
                <w:sz w:val="24"/>
                <w:szCs w:val="24"/>
              </w:rPr>
            </w:pPr>
            <w:r>
              <w:rPr>
                <w:b w:val="0"/>
                <w:bCs w:val="0"/>
                <w:sz w:val="24"/>
                <w:szCs w:val="24"/>
              </w:rPr>
              <w:t>A</w:t>
            </w:r>
          </w:p>
          <w:p w14:paraId="05AAF14E" w14:textId="77777777" w:rsidR="00DC11E2" w:rsidRDefault="00DC11E2" w:rsidP="00DC11E2">
            <w:pPr>
              <w:spacing w:before="60" w:after="60"/>
              <w:ind w:right="-18"/>
              <w:jc w:val="center"/>
              <w:rPr>
                <w:b w:val="0"/>
                <w:bCs w:val="0"/>
                <w:color w:val="auto"/>
                <w:sz w:val="24"/>
                <w:szCs w:val="24"/>
              </w:rPr>
            </w:pPr>
            <w:r>
              <w:rPr>
                <w:b w:val="0"/>
                <w:bCs w:val="0"/>
                <w:sz w:val="24"/>
                <w:szCs w:val="24"/>
              </w:rPr>
              <w:t>A</w:t>
            </w:r>
          </w:p>
        </w:tc>
      </w:tr>
      <w:tr w:rsidR="00DC11E2" w14:paraId="05AAF160" w14:textId="77777777" w:rsidTr="00D706EE">
        <w:trPr>
          <w:cantSplit/>
        </w:trPr>
        <w:tc>
          <w:tcPr>
            <w:tcW w:w="2552" w:type="dxa"/>
            <w:tcBorders>
              <w:top w:val="single" w:sz="4" w:space="0" w:color="auto"/>
              <w:bottom w:val="single" w:sz="4" w:space="0" w:color="auto"/>
            </w:tcBorders>
          </w:tcPr>
          <w:p w14:paraId="05AAF150" w14:textId="77777777" w:rsidR="00DC11E2" w:rsidRDefault="00DC11E2" w:rsidP="00DC11E2">
            <w:pPr>
              <w:spacing w:before="60"/>
              <w:ind w:right="34"/>
              <w:rPr>
                <w:b w:val="0"/>
                <w:bCs w:val="0"/>
                <w:color w:val="auto"/>
                <w:sz w:val="24"/>
                <w:szCs w:val="24"/>
              </w:rPr>
            </w:pPr>
            <w:r>
              <w:rPr>
                <w:b w:val="0"/>
                <w:bCs w:val="0"/>
                <w:color w:val="auto"/>
                <w:sz w:val="24"/>
                <w:szCs w:val="24"/>
              </w:rPr>
              <w:t xml:space="preserve">Splint </w:t>
            </w:r>
          </w:p>
          <w:p w14:paraId="05AAF151" w14:textId="77777777" w:rsidR="00DC11E2" w:rsidRDefault="00DC11E2" w:rsidP="00DC11E2">
            <w:pPr>
              <w:ind w:right="34"/>
              <w:rPr>
                <w:b w:val="0"/>
                <w:bCs w:val="0"/>
                <w:color w:val="auto"/>
                <w:sz w:val="24"/>
                <w:szCs w:val="24"/>
              </w:rPr>
            </w:pPr>
            <w:r>
              <w:rPr>
                <w:b w:val="0"/>
                <w:bCs w:val="0"/>
                <w:color w:val="auto"/>
                <w:sz w:val="24"/>
                <w:szCs w:val="24"/>
              </w:rPr>
              <w:t xml:space="preserve">- resin </w:t>
            </w:r>
          </w:p>
          <w:p w14:paraId="05AAF152" w14:textId="77777777" w:rsidR="00DC11E2" w:rsidRDefault="00DC11E2" w:rsidP="00DC11E2">
            <w:pPr>
              <w:spacing w:before="60" w:after="60"/>
              <w:ind w:right="34"/>
              <w:rPr>
                <w:b w:val="0"/>
                <w:bCs w:val="0"/>
                <w:color w:val="auto"/>
                <w:sz w:val="24"/>
                <w:szCs w:val="24"/>
              </w:rPr>
            </w:pPr>
            <w:r>
              <w:rPr>
                <w:b w:val="0"/>
                <w:bCs w:val="0"/>
                <w:color w:val="auto"/>
                <w:sz w:val="24"/>
                <w:szCs w:val="24"/>
              </w:rPr>
              <w:t>- indirect</w:t>
            </w:r>
          </w:p>
        </w:tc>
        <w:tc>
          <w:tcPr>
            <w:tcW w:w="851" w:type="dxa"/>
            <w:tcBorders>
              <w:top w:val="single" w:sz="4" w:space="0" w:color="auto"/>
              <w:bottom w:val="single" w:sz="4" w:space="0" w:color="auto"/>
            </w:tcBorders>
          </w:tcPr>
          <w:p w14:paraId="05AAF153" w14:textId="77777777" w:rsidR="00DC11E2" w:rsidRDefault="00DC11E2" w:rsidP="00DC11E2">
            <w:pPr>
              <w:spacing w:before="60" w:after="60"/>
              <w:jc w:val="center"/>
              <w:rPr>
                <w:b w:val="0"/>
                <w:bCs w:val="0"/>
                <w:color w:val="auto"/>
                <w:sz w:val="24"/>
                <w:szCs w:val="24"/>
              </w:rPr>
            </w:pPr>
            <w:r>
              <w:rPr>
                <w:b w:val="0"/>
                <w:bCs w:val="0"/>
                <w:color w:val="auto"/>
                <w:sz w:val="24"/>
                <w:szCs w:val="24"/>
              </w:rPr>
              <w:t>D772</w:t>
            </w:r>
          </w:p>
          <w:p w14:paraId="05AAF154" w14:textId="77777777" w:rsidR="00DC11E2" w:rsidRDefault="00DC11E2" w:rsidP="00DC11E2">
            <w:pPr>
              <w:spacing w:before="60" w:after="60"/>
              <w:jc w:val="center"/>
              <w:rPr>
                <w:b w:val="0"/>
                <w:bCs w:val="0"/>
                <w:color w:val="auto"/>
                <w:sz w:val="24"/>
                <w:szCs w:val="24"/>
              </w:rPr>
            </w:pPr>
            <w:r>
              <w:rPr>
                <w:b w:val="0"/>
                <w:bCs w:val="0"/>
                <w:color w:val="auto"/>
                <w:sz w:val="24"/>
                <w:szCs w:val="24"/>
              </w:rPr>
              <w:t>S772</w:t>
            </w:r>
          </w:p>
        </w:tc>
        <w:tc>
          <w:tcPr>
            <w:tcW w:w="992" w:type="dxa"/>
            <w:tcBorders>
              <w:top w:val="single" w:sz="4" w:space="0" w:color="auto"/>
              <w:bottom w:val="single" w:sz="4" w:space="0" w:color="auto"/>
            </w:tcBorders>
          </w:tcPr>
          <w:p w14:paraId="05AAF155"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No</w:t>
            </w:r>
          </w:p>
          <w:p w14:paraId="05AAF156" w14:textId="77777777" w:rsidR="00DC11E2" w:rsidRDefault="00DC11E2" w:rsidP="00C43900">
            <w:pPr>
              <w:spacing w:before="60" w:after="60"/>
              <w:ind w:right="-44"/>
              <w:jc w:val="cente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7C6AD1" w:rsidRPr="00BC6FB2" w14:paraId="05AAF158" w14:textId="77777777" w:rsidTr="00BC6FB2">
              <w:trPr>
                <w:trHeight w:val="255"/>
              </w:trPr>
              <w:tc>
                <w:tcPr>
                  <w:tcW w:w="1220" w:type="dxa"/>
                  <w:tcBorders>
                    <w:top w:val="nil"/>
                    <w:left w:val="nil"/>
                    <w:bottom w:val="nil"/>
                    <w:right w:val="nil"/>
                  </w:tcBorders>
                  <w:shd w:val="clear" w:color="auto" w:fill="auto"/>
                  <w:noWrap/>
                  <w:hideMark/>
                </w:tcPr>
                <w:p w14:paraId="05AAF157" w14:textId="5C5F5EBB" w:rsidR="007C6AD1" w:rsidRPr="00BC6FB2" w:rsidRDefault="009B409A" w:rsidP="00840D3F">
                  <w:pPr>
                    <w:spacing w:before="60" w:after="60"/>
                    <w:ind w:right="34"/>
                    <w:jc w:val="center"/>
                    <w:rPr>
                      <w:b w:val="0"/>
                      <w:bCs w:val="0"/>
                      <w:color w:val="auto"/>
                      <w:sz w:val="24"/>
                      <w:szCs w:val="24"/>
                    </w:rPr>
                  </w:pPr>
                  <w:r>
                    <w:rPr>
                      <w:b w:val="0"/>
                      <w:bCs w:val="0"/>
                      <w:color w:val="auto"/>
                      <w:sz w:val="24"/>
                      <w:szCs w:val="24"/>
                    </w:rPr>
                    <w:t>408.95</w:t>
                  </w:r>
                </w:p>
              </w:tc>
            </w:tr>
            <w:tr w:rsidR="007C6AD1" w:rsidRPr="00BC6FB2" w14:paraId="05AAF15A" w14:textId="77777777" w:rsidTr="00BC6FB2">
              <w:trPr>
                <w:trHeight w:val="255"/>
              </w:trPr>
              <w:tc>
                <w:tcPr>
                  <w:tcW w:w="1220" w:type="dxa"/>
                  <w:tcBorders>
                    <w:top w:val="nil"/>
                    <w:left w:val="nil"/>
                    <w:bottom w:val="nil"/>
                    <w:right w:val="nil"/>
                  </w:tcBorders>
                  <w:shd w:val="clear" w:color="auto" w:fill="auto"/>
                  <w:noWrap/>
                  <w:hideMark/>
                </w:tcPr>
                <w:p w14:paraId="05AAF159" w14:textId="0B188A50" w:rsidR="007C6AD1" w:rsidRPr="00BC6FB2" w:rsidRDefault="00CD4DAC" w:rsidP="00E35E6C">
                  <w:pPr>
                    <w:spacing w:before="60" w:after="60"/>
                    <w:ind w:right="34"/>
                    <w:jc w:val="center"/>
                    <w:rPr>
                      <w:b w:val="0"/>
                      <w:bCs w:val="0"/>
                      <w:color w:val="auto"/>
                      <w:sz w:val="24"/>
                      <w:szCs w:val="24"/>
                    </w:rPr>
                  </w:pPr>
                  <w:r>
                    <w:rPr>
                      <w:b w:val="0"/>
                      <w:bCs w:val="0"/>
                      <w:color w:val="auto"/>
                      <w:sz w:val="24"/>
                      <w:szCs w:val="24"/>
                    </w:rPr>
                    <w:t>533.40</w:t>
                  </w:r>
                </w:p>
              </w:tc>
            </w:tr>
          </w:tbl>
          <w:p w14:paraId="05AAF15B"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5C" w14:textId="77777777" w:rsidR="00DC11E2" w:rsidRDefault="00DC11E2" w:rsidP="00DC11E2">
            <w:pPr>
              <w:spacing w:before="60" w:after="60"/>
              <w:ind w:right="28"/>
              <w:rPr>
                <w:b w:val="0"/>
                <w:bCs w:val="0"/>
                <w:color w:val="auto"/>
                <w:sz w:val="24"/>
                <w:szCs w:val="24"/>
              </w:rPr>
            </w:pPr>
            <w:r>
              <w:rPr>
                <w:b w:val="0"/>
                <w:bCs w:val="0"/>
                <w:color w:val="auto"/>
                <w:sz w:val="24"/>
                <w:szCs w:val="24"/>
              </w:rPr>
              <w:t>A laboratory fabricated resin splint that is used to stabilise mobile or displaced teeth.</w:t>
            </w:r>
          </w:p>
          <w:p w14:paraId="05AAF15D" w14:textId="77777777" w:rsidR="00DC11E2" w:rsidRDefault="00DC11E2" w:rsidP="00DC11E2">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5E"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p w14:paraId="05AAF15F"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tc>
      </w:tr>
      <w:tr w:rsidR="00DC11E2" w14:paraId="05AAF171" w14:textId="77777777" w:rsidTr="00D706EE">
        <w:trPr>
          <w:cantSplit/>
        </w:trPr>
        <w:tc>
          <w:tcPr>
            <w:tcW w:w="2552" w:type="dxa"/>
            <w:tcBorders>
              <w:top w:val="single" w:sz="4" w:space="0" w:color="auto"/>
              <w:bottom w:val="single" w:sz="4" w:space="0" w:color="auto"/>
            </w:tcBorders>
          </w:tcPr>
          <w:p w14:paraId="05AAF161" w14:textId="77777777" w:rsidR="00DC11E2" w:rsidRDefault="00DC11E2" w:rsidP="00DC11E2">
            <w:pPr>
              <w:spacing w:before="60"/>
              <w:ind w:right="34"/>
              <w:rPr>
                <w:b w:val="0"/>
                <w:bCs w:val="0"/>
                <w:color w:val="auto"/>
                <w:sz w:val="24"/>
                <w:szCs w:val="24"/>
              </w:rPr>
            </w:pPr>
            <w:r>
              <w:rPr>
                <w:b w:val="0"/>
                <w:bCs w:val="0"/>
                <w:color w:val="auto"/>
                <w:sz w:val="24"/>
                <w:szCs w:val="24"/>
              </w:rPr>
              <w:t xml:space="preserve">Splint </w:t>
            </w:r>
          </w:p>
          <w:p w14:paraId="05AAF162" w14:textId="77777777" w:rsidR="00DC11E2" w:rsidRDefault="00DC11E2" w:rsidP="00DC11E2">
            <w:pPr>
              <w:ind w:right="34"/>
              <w:rPr>
                <w:b w:val="0"/>
                <w:bCs w:val="0"/>
                <w:color w:val="auto"/>
                <w:sz w:val="24"/>
                <w:szCs w:val="24"/>
              </w:rPr>
            </w:pPr>
            <w:r>
              <w:rPr>
                <w:b w:val="0"/>
                <w:bCs w:val="0"/>
                <w:color w:val="auto"/>
                <w:sz w:val="24"/>
                <w:szCs w:val="24"/>
              </w:rPr>
              <w:t xml:space="preserve">- metal </w:t>
            </w:r>
          </w:p>
          <w:p w14:paraId="05AAF163" w14:textId="77777777" w:rsidR="00DC11E2" w:rsidRDefault="00DC11E2" w:rsidP="00DC11E2">
            <w:pPr>
              <w:spacing w:before="60" w:after="60"/>
              <w:ind w:right="34"/>
              <w:rPr>
                <w:b w:val="0"/>
                <w:bCs w:val="0"/>
                <w:color w:val="auto"/>
                <w:sz w:val="24"/>
                <w:szCs w:val="24"/>
              </w:rPr>
            </w:pPr>
            <w:r>
              <w:rPr>
                <w:b w:val="0"/>
                <w:bCs w:val="0"/>
                <w:color w:val="auto"/>
                <w:sz w:val="24"/>
                <w:szCs w:val="24"/>
              </w:rPr>
              <w:t>- indirect</w:t>
            </w:r>
          </w:p>
        </w:tc>
        <w:tc>
          <w:tcPr>
            <w:tcW w:w="851" w:type="dxa"/>
            <w:tcBorders>
              <w:top w:val="single" w:sz="4" w:space="0" w:color="auto"/>
              <w:bottom w:val="single" w:sz="4" w:space="0" w:color="auto"/>
            </w:tcBorders>
          </w:tcPr>
          <w:p w14:paraId="05AAF164" w14:textId="77777777" w:rsidR="00DC11E2" w:rsidRDefault="00DC11E2" w:rsidP="00DC11E2">
            <w:pPr>
              <w:spacing w:before="60" w:after="60"/>
              <w:jc w:val="center"/>
              <w:rPr>
                <w:b w:val="0"/>
                <w:bCs w:val="0"/>
                <w:color w:val="auto"/>
                <w:sz w:val="24"/>
                <w:szCs w:val="24"/>
              </w:rPr>
            </w:pPr>
            <w:r>
              <w:rPr>
                <w:b w:val="0"/>
                <w:bCs w:val="0"/>
                <w:color w:val="auto"/>
                <w:sz w:val="24"/>
                <w:szCs w:val="24"/>
              </w:rPr>
              <w:t>D773</w:t>
            </w:r>
          </w:p>
          <w:p w14:paraId="05AAF165" w14:textId="77777777" w:rsidR="00DC11E2" w:rsidRDefault="00DC11E2" w:rsidP="00DC11E2">
            <w:pPr>
              <w:spacing w:before="60" w:after="60"/>
              <w:jc w:val="center"/>
              <w:rPr>
                <w:b w:val="0"/>
                <w:bCs w:val="0"/>
                <w:color w:val="auto"/>
                <w:sz w:val="24"/>
                <w:szCs w:val="24"/>
              </w:rPr>
            </w:pPr>
            <w:r>
              <w:rPr>
                <w:b w:val="0"/>
                <w:bCs w:val="0"/>
                <w:color w:val="auto"/>
                <w:sz w:val="24"/>
                <w:szCs w:val="24"/>
              </w:rPr>
              <w:t>S773</w:t>
            </w:r>
          </w:p>
        </w:tc>
        <w:tc>
          <w:tcPr>
            <w:tcW w:w="992" w:type="dxa"/>
            <w:tcBorders>
              <w:top w:val="single" w:sz="4" w:space="0" w:color="auto"/>
              <w:bottom w:val="single" w:sz="4" w:space="0" w:color="auto"/>
            </w:tcBorders>
          </w:tcPr>
          <w:p w14:paraId="05AAF166"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No</w:t>
            </w:r>
          </w:p>
          <w:p w14:paraId="05AAF167" w14:textId="77777777" w:rsidR="00DC11E2" w:rsidRDefault="00DC11E2" w:rsidP="00C43900">
            <w:pPr>
              <w:spacing w:before="60" w:after="60"/>
              <w:ind w:right="-44"/>
              <w:jc w:val="cente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7C6AD1" w:rsidRPr="00BC6FB2" w14:paraId="05AAF169" w14:textId="77777777" w:rsidTr="00BC6FB2">
              <w:trPr>
                <w:trHeight w:val="255"/>
              </w:trPr>
              <w:tc>
                <w:tcPr>
                  <w:tcW w:w="1220" w:type="dxa"/>
                  <w:tcBorders>
                    <w:top w:val="nil"/>
                    <w:left w:val="nil"/>
                    <w:bottom w:val="nil"/>
                    <w:right w:val="nil"/>
                  </w:tcBorders>
                  <w:shd w:val="clear" w:color="auto" w:fill="auto"/>
                  <w:noWrap/>
                  <w:hideMark/>
                </w:tcPr>
                <w:p w14:paraId="05AAF168" w14:textId="062F7F38" w:rsidR="007C6AD1" w:rsidRPr="00BC6FB2" w:rsidRDefault="009B409A" w:rsidP="00BC6FB2">
                  <w:pPr>
                    <w:spacing w:before="60" w:after="60"/>
                    <w:ind w:right="34"/>
                    <w:jc w:val="center"/>
                    <w:rPr>
                      <w:b w:val="0"/>
                      <w:bCs w:val="0"/>
                      <w:color w:val="auto"/>
                      <w:sz w:val="24"/>
                      <w:szCs w:val="24"/>
                    </w:rPr>
                  </w:pPr>
                  <w:r>
                    <w:rPr>
                      <w:b w:val="0"/>
                      <w:bCs w:val="0"/>
                      <w:color w:val="auto"/>
                      <w:sz w:val="24"/>
                      <w:szCs w:val="24"/>
                    </w:rPr>
                    <w:t>408.95</w:t>
                  </w:r>
                </w:p>
              </w:tc>
            </w:tr>
            <w:tr w:rsidR="007C6AD1" w:rsidRPr="00BC6FB2" w14:paraId="05AAF16B" w14:textId="77777777" w:rsidTr="00BC6FB2">
              <w:trPr>
                <w:trHeight w:val="255"/>
              </w:trPr>
              <w:tc>
                <w:tcPr>
                  <w:tcW w:w="1220" w:type="dxa"/>
                  <w:tcBorders>
                    <w:top w:val="nil"/>
                    <w:left w:val="nil"/>
                    <w:bottom w:val="nil"/>
                    <w:right w:val="nil"/>
                  </w:tcBorders>
                  <w:shd w:val="clear" w:color="auto" w:fill="auto"/>
                  <w:noWrap/>
                  <w:hideMark/>
                </w:tcPr>
                <w:p w14:paraId="05AAF16A" w14:textId="5F35CE5E" w:rsidR="007C6AD1" w:rsidRPr="00BC6FB2" w:rsidRDefault="00CD4DAC" w:rsidP="002119E5">
                  <w:pPr>
                    <w:spacing w:before="60" w:after="60"/>
                    <w:ind w:right="34"/>
                    <w:jc w:val="center"/>
                    <w:rPr>
                      <w:b w:val="0"/>
                      <w:bCs w:val="0"/>
                      <w:color w:val="auto"/>
                      <w:sz w:val="24"/>
                      <w:szCs w:val="24"/>
                    </w:rPr>
                  </w:pPr>
                  <w:r>
                    <w:rPr>
                      <w:b w:val="0"/>
                      <w:bCs w:val="0"/>
                      <w:color w:val="auto"/>
                      <w:sz w:val="24"/>
                      <w:szCs w:val="24"/>
                    </w:rPr>
                    <w:t>533.40</w:t>
                  </w:r>
                </w:p>
              </w:tc>
            </w:tr>
          </w:tbl>
          <w:p w14:paraId="05AAF16C"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6D" w14:textId="77777777" w:rsidR="00DC11E2" w:rsidRDefault="00DC11E2" w:rsidP="00DC11E2">
            <w:pPr>
              <w:spacing w:before="60" w:after="60"/>
              <w:ind w:right="28"/>
              <w:rPr>
                <w:b w:val="0"/>
                <w:bCs w:val="0"/>
                <w:color w:val="auto"/>
                <w:sz w:val="24"/>
                <w:szCs w:val="24"/>
              </w:rPr>
            </w:pPr>
            <w:r>
              <w:rPr>
                <w:b w:val="0"/>
                <w:bCs w:val="0"/>
                <w:color w:val="auto"/>
                <w:sz w:val="24"/>
                <w:szCs w:val="24"/>
              </w:rPr>
              <w:t>A metal splint that is used to stabilise mobile or displaced teeth.</w:t>
            </w:r>
          </w:p>
          <w:p w14:paraId="05AAF16E" w14:textId="77777777" w:rsidR="00DC11E2" w:rsidRDefault="00DC11E2" w:rsidP="00DC11E2">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6F"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p w14:paraId="05AAF170"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tc>
      </w:tr>
      <w:tr w:rsidR="00DC11E2" w14:paraId="05AAF17C" w14:textId="77777777" w:rsidTr="00D706EE">
        <w:trPr>
          <w:cantSplit/>
        </w:trPr>
        <w:tc>
          <w:tcPr>
            <w:tcW w:w="2552" w:type="dxa"/>
            <w:tcBorders>
              <w:top w:val="single" w:sz="4" w:space="0" w:color="auto"/>
              <w:bottom w:val="single" w:sz="4" w:space="0" w:color="auto"/>
            </w:tcBorders>
          </w:tcPr>
          <w:p w14:paraId="05AAF172" w14:textId="77777777" w:rsidR="00DC11E2" w:rsidRDefault="00DC11E2" w:rsidP="00DC11E2">
            <w:pPr>
              <w:spacing w:before="60" w:after="60"/>
              <w:ind w:right="34"/>
              <w:rPr>
                <w:b w:val="0"/>
                <w:bCs w:val="0"/>
                <w:color w:val="auto"/>
                <w:sz w:val="24"/>
                <w:szCs w:val="24"/>
              </w:rPr>
            </w:pPr>
            <w:r>
              <w:rPr>
                <w:b w:val="0"/>
                <w:bCs w:val="0"/>
                <w:color w:val="auto"/>
                <w:sz w:val="24"/>
                <w:szCs w:val="24"/>
              </w:rPr>
              <w:t>Obturator</w:t>
            </w:r>
          </w:p>
        </w:tc>
        <w:tc>
          <w:tcPr>
            <w:tcW w:w="851" w:type="dxa"/>
            <w:tcBorders>
              <w:top w:val="single" w:sz="4" w:space="0" w:color="auto"/>
              <w:bottom w:val="single" w:sz="4" w:space="0" w:color="auto"/>
            </w:tcBorders>
          </w:tcPr>
          <w:p w14:paraId="05AAF173" w14:textId="77777777" w:rsidR="00DC11E2" w:rsidRDefault="00DC11E2" w:rsidP="00DC11E2">
            <w:pPr>
              <w:spacing w:before="60" w:after="60"/>
              <w:jc w:val="center"/>
              <w:rPr>
                <w:b w:val="0"/>
                <w:bCs w:val="0"/>
                <w:color w:val="auto"/>
                <w:sz w:val="24"/>
                <w:szCs w:val="24"/>
              </w:rPr>
            </w:pPr>
            <w:r>
              <w:rPr>
                <w:b w:val="0"/>
                <w:bCs w:val="0"/>
                <w:color w:val="auto"/>
                <w:sz w:val="24"/>
                <w:szCs w:val="24"/>
              </w:rPr>
              <w:t>D774</w:t>
            </w:r>
          </w:p>
          <w:p w14:paraId="05AAF174" w14:textId="77777777" w:rsidR="00DC11E2" w:rsidRDefault="00DC11E2" w:rsidP="00DC11E2">
            <w:pPr>
              <w:spacing w:before="60" w:after="60"/>
              <w:jc w:val="center"/>
              <w:rPr>
                <w:b w:val="0"/>
                <w:bCs w:val="0"/>
                <w:color w:val="auto"/>
                <w:sz w:val="24"/>
                <w:szCs w:val="24"/>
              </w:rPr>
            </w:pPr>
            <w:r>
              <w:rPr>
                <w:b w:val="0"/>
                <w:bCs w:val="0"/>
                <w:color w:val="auto"/>
                <w:sz w:val="24"/>
                <w:szCs w:val="24"/>
              </w:rPr>
              <w:t>S774</w:t>
            </w:r>
          </w:p>
        </w:tc>
        <w:tc>
          <w:tcPr>
            <w:tcW w:w="992" w:type="dxa"/>
            <w:tcBorders>
              <w:top w:val="single" w:sz="4" w:space="0" w:color="auto"/>
              <w:bottom w:val="single" w:sz="4" w:space="0" w:color="auto"/>
            </w:tcBorders>
          </w:tcPr>
          <w:p w14:paraId="05AAF175"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Yes</w:t>
            </w:r>
          </w:p>
          <w:p w14:paraId="05AAF176" w14:textId="77777777" w:rsidR="00DC11E2" w:rsidRDefault="00DC11E2" w:rsidP="00C43900">
            <w:pPr>
              <w:spacing w:before="60" w:after="60"/>
              <w:ind w:right="-44"/>
              <w:jc w:val="center"/>
            </w:pPr>
            <w:r>
              <w:rPr>
                <w:b w:val="0"/>
                <w:bCs w:val="0"/>
                <w:color w:val="auto"/>
                <w:sz w:val="24"/>
                <w:szCs w:val="24"/>
              </w:rPr>
              <w:t>Yes</w:t>
            </w:r>
          </w:p>
        </w:tc>
        <w:tc>
          <w:tcPr>
            <w:tcW w:w="1276" w:type="dxa"/>
            <w:tcBorders>
              <w:top w:val="single" w:sz="4" w:space="0" w:color="auto"/>
              <w:bottom w:val="single" w:sz="4" w:space="0" w:color="auto"/>
            </w:tcBorders>
          </w:tcPr>
          <w:p w14:paraId="05AAF177" w14:textId="77777777" w:rsidR="00DC11E2" w:rsidRDefault="00DC11E2" w:rsidP="00DC11E2">
            <w:pPr>
              <w:pStyle w:val="Heading8"/>
              <w:spacing w:before="60" w:after="60"/>
            </w:pPr>
            <w:r>
              <w:t>FBN</w:t>
            </w:r>
          </w:p>
          <w:p w14:paraId="05AAF178" w14:textId="77777777" w:rsidR="00DC11E2" w:rsidRDefault="00DC11E2" w:rsidP="00DC11E2">
            <w:pPr>
              <w:spacing w:before="60" w:after="60"/>
              <w:jc w:val="center"/>
              <w:rPr>
                <w:b w:val="0"/>
                <w:bCs w:val="0"/>
                <w:color w:val="auto"/>
                <w:sz w:val="24"/>
                <w:szCs w:val="24"/>
              </w:rPr>
            </w:pPr>
            <w:r w:rsidRPr="00C43900">
              <w:rPr>
                <w:b w:val="0"/>
                <w:bCs w:val="0"/>
                <w:color w:val="auto"/>
                <w:sz w:val="24"/>
                <w:szCs w:val="24"/>
              </w:rPr>
              <w:t>FBN</w:t>
            </w:r>
          </w:p>
        </w:tc>
        <w:tc>
          <w:tcPr>
            <w:tcW w:w="3118" w:type="dxa"/>
            <w:tcBorders>
              <w:top w:val="single" w:sz="4" w:space="0" w:color="auto"/>
              <w:bottom w:val="single" w:sz="4" w:space="0" w:color="auto"/>
            </w:tcBorders>
          </w:tcPr>
          <w:p w14:paraId="05AAF179" w14:textId="77777777" w:rsidR="00DC11E2" w:rsidRDefault="00DC11E2" w:rsidP="00DC11E2">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7A"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B</w:t>
            </w:r>
          </w:p>
          <w:p w14:paraId="05AAF17B"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B</w:t>
            </w:r>
          </w:p>
        </w:tc>
      </w:tr>
      <w:tr w:rsidR="00DC11E2" w14:paraId="05AAF18A" w14:textId="77777777" w:rsidTr="00D706EE">
        <w:trPr>
          <w:cantSplit/>
        </w:trPr>
        <w:tc>
          <w:tcPr>
            <w:tcW w:w="2552" w:type="dxa"/>
            <w:tcBorders>
              <w:top w:val="single" w:sz="4" w:space="0" w:color="auto"/>
              <w:bottom w:val="single" w:sz="4" w:space="0" w:color="auto"/>
            </w:tcBorders>
          </w:tcPr>
          <w:p w14:paraId="05AAF17D" w14:textId="77777777" w:rsidR="00DC11E2" w:rsidRDefault="00DC11E2" w:rsidP="00DC11E2">
            <w:pPr>
              <w:spacing w:before="60" w:after="60"/>
              <w:ind w:right="34"/>
              <w:rPr>
                <w:b w:val="0"/>
                <w:bCs w:val="0"/>
                <w:color w:val="auto"/>
                <w:sz w:val="24"/>
                <w:szCs w:val="24"/>
              </w:rPr>
            </w:pPr>
            <w:r>
              <w:rPr>
                <w:b w:val="0"/>
                <w:bCs w:val="0"/>
                <w:color w:val="auto"/>
                <w:sz w:val="24"/>
                <w:szCs w:val="24"/>
              </w:rPr>
              <w:t>Impression - dental appliance repair/modification</w:t>
            </w:r>
          </w:p>
        </w:tc>
        <w:tc>
          <w:tcPr>
            <w:tcW w:w="851" w:type="dxa"/>
            <w:tcBorders>
              <w:top w:val="single" w:sz="4" w:space="0" w:color="auto"/>
              <w:bottom w:val="single" w:sz="4" w:space="0" w:color="auto"/>
            </w:tcBorders>
          </w:tcPr>
          <w:p w14:paraId="05AAF17E" w14:textId="77777777" w:rsidR="00DC11E2" w:rsidRDefault="00DC11E2" w:rsidP="00DC11E2">
            <w:pPr>
              <w:spacing w:before="60" w:after="60"/>
              <w:jc w:val="center"/>
              <w:rPr>
                <w:b w:val="0"/>
                <w:bCs w:val="0"/>
                <w:color w:val="auto"/>
                <w:sz w:val="24"/>
                <w:szCs w:val="24"/>
              </w:rPr>
            </w:pPr>
            <w:r>
              <w:rPr>
                <w:b w:val="0"/>
                <w:bCs w:val="0"/>
                <w:color w:val="auto"/>
                <w:sz w:val="24"/>
                <w:szCs w:val="24"/>
              </w:rPr>
              <w:t>D776</w:t>
            </w:r>
          </w:p>
          <w:p w14:paraId="05AAF17F" w14:textId="77777777" w:rsidR="00DC11E2" w:rsidRDefault="00DC11E2" w:rsidP="00DC11E2">
            <w:pPr>
              <w:spacing w:before="60" w:after="60"/>
              <w:jc w:val="center"/>
              <w:rPr>
                <w:b w:val="0"/>
                <w:bCs w:val="0"/>
                <w:color w:val="auto"/>
                <w:sz w:val="24"/>
                <w:szCs w:val="24"/>
              </w:rPr>
            </w:pPr>
            <w:r>
              <w:rPr>
                <w:b w:val="0"/>
                <w:bCs w:val="0"/>
                <w:color w:val="auto"/>
                <w:sz w:val="24"/>
                <w:szCs w:val="24"/>
              </w:rPr>
              <w:t>S776</w:t>
            </w:r>
          </w:p>
        </w:tc>
        <w:tc>
          <w:tcPr>
            <w:tcW w:w="992" w:type="dxa"/>
            <w:tcBorders>
              <w:top w:val="single" w:sz="4" w:space="0" w:color="auto"/>
              <w:bottom w:val="single" w:sz="4" w:space="0" w:color="auto"/>
            </w:tcBorders>
          </w:tcPr>
          <w:p w14:paraId="05AAF180"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No</w:t>
            </w:r>
          </w:p>
          <w:p w14:paraId="05AAF181" w14:textId="77777777" w:rsidR="00DC11E2" w:rsidRDefault="00DC11E2" w:rsidP="00C43900">
            <w:pPr>
              <w:spacing w:before="60" w:after="60"/>
              <w:ind w:right="-44"/>
              <w:jc w:val="cente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7C6AD1" w:rsidRPr="00BC6FB2" w14:paraId="05AAF183" w14:textId="77777777" w:rsidTr="00BC6FB2">
              <w:trPr>
                <w:trHeight w:val="255"/>
              </w:trPr>
              <w:tc>
                <w:tcPr>
                  <w:tcW w:w="1220" w:type="dxa"/>
                  <w:tcBorders>
                    <w:top w:val="nil"/>
                    <w:left w:val="nil"/>
                    <w:bottom w:val="nil"/>
                    <w:right w:val="nil"/>
                  </w:tcBorders>
                  <w:shd w:val="clear" w:color="auto" w:fill="auto"/>
                  <w:noWrap/>
                  <w:hideMark/>
                </w:tcPr>
                <w:p w14:paraId="05AAF182" w14:textId="3B455428" w:rsidR="007C6AD1" w:rsidRPr="00BC6FB2" w:rsidRDefault="009B409A" w:rsidP="009F165B">
                  <w:pPr>
                    <w:spacing w:before="60" w:after="60"/>
                    <w:ind w:right="34"/>
                    <w:jc w:val="center"/>
                    <w:rPr>
                      <w:b w:val="0"/>
                      <w:bCs w:val="0"/>
                      <w:color w:val="auto"/>
                      <w:sz w:val="24"/>
                      <w:szCs w:val="24"/>
                    </w:rPr>
                  </w:pPr>
                  <w:r>
                    <w:rPr>
                      <w:b w:val="0"/>
                      <w:bCs w:val="0"/>
                      <w:color w:val="auto"/>
                      <w:sz w:val="24"/>
                      <w:szCs w:val="24"/>
                    </w:rPr>
                    <w:t>54.20</w:t>
                  </w:r>
                </w:p>
              </w:tc>
            </w:tr>
            <w:tr w:rsidR="007C6AD1" w:rsidRPr="00BC6FB2" w14:paraId="05AAF185" w14:textId="77777777" w:rsidTr="00BC6FB2">
              <w:trPr>
                <w:trHeight w:val="255"/>
              </w:trPr>
              <w:tc>
                <w:tcPr>
                  <w:tcW w:w="1220" w:type="dxa"/>
                  <w:tcBorders>
                    <w:top w:val="nil"/>
                    <w:left w:val="nil"/>
                    <w:bottom w:val="nil"/>
                    <w:right w:val="nil"/>
                  </w:tcBorders>
                  <w:shd w:val="clear" w:color="auto" w:fill="auto"/>
                  <w:noWrap/>
                  <w:hideMark/>
                </w:tcPr>
                <w:p w14:paraId="05AAF184" w14:textId="30AC2D73" w:rsidR="007C6AD1" w:rsidRPr="00BC6FB2" w:rsidRDefault="00E35E6C" w:rsidP="00CD4DAC">
                  <w:pPr>
                    <w:spacing w:before="60" w:after="60"/>
                    <w:ind w:right="34"/>
                    <w:jc w:val="center"/>
                    <w:rPr>
                      <w:b w:val="0"/>
                      <w:bCs w:val="0"/>
                      <w:color w:val="auto"/>
                      <w:sz w:val="24"/>
                      <w:szCs w:val="24"/>
                    </w:rPr>
                  </w:pPr>
                  <w:r>
                    <w:rPr>
                      <w:b w:val="0"/>
                      <w:bCs w:val="0"/>
                      <w:color w:val="auto"/>
                      <w:sz w:val="24"/>
                      <w:szCs w:val="24"/>
                    </w:rPr>
                    <w:t>5</w:t>
                  </w:r>
                  <w:r w:rsidR="00CD4DAC">
                    <w:rPr>
                      <w:b w:val="0"/>
                      <w:bCs w:val="0"/>
                      <w:color w:val="auto"/>
                      <w:sz w:val="24"/>
                      <w:szCs w:val="24"/>
                    </w:rPr>
                    <w:t>4.20</w:t>
                  </w:r>
                </w:p>
              </w:tc>
            </w:tr>
          </w:tbl>
          <w:p w14:paraId="05AAF186"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87" w14:textId="77777777" w:rsidR="00DC11E2" w:rsidRDefault="00DC11E2" w:rsidP="00DC11E2">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88"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p w14:paraId="05AAF189"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tc>
      </w:tr>
      <w:tr w:rsidR="00DC11E2" w14:paraId="05AAF197" w14:textId="77777777" w:rsidTr="00D706EE">
        <w:trPr>
          <w:cantSplit/>
        </w:trPr>
        <w:tc>
          <w:tcPr>
            <w:tcW w:w="2552" w:type="dxa"/>
            <w:tcBorders>
              <w:top w:val="single" w:sz="4" w:space="0" w:color="auto"/>
              <w:bottom w:val="single" w:sz="4" w:space="0" w:color="auto"/>
            </w:tcBorders>
          </w:tcPr>
          <w:p w14:paraId="05AAF18B" w14:textId="77777777" w:rsidR="00DC11E2" w:rsidRDefault="00DC11E2" w:rsidP="00DC11E2">
            <w:pPr>
              <w:spacing w:before="60" w:after="60"/>
              <w:ind w:right="34"/>
              <w:rPr>
                <w:b w:val="0"/>
                <w:bCs w:val="0"/>
                <w:color w:val="auto"/>
                <w:sz w:val="24"/>
                <w:szCs w:val="24"/>
              </w:rPr>
            </w:pPr>
            <w:r>
              <w:rPr>
                <w:b w:val="0"/>
                <w:bCs w:val="0"/>
                <w:color w:val="auto"/>
                <w:sz w:val="24"/>
                <w:szCs w:val="24"/>
              </w:rPr>
              <w:t>Identification</w:t>
            </w:r>
          </w:p>
        </w:tc>
        <w:tc>
          <w:tcPr>
            <w:tcW w:w="851" w:type="dxa"/>
            <w:tcBorders>
              <w:top w:val="single" w:sz="4" w:space="0" w:color="auto"/>
              <w:bottom w:val="single" w:sz="4" w:space="0" w:color="auto"/>
            </w:tcBorders>
          </w:tcPr>
          <w:p w14:paraId="05AAF18C" w14:textId="77777777" w:rsidR="00DC11E2" w:rsidRDefault="00DC11E2" w:rsidP="00DC11E2">
            <w:pPr>
              <w:spacing w:before="60" w:after="60"/>
              <w:jc w:val="center"/>
              <w:rPr>
                <w:b w:val="0"/>
                <w:bCs w:val="0"/>
                <w:color w:val="auto"/>
                <w:sz w:val="23"/>
                <w:szCs w:val="23"/>
              </w:rPr>
            </w:pPr>
            <w:r>
              <w:rPr>
                <w:b w:val="0"/>
                <w:bCs w:val="0"/>
                <w:color w:val="auto"/>
                <w:sz w:val="23"/>
                <w:szCs w:val="23"/>
              </w:rPr>
              <w:t>D777</w:t>
            </w:r>
          </w:p>
          <w:p w14:paraId="05AAF18D" w14:textId="77777777" w:rsidR="00DC11E2" w:rsidRDefault="00DC11E2" w:rsidP="00DC11E2">
            <w:pPr>
              <w:spacing w:before="60" w:after="60"/>
              <w:jc w:val="center"/>
              <w:rPr>
                <w:b w:val="0"/>
                <w:bCs w:val="0"/>
                <w:color w:val="auto"/>
                <w:sz w:val="24"/>
                <w:szCs w:val="24"/>
              </w:rPr>
            </w:pPr>
            <w:r>
              <w:rPr>
                <w:b w:val="0"/>
                <w:bCs w:val="0"/>
                <w:color w:val="auto"/>
                <w:sz w:val="23"/>
                <w:szCs w:val="23"/>
              </w:rPr>
              <w:t>S777</w:t>
            </w:r>
          </w:p>
        </w:tc>
        <w:tc>
          <w:tcPr>
            <w:tcW w:w="992" w:type="dxa"/>
            <w:tcBorders>
              <w:top w:val="single" w:sz="4" w:space="0" w:color="auto"/>
              <w:bottom w:val="single" w:sz="4" w:space="0" w:color="auto"/>
            </w:tcBorders>
          </w:tcPr>
          <w:p w14:paraId="05AAF18E"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No</w:t>
            </w:r>
          </w:p>
          <w:p w14:paraId="05AAF18F" w14:textId="77777777" w:rsidR="00DC11E2" w:rsidRDefault="00DC11E2" w:rsidP="00C43900">
            <w:pPr>
              <w:spacing w:before="60" w:after="60"/>
              <w:ind w:right="-44"/>
              <w:jc w:val="cente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BC6FB2" w:rsidRPr="007C6AD1" w14:paraId="05AAF192" w14:textId="77777777" w:rsidTr="00BC6FB2">
              <w:trPr>
                <w:trHeight w:val="792"/>
              </w:trPr>
              <w:tc>
                <w:tcPr>
                  <w:tcW w:w="1220" w:type="dxa"/>
                  <w:tcBorders>
                    <w:top w:val="nil"/>
                    <w:left w:val="nil"/>
                    <w:right w:val="nil"/>
                  </w:tcBorders>
                  <w:shd w:val="clear" w:color="auto" w:fill="auto"/>
                  <w:noWrap/>
                  <w:hideMark/>
                </w:tcPr>
                <w:p w14:paraId="05AAF190" w14:textId="1994097A" w:rsidR="00BC6FB2" w:rsidRPr="00BC6FB2" w:rsidRDefault="009B409A" w:rsidP="00BC6FB2">
                  <w:pPr>
                    <w:spacing w:before="60" w:after="60"/>
                    <w:ind w:right="34"/>
                    <w:jc w:val="center"/>
                    <w:rPr>
                      <w:b w:val="0"/>
                      <w:bCs w:val="0"/>
                      <w:color w:val="auto"/>
                      <w:sz w:val="24"/>
                      <w:szCs w:val="24"/>
                    </w:rPr>
                  </w:pPr>
                  <w:r>
                    <w:rPr>
                      <w:b w:val="0"/>
                      <w:bCs w:val="0"/>
                      <w:color w:val="auto"/>
                      <w:sz w:val="24"/>
                      <w:szCs w:val="24"/>
                    </w:rPr>
                    <w:t>43.45</w:t>
                  </w:r>
                </w:p>
                <w:p w14:paraId="05AAF191" w14:textId="66352B60" w:rsidR="00BC6FB2" w:rsidRPr="00BC6FB2" w:rsidRDefault="00CD4DAC" w:rsidP="00E35E6C">
                  <w:pPr>
                    <w:spacing w:before="60" w:after="60"/>
                    <w:ind w:right="34"/>
                    <w:jc w:val="center"/>
                    <w:rPr>
                      <w:b w:val="0"/>
                      <w:bCs w:val="0"/>
                      <w:color w:val="auto"/>
                      <w:sz w:val="24"/>
                      <w:szCs w:val="24"/>
                    </w:rPr>
                  </w:pPr>
                  <w:r>
                    <w:rPr>
                      <w:b w:val="0"/>
                      <w:bCs w:val="0"/>
                      <w:color w:val="auto"/>
                      <w:sz w:val="24"/>
                      <w:szCs w:val="24"/>
                    </w:rPr>
                    <w:t>43.45</w:t>
                  </w:r>
                </w:p>
              </w:tc>
            </w:tr>
          </w:tbl>
          <w:p w14:paraId="05AAF193"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94" w14:textId="77777777" w:rsidR="00DC11E2" w:rsidRDefault="00DC11E2" w:rsidP="00DC11E2">
            <w:pPr>
              <w:spacing w:before="60" w:after="60"/>
              <w:ind w:right="28"/>
              <w:rPr>
                <w:b w:val="0"/>
                <w:bCs w:val="0"/>
                <w:color w:val="auto"/>
                <w:sz w:val="24"/>
                <w:szCs w:val="24"/>
              </w:rPr>
            </w:pPr>
            <w:r>
              <w:rPr>
                <w:b w:val="0"/>
                <w:bCs w:val="0"/>
                <w:color w:val="auto"/>
                <w:sz w:val="24"/>
                <w:szCs w:val="24"/>
              </w:rPr>
              <w:t xml:space="preserve">Limit of one (1) per denture.  </w:t>
            </w:r>
          </w:p>
        </w:tc>
        <w:tc>
          <w:tcPr>
            <w:tcW w:w="1560" w:type="dxa"/>
            <w:tcBorders>
              <w:top w:val="single" w:sz="4" w:space="0" w:color="auto"/>
              <w:bottom w:val="single" w:sz="4" w:space="0" w:color="auto"/>
            </w:tcBorders>
          </w:tcPr>
          <w:p w14:paraId="05AAF195"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p w14:paraId="05AAF196"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tc>
      </w:tr>
    </w:tbl>
    <w:p w14:paraId="05AAF198" w14:textId="77777777" w:rsidR="00DC11E2" w:rsidRDefault="00DC11E2">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sz w:val="28"/>
          <w:szCs w:val="28"/>
          <w:u w:val="single"/>
        </w:rPr>
      </w:pPr>
    </w:p>
    <w:p w14:paraId="05AAF199" w14:textId="77777777" w:rsidR="007D0C15" w:rsidRDefault="0004282E">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7D0C15">
        <w:rPr>
          <w:rFonts w:ascii="Times New Roman" w:hAnsi="Times New Roman" w:cs="Times New Roman"/>
          <w:b/>
          <w:bCs/>
          <w:sz w:val="28"/>
          <w:szCs w:val="28"/>
          <w:u w:val="single"/>
        </w:rPr>
        <w:lastRenderedPageBreak/>
        <w:t>CATEGORY 800 ORTHODONTICS</w:t>
      </w:r>
    </w:p>
    <w:p w14:paraId="05AAF19A" w14:textId="77777777" w:rsidR="007D0C15" w:rsidRDefault="007D0C15">
      <w:pPr>
        <w:pStyle w:val="schedule"/>
        <w:pBdr>
          <w:top w:val="single" w:sz="8" w:space="1" w:color="auto"/>
          <w:left w:val="single" w:sz="8" w:space="4" w:color="auto"/>
          <w:bottom w:val="single" w:sz="8" w:space="1" w:color="auto"/>
          <w:right w:val="single" w:sz="8" w:space="20" w:color="auto"/>
        </w:pBdr>
        <w:tabs>
          <w:tab w:val="clear" w:pos="2694"/>
          <w:tab w:val="clear" w:pos="3544"/>
          <w:tab w:val="clear" w:pos="4536"/>
          <w:tab w:val="clear" w:pos="5670"/>
          <w:tab w:val="clear" w:pos="7655"/>
          <w:tab w:val="left" w:pos="1418"/>
        </w:tabs>
        <w:spacing w:before="60" w:after="60"/>
        <w:rPr>
          <w:rFonts w:ascii="Times New Roman" w:hAnsi="Times New Roman" w:cs="Times New Roman"/>
        </w:rPr>
      </w:pPr>
      <w:r>
        <w:rPr>
          <w:rFonts w:ascii="Times New Roman" w:hAnsi="Times New Roman" w:cs="Times New Roman"/>
          <w:b/>
          <w:bCs/>
          <w:u w:val="single"/>
        </w:rPr>
        <w:t>Note 14</w:t>
      </w:r>
      <w:r>
        <w:rPr>
          <w:rFonts w:ascii="Times New Roman" w:hAnsi="Times New Roman" w:cs="Times New Roman"/>
          <w:b/>
          <w:bCs/>
        </w:rPr>
        <w:t>:</w:t>
      </w:r>
      <w:r>
        <w:rPr>
          <w:rFonts w:ascii="Times New Roman" w:hAnsi="Times New Roman" w:cs="Times New Roman"/>
        </w:rPr>
        <w:t xml:space="preserve"> Specify upper or lower for each claim.  For diagnostic services see Category 000.</w:t>
      </w:r>
    </w:p>
    <w:p w14:paraId="05AAF19B" w14:textId="77777777" w:rsidR="007D0C15" w:rsidRDefault="007D0C15" w:rsidP="00C43900">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REMOVABLE APPLIANCES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1A3"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9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19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9E"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19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1A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1A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1A2"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1AF" w14:textId="77777777" w:rsidTr="00907228">
        <w:trPr>
          <w:cantSplit/>
        </w:trPr>
        <w:tc>
          <w:tcPr>
            <w:tcW w:w="2552" w:type="dxa"/>
            <w:tcBorders>
              <w:top w:val="single" w:sz="4" w:space="0" w:color="auto"/>
            </w:tcBorders>
          </w:tcPr>
          <w:p w14:paraId="05AAF1A4" w14:textId="77777777" w:rsidR="007D0C15" w:rsidRDefault="007D0C15">
            <w:pPr>
              <w:spacing w:before="60" w:after="60"/>
              <w:ind w:right="34"/>
              <w:rPr>
                <w:b w:val="0"/>
                <w:bCs w:val="0"/>
                <w:color w:val="auto"/>
                <w:sz w:val="24"/>
                <w:szCs w:val="24"/>
              </w:rPr>
            </w:pPr>
            <w:r>
              <w:rPr>
                <w:b w:val="0"/>
                <w:bCs w:val="0"/>
                <w:color w:val="auto"/>
                <w:sz w:val="24"/>
                <w:szCs w:val="24"/>
              </w:rPr>
              <w:t>Passive removable appliance – per arch</w:t>
            </w:r>
          </w:p>
        </w:tc>
        <w:tc>
          <w:tcPr>
            <w:tcW w:w="851" w:type="dxa"/>
            <w:tcBorders>
              <w:top w:val="single" w:sz="4" w:space="0" w:color="auto"/>
            </w:tcBorders>
          </w:tcPr>
          <w:p w14:paraId="05AAF1A5" w14:textId="77777777" w:rsidR="007D0C15" w:rsidRDefault="007D0C15">
            <w:pPr>
              <w:spacing w:before="60" w:after="60"/>
              <w:jc w:val="center"/>
              <w:rPr>
                <w:b w:val="0"/>
                <w:bCs w:val="0"/>
                <w:color w:val="auto"/>
                <w:sz w:val="24"/>
                <w:szCs w:val="24"/>
              </w:rPr>
            </w:pPr>
            <w:r>
              <w:rPr>
                <w:b w:val="0"/>
                <w:bCs w:val="0"/>
                <w:color w:val="auto"/>
                <w:sz w:val="24"/>
                <w:szCs w:val="24"/>
              </w:rPr>
              <w:t>D811</w:t>
            </w:r>
          </w:p>
          <w:p w14:paraId="05AAF1A6" w14:textId="77777777" w:rsidR="007D0C15" w:rsidRDefault="007D0C15">
            <w:pPr>
              <w:spacing w:before="60" w:after="60"/>
              <w:jc w:val="center"/>
              <w:rPr>
                <w:b w:val="0"/>
                <w:bCs w:val="0"/>
                <w:color w:val="auto"/>
                <w:sz w:val="24"/>
                <w:szCs w:val="24"/>
              </w:rPr>
            </w:pPr>
            <w:r>
              <w:rPr>
                <w:b w:val="0"/>
                <w:bCs w:val="0"/>
                <w:color w:val="auto"/>
                <w:sz w:val="24"/>
                <w:szCs w:val="24"/>
              </w:rPr>
              <w:t>S811</w:t>
            </w:r>
          </w:p>
        </w:tc>
        <w:tc>
          <w:tcPr>
            <w:tcW w:w="992" w:type="dxa"/>
            <w:tcBorders>
              <w:top w:val="single" w:sz="4" w:space="0" w:color="auto"/>
            </w:tcBorders>
          </w:tcPr>
          <w:p w14:paraId="05AAF1A7"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A8"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tcBorders>
          </w:tcPr>
          <w:p w14:paraId="05AAF1A9"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AA"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tcBorders>
          </w:tcPr>
          <w:p w14:paraId="05AAF1AB"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AC"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top w:val="single" w:sz="4" w:space="0" w:color="auto"/>
            </w:tcBorders>
          </w:tcPr>
          <w:p w14:paraId="05AAF1AD"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AE"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1BB" w14:textId="77777777" w:rsidTr="00907228">
        <w:trPr>
          <w:cantSplit/>
        </w:trPr>
        <w:tc>
          <w:tcPr>
            <w:tcW w:w="2552" w:type="dxa"/>
            <w:tcBorders>
              <w:bottom w:val="nil"/>
            </w:tcBorders>
          </w:tcPr>
          <w:p w14:paraId="05AAF1B0" w14:textId="77777777" w:rsidR="007D0C15" w:rsidRDefault="007D0C15">
            <w:pPr>
              <w:spacing w:before="60" w:after="60"/>
              <w:ind w:right="34"/>
              <w:rPr>
                <w:b w:val="0"/>
                <w:bCs w:val="0"/>
                <w:color w:val="auto"/>
                <w:sz w:val="24"/>
                <w:szCs w:val="24"/>
              </w:rPr>
            </w:pPr>
            <w:r>
              <w:rPr>
                <w:b w:val="0"/>
                <w:bCs w:val="0"/>
                <w:color w:val="auto"/>
                <w:sz w:val="24"/>
                <w:szCs w:val="24"/>
              </w:rPr>
              <w:t>Active removable appliance – per arch</w:t>
            </w:r>
          </w:p>
        </w:tc>
        <w:tc>
          <w:tcPr>
            <w:tcW w:w="851" w:type="dxa"/>
            <w:tcBorders>
              <w:bottom w:val="nil"/>
            </w:tcBorders>
          </w:tcPr>
          <w:p w14:paraId="05AAF1B1" w14:textId="77777777" w:rsidR="007D0C15" w:rsidRDefault="007D0C15">
            <w:pPr>
              <w:spacing w:before="60" w:after="60"/>
              <w:jc w:val="center"/>
              <w:rPr>
                <w:b w:val="0"/>
                <w:bCs w:val="0"/>
                <w:color w:val="auto"/>
                <w:sz w:val="24"/>
                <w:szCs w:val="24"/>
              </w:rPr>
            </w:pPr>
            <w:r>
              <w:rPr>
                <w:b w:val="0"/>
                <w:bCs w:val="0"/>
                <w:color w:val="auto"/>
                <w:sz w:val="24"/>
                <w:szCs w:val="24"/>
              </w:rPr>
              <w:t>D821</w:t>
            </w:r>
          </w:p>
          <w:p w14:paraId="05AAF1B2" w14:textId="77777777" w:rsidR="007D0C15" w:rsidRDefault="007D0C15">
            <w:pPr>
              <w:spacing w:before="60" w:after="60"/>
              <w:jc w:val="center"/>
              <w:rPr>
                <w:b w:val="0"/>
                <w:bCs w:val="0"/>
                <w:color w:val="auto"/>
                <w:sz w:val="24"/>
                <w:szCs w:val="24"/>
              </w:rPr>
            </w:pPr>
            <w:r>
              <w:rPr>
                <w:b w:val="0"/>
                <w:bCs w:val="0"/>
                <w:color w:val="auto"/>
                <w:sz w:val="24"/>
                <w:szCs w:val="24"/>
              </w:rPr>
              <w:t>S821</w:t>
            </w:r>
          </w:p>
        </w:tc>
        <w:tc>
          <w:tcPr>
            <w:tcW w:w="992" w:type="dxa"/>
            <w:tcBorders>
              <w:bottom w:val="nil"/>
            </w:tcBorders>
          </w:tcPr>
          <w:p w14:paraId="05AAF1B3"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B4"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bottom w:val="nil"/>
            </w:tcBorders>
          </w:tcPr>
          <w:p w14:paraId="05AAF1B5"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B6"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bottom w:val="nil"/>
            </w:tcBorders>
          </w:tcPr>
          <w:p w14:paraId="05AAF1B7"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B8"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bottom w:val="nil"/>
            </w:tcBorders>
          </w:tcPr>
          <w:p w14:paraId="05AAF1B9"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BA"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1C7" w14:textId="77777777" w:rsidTr="00907228">
        <w:trPr>
          <w:cantSplit/>
        </w:trPr>
        <w:tc>
          <w:tcPr>
            <w:tcW w:w="2552" w:type="dxa"/>
            <w:tcBorders>
              <w:top w:val="single" w:sz="4" w:space="0" w:color="auto"/>
              <w:bottom w:val="single" w:sz="4" w:space="0" w:color="auto"/>
            </w:tcBorders>
          </w:tcPr>
          <w:p w14:paraId="05AAF1BC" w14:textId="77777777" w:rsidR="007D0C15" w:rsidRDefault="007D0C15">
            <w:pPr>
              <w:spacing w:before="60" w:after="60"/>
              <w:ind w:right="34"/>
              <w:rPr>
                <w:b w:val="0"/>
                <w:bCs w:val="0"/>
                <w:color w:val="auto"/>
                <w:sz w:val="24"/>
                <w:szCs w:val="24"/>
              </w:rPr>
            </w:pPr>
            <w:r>
              <w:rPr>
                <w:b w:val="0"/>
                <w:bCs w:val="0"/>
                <w:color w:val="auto"/>
                <w:sz w:val="24"/>
                <w:szCs w:val="24"/>
              </w:rPr>
              <w:t>Functional orthopaedic appliance</w:t>
            </w:r>
            <w:r w:rsidR="007000FD">
              <w:rPr>
                <w:b w:val="0"/>
                <w:bCs w:val="0"/>
                <w:color w:val="auto"/>
                <w:sz w:val="24"/>
                <w:szCs w:val="24"/>
              </w:rPr>
              <w:t xml:space="preserve"> – custom fabrication</w:t>
            </w:r>
          </w:p>
        </w:tc>
        <w:tc>
          <w:tcPr>
            <w:tcW w:w="851" w:type="dxa"/>
            <w:tcBorders>
              <w:top w:val="single" w:sz="4" w:space="0" w:color="auto"/>
              <w:bottom w:val="single" w:sz="4" w:space="0" w:color="auto"/>
            </w:tcBorders>
          </w:tcPr>
          <w:p w14:paraId="05AAF1BD" w14:textId="77777777" w:rsidR="007D0C15" w:rsidRDefault="007D0C15">
            <w:pPr>
              <w:spacing w:before="60" w:after="60"/>
              <w:jc w:val="center"/>
              <w:rPr>
                <w:b w:val="0"/>
                <w:bCs w:val="0"/>
                <w:color w:val="auto"/>
                <w:sz w:val="24"/>
                <w:szCs w:val="24"/>
              </w:rPr>
            </w:pPr>
            <w:r>
              <w:rPr>
                <w:b w:val="0"/>
                <w:bCs w:val="0"/>
                <w:color w:val="auto"/>
                <w:sz w:val="24"/>
                <w:szCs w:val="24"/>
              </w:rPr>
              <w:t>D823</w:t>
            </w:r>
          </w:p>
          <w:p w14:paraId="05AAF1BE" w14:textId="77777777" w:rsidR="007D0C15" w:rsidRDefault="007D0C15">
            <w:pPr>
              <w:pStyle w:val="Heading8"/>
              <w:spacing w:before="60" w:after="60"/>
            </w:pPr>
            <w:r>
              <w:t>S823</w:t>
            </w:r>
          </w:p>
        </w:tc>
        <w:tc>
          <w:tcPr>
            <w:tcW w:w="992" w:type="dxa"/>
            <w:tcBorders>
              <w:top w:val="single" w:sz="4" w:space="0" w:color="auto"/>
              <w:bottom w:val="single" w:sz="4" w:space="0" w:color="auto"/>
            </w:tcBorders>
          </w:tcPr>
          <w:p w14:paraId="05AAF1BF"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C0"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F1C1"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C2"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1C3"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C4"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top w:val="single" w:sz="4" w:space="0" w:color="auto"/>
              <w:bottom w:val="single" w:sz="4" w:space="0" w:color="auto"/>
            </w:tcBorders>
          </w:tcPr>
          <w:p w14:paraId="05AAF1C5"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C6"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F1C8" w14:textId="77777777" w:rsidR="0004282E" w:rsidRDefault="0004282E">
      <w:pPr>
        <w:pStyle w:val="Heading2"/>
        <w:tabs>
          <w:tab w:val="clear" w:pos="567"/>
          <w:tab w:val="clear" w:pos="709"/>
          <w:tab w:val="clear" w:pos="1134"/>
          <w:tab w:val="clear" w:pos="1702"/>
          <w:tab w:val="clear" w:pos="2160"/>
          <w:tab w:val="clear" w:pos="2269"/>
          <w:tab w:val="clear" w:pos="2880"/>
          <w:tab w:val="clear" w:pos="3600"/>
          <w:tab w:val="clear" w:pos="4320"/>
          <w:tab w:val="clear" w:pos="5040"/>
          <w:tab w:val="clear" w:pos="5760"/>
          <w:tab w:val="clear" w:pos="6480"/>
          <w:tab w:val="clear" w:pos="7200"/>
          <w:tab w:val="clear" w:pos="7920"/>
          <w:tab w:val="clear" w:pos="8640"/>
        </w:tabs>
        <w:spacing w:before="120" w:after="120"/>
        <w:rPr>
          <w:rFonts w:ascii="Times New Roman" w:hAnsi="Times New Roman" w:cs="Times New Roman"/>
          <w:lang w:val="en-AU"/>
        </w:rPr>
      </w:pPr>
    </w:p>
    <w:p w14:paraId="05AAF1C9" w14:textId="77777777" w:rsidR="007D0C15" w:rsidRDefault="007D0C15">
      <w:pPr>
        <w:pStyle w:val="Heading2"/>
        <w:tabs>
          <w:tab w:val="clear" w:pos="567"/>
          <w:tab w:val="clear" w:pos="709"/>
          <w:tab w:val="clear" w:pos="1134"/>
          <w:tab w:val="clear" w:pos="1702"/>
          <w:tab w:val="clear" w:pos="2160"/>
          <w:tab w:val="clear" w:pos="2269"/>
          <w:tab w:val="clear" w:pos="2880"/>
          <w:tab w:val="clear" w:pos="3600"/>
          <w:tab w:val="clear" w:pos="4320"/>
          <w:tab w:val="clear" w:pos="5040"/>
          <w:tab w:val="clear" w:pos="5760"/>
          <w:tab w:val="clear" w:pos="6480"/>
          <w:tab w:val="clear" w:pos="7200"/>
          <w:tab w:val="clear" w:pos="7920"/>
          <w:tab w:val="clear" w:pos="8640"/>
        </w:tabs>
        <w:spacing w:before="120" w:after="120"/>
        <w:rPr>
          <w:rFonts w:ascii="Times New Roman" w:hAnsi="Times New Roman" w:cs="Times New Roman"/>
          <w:lang w:val="en-AU"/>
        </w:rPr>
      </w:pPr>
      <w:r>
        <w:rPr>
          <w:rFonts w:ascii="Times New Roman" w:hAnsi="Times New Roman" w:cs="Times New Roman"/>
          <w:lang w:val="en-AU"/>
        </w:rPr>
        <w:t xml:space="preserve">FIXED APPLIANCES </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1D1"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C"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1C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1D0"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1DD" w14:textId="77777777" w:rsidTr="00907228">
        <w:trPr>
          <w:cantSplit/>
          <w:trHeight w:val="1047"/>
        </w:trPr>
        <w:tc>
          <w:tcPr>
            <w:tcW w:w="2552" w:type="dxa"/>
            <w:tcBorders>
              <w:top w:val="single" w:sz="4" w:space="0" w:color="auto"/>
              <w:bottom w:val="single" w:sz="6" w:space="0" w:color="auto"/>
            </w:tcBorders>
          </w:tcPr>
          <w:p w14:paraId="05AAF1D2" w14:textId="77777777" w:rsidR="007D0C15" w:rsidRDefault="007D0C15">
            <w:pPr>
              <w:spacing w:before="60" w:after="60"/>
              <w:ind w:right="34"/>
              <w:rPr>
                <w:b w:val="0"/>
                <w:bCs w:val="0"/>
                <w:color w:val="auto"/>
                <w:sz w:val="24"/>
                <w:szCs w:val="24"/>
              </w:rPr>
            </w:pPr>
            <w:r>
              <w:rPr>
                <w:b w:val="0"/>
                <w:bCs w:val="0"/>
                <w:color w:val="auto"/>
                <w:sz w:val="24"/>
                <w:szCs w:val="24"/>
              </w:rPr>
              <w:t>Partial banding</w:t>
            </w:r>
            <w:r>
              <w:rPr>
                <w:b w:val="0"/>
                <w:bCs w:val="0"/>
                <w:color w:val="auto"/>
                <w:sz w:val="24"/>
                <w:szCs w:val="24"/>
              </w:rPr>
              <w:br/>
              <w:t>- per arch</w:t>
            </w:r>
          </w:p>
        </w:tc>
        <w:tc>
          <w:tcPr>
            <w:tcW w:w="851" w:type="dxa"/>
            <w:tcBorders>
              <w:top w:val="single" w:sz="4" w:space="0" w:color="auto"/>
              <w:bottom w:val="single" w:sz="6" w:space="0" w:color="auto"/>
            </w:tcBorders>
          </w:tcPr>
          <w:p w14:paraId="05AAF1D3" w14:textId="77777777" w:rsidR="007D0C15" w:rsidRDefault="007D0C15">
            <w:pPr>
              <w:spacing w:before="60" w:after="60"/>
              <w:jc w:val="center"/>
              <w:rPr>
                <w:b w:val="0"/>
                <w:bCs w:val="0"/>
                <w:color w:val="auto"/>
                <w:sz w:val="24"/>
                <w:szCs w:val="24"/>
              </w:rPr>
            </w:pPr>
            <w:r>
              <w:rPr>
                <w:b w:val="0"/>
                <w:bCs w:val="0"/>
                <w:color w:val="auto"/>
                <w:sz w:val="24"/>
                <w:szCs w:val="24"/>
              </w:rPr>
              <w:t>D829</w:t>
            </w:r>
          </w:p>
          <w:p w14:paraId="05AAF1D4" w14:textId="77777777" w:rsidR="007D0C15" w:rsidRDefault="007D0C15">
            <w:pPr>
              <w:spacing w:before="60" w:after="60"/>
              <w:jc w:val="center"/>
              <w:rPr>
                <w:b w:val="0"/>
                <w:bCs w:val="0"/>
                <w:color w:val="auto"/>
                <w:sz w:val="24"/>
                <w:szCs w:val="24"/>
              </w:rPr>
            </w:pPr>
            <w:r>
              <w:rPr>
                <w:b w:val="0"/>
                <w:bCs w:val="0"/>
                <w:color w:val="auto"/>
                <w:sz w:val="24"/>
                <w:szCs w:val="24"/>
              </w:rPr>
              <w:t>S829</w:t>
            </w:r>
          </w:p>
        </w:tc>
        <w:tc>
          <w:tcPr>
            <w:tcW w:w="992" w:type="dxa"/>
            <w:tcBorders>
              <w:top w:val="single" w:sz="4" w:space="0" w:color="auto"/>
              <w:bottom w:val="single" w:sz="6" w:space="0" w:color="auto"/>
            </w:tcBorders>
          </w:tcPr>
          <w:p w14:paraId="05AAF1D5"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D6"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6" w:space="0" w:color="auto"/>
            </w:tcBorders>
          </w:tcPr>
          <w:p w14:paraId="05AAF1D7"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D8"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6" w:space="0" w:color="auto"/>
            </w:tcBorders>
          </w:tcPr>
          <w:p w14:paraId="05AAF1D9"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DA"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top w:val="single" w:sz="4" w:space="0" w:color="auto"/>
              <w:bottom w:val="single" w:sz="6" w:space="0" w:color="auto"/>
            </w:tcBorders>
          </w:tcPr>
          <w:p w14:paraId="05AAF1DB"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DC"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1E9" w14:textId="77777777" w:rsidTr="00907228">
        <w:trPr>
          <w:cantSplit/>
        </w:trPr>
        <w:tc>
          <w:tcPr>
            <w:tcW w:w="2552" w:type="dxa"/>
            <w:tcBorders>
              <w:top w:val="single" w:sz="6" w:space="0" w:color="auto"/>
              <w:left w:val="single" w:sz="4" w:space="0" w:color="auto"/>
              <w:bottom w:val="single" w:sz="6" w:space="0" w:color="auto"/>
              <w:right w:val="single" w:sz="4" w:space="0" w:color="auto"/>
            </w:tcBorders>
          </w:tcPr>
          <w:p w14:paraId="05AAF1DE" w14:textId="77777777" w:rsidR="007D0C15" w:rsidRDefault="007D0C15">
            <w:pPr>
              <w:spacing w:before="60" w:after="60"/>
              <w:ind w:right="34"/>
              <w:rPr>
                <w:b w:val="0"/>
                <w:bCs w:val="0"/>
                <w:color w:val="auto"/>
                <w:sz w:val="24"/>
                <w:szCs w:val="24"/>
              </w:rPr>
            </w:pPr>
            <w:r>
              <w:rPr>
                <w:b w:val="0"/>
                <w:bCs w:val="0"/>
                <w:color w:val="auto"/>
                <w:sz w:val="24"/>
                <w:szCs w:val="24"/>
              </w:rPr>
              <w:t>Full arch banding</w:t>
            </w:r>
            <w:r>
              <w:rPr>
                <w:b w:val="0"/>
                <w:bCs w:val="0"/>
                <w:color w:val="auto"/>
                <w:sz w:val="24"/>
                <w:szCs w:val="24"/>
              </w:rPr>
              <w:br/>
              <w:t>– per arch</w:t>
            </w:r>
          </w:p>
        </w:tc>
        <w:tc>
          <w:tcPr>
            <w:tcW w:w="851" w:type="dxa"/>
            <w:tcBorders>
              <w:top w:val="single" w:sz="6" w:space="0" w:color="auto"/>
              <w:left w:val="single" w:sz="4" w:space="0" w:color="auto"/>
              <w:bottom w:val="single" w:sz="6" w:space="0" w:color="auto"/>
              <w:right w:val="single" w:sz="4" w:space="0" w:color="auto"/>
            </w:tcBorders>
          </w:tcPr>
          <w:p w14:paraId="05AAF1DF" w14:textId="77777777" w:rsidR="007D0C15" w:rsidRDefault="007D0C15">
            <w:pPr>
              <w:spacing w:before="60" w:after="60"/>
              <w:jc w:val="center"/>
              <w:rPr>
                <w:b w:val="0"/>
                <w:bCs w:val="0"/>
                <w:color w:val="auto"/>
                <w:sz w:val="24"/>
                <w:szCs w:val="24"/>
              </w:rPr>
            </w:pPr>
            <w:r>
              <w:rPr>
                <w:b w:val="0"/>
                <w:bCs w:val="0"/>
                <w:color w:val="auto"/>
                <w:sz w:val="24"/>
                <w:szCs w:val="24"/>
              </w:rPr>
              <w:t>D831</w:t>
            </w:r>
          </w:p>
          <w:p w14:paraId="05AAF1E0" w14:textId="77777777" w:rsidR="007D0C15" w:rsidRDefault="007D0C15">
            <w:pPr>
              <w:spacing w:before="60" w:after="60"/>
              <w:jc w:val="center"/>
              <w:rPr>
                <w:b w:val="0"/>
                <w:bCs w:val="0"/>
                <w:color w:val="auto"/>
                <w:sz w:val="24"/>
                <w:szCs w:val="24"/>
              </w:rPr>
            </w:pPr>
            <w:r>
              <w:rPr>
                <w:b w:val="0"/>
                <w:bCs w:val="0"/>
                <w:color w:val="auto"/>
                <w:sz w:val="24"/>
                <w:szCs w:val="24"/>
              </w:rPr>
              <w:t>S831</w:t>
            </w:r>
          </w:p>
        </w:tc>
        <w:tc>
          <w:tcPr>
            <w:tcW w:w="992" w:type="dxa"/>
            <w:tcBorders>
              <w:top w:val="single" w:sz="6" w:space="0" w:color="auto"/>
              <w:left w:val="single" w:sz="4" w:space="0" w:color="auto"/>
              <w:bottom w:val="single" w:sz="6" w:space="0" w:color="auto"/>
              <w:right w:val="single" w:sz="4" w:space="0" w:color="auto"/>
            </w:tcBorders>
          </w:tcPr>
          <w:p w14:paraId="05AAF1E1"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E2"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6" w:space="0" w:color="auto"/>
              <w:left w:val="single" w:sz="4" w:space="0" w:color="auto"/>
              <w:bottom w:val="single" w:sz="6" w:space="0" w:color="auto"/>
              <w:right w:val="single" w:sz="4" w:space="0" w:color="auto"/>
            </w:tcBorders>
          </w:tcPr>
          <w:p w14:paraId="05AAF1E3"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E4"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6" w:space="0" w:color="auto"/>
              <w:left w:val="single" w:sz="4" w:space="0" w:color="auto"/>
              <w:bottom w:val="single" w:sz="6" w:space="0" w:color="auto"/>
              <w:right w:val="single" w:sz="4" w:space="0" w:color="auto"/>
            </w:tcBorders>
          </w:tcPr>
          <w:p w14:paraId="05AAF1E5"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E6"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top w:val="single" w:sz="6" w:space="0" w:color="auto"/>
              <w:left w:val="single" w:sz="4" w:space="0" w:color="auto"/>
              <w:bottom w:val="single" w:sz="6" w:space="0" w:color="auto"/>
              <w:right w:val="single" w:sz="4" w:space="0" w:color="auto"/>
            </w:tcBorders>
          </w:tcPr>
          <w:p w14:paraId="05AAF1E7"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E8"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F1EA" w14:textId="77777777" w:rsidR="0004282E" w:rsidRDefault="0004282E">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1EB"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COMPLETE ORTHODONTIC TREATMENT</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1F3"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E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1E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EE"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1E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1F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1F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1F2"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1FF" w14:textId="77777777" w:rsidTr="00907228">
        <w:trPr>
          <w:cantSplit/>
        </w:trPr>
        <w:tc>
          <w:tcPr>
            <w:tcW w:w="2552" w:type="dxa"/>
            <w:tcBorders>
              <w:top w:val="single" w:sz="4" w:space="0" w:color="auto"/>
              <w:bottom w:val="single" w:sz="4" w:space="0" w:color="auto"/>
            </w:tcBorders>
          </w:tcPr>
          <w:p w14:paraId="05AAF1F4" w14:textId="77777777" w:rsidR="007D0C15" w:rsidRDefault="007D0C15">
            <w:pPr>
              <w:spacing w:before="60" w:after="60"/>
              <w:ind w:right="34"/>
              <w:rPr>
                <w:b w:val="0"/>
                <w:bCs w:val="0"/>
                <w:color w:val="auto"/>
                <w:sz w:val="24"/>
                <w:szCs w:val="24"/>
              </w:rPr>
            </w:pPr>
            <w:r>
              <w:rPr>
                <w:b w:val="0"/>
                <w:bCs w:val="0"/>
                <w:color w:val="auto"/>
                <w:sz w:val="24"/>
                <w:szCs w:val="24"/>
              </w:rPr>
              <w:t>Complete course of orthodontic treatment</w:t>
            </w:r>
          </w:p>
        </w:tc>
        <w:tc>
          <w:tcPr>
            <w:tcW w:w="851" w:type="dxa"/>
            <w:tcBorders>
              <w:top w:val="single" w:sz="4" w:space="0" w:color="auto"/>
              <w:bottom w:val="single" w:sz="4" w:space="0" w:color="auto"/>
            </w:tcBorders>
          </w:tcPr>
          <w:p w14:paraId="05AAF1F5" w14:textId="77777777" w:rsidR="007D0C15" w:rsidRDefault="007D0C15">
            <w:pPr>
              <w:spacing w:before="60" w:after="60"/>
              <w:jc w:val="center"/>
              <w:rPr>
                <w:b w:val="0"/>
                <w:bCs w:val="0"/>
                <w:color w:val="auto"/>
                <w:sz w:val="24"/>
                <w:szCs w:val="24"/>
              </w:rPr>
            </w:pPr>
            <w:r>
              <w:rPr>
                <w:b w:val="0"/>
                <w:bCs w:val="0"/>
                <w:color w:val="auto"/>
                <w:sz w:val="24"/>
                <w:szCs w:val="24"/>
              </w:rPr>
              <w:t>D881</w:t>
            </w:r>
          </w:p>
          <w:p w14:paraId="05AAF1F6" w14:textId="77777777" w:rsidR="007D0C15" w:rsidRDefault="007D0C15">
            <w:pPr>
              <w:spacing w:before="60" w:after="60"/>
              <w:jc w:val="center"/>
              <w:rPr>
                <w:b w:val="0"/>
                <w:bCs w:val="0"/>
                <w:color w:val="auto"/>
                <w:sz w:val="24"/>
                <w:szCs w:val="24"/>
              </w:rPr>
            </w:pPr>
            <w:r>
              <w:rPr>
                <w:b w:val="0"/>
                <w:bCs w:val="0"/>
                <w:color w:val="auto"/>
                <w:sz w:val="24"/>
                <w:szCs w:val="24"/>
              </w:rPr>
              <w:t>S881</w:t>
            </w:r>
          </w:p>
        </w:tc>
        <w:tc>
          <w:tcPr>
            <w:tcW w:w="992" w:type="dxa"/>
            <w:tcBorders>
              <w:top w:val="single" w:sz="4" w:space="0" w:color="auto"/>
              <w:bottom w:val="single" w:sz="4" w:space="0" w:color="auto"/>
            </w:tcBorders>
          </w:tcPr>
          <w:p w14:paraId="05AAF1F7"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F8"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F1F9"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FA"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1FB" w14:textId="77777777" w:rsidR="007D0C15" w:rsidRDefault="007D0C15">
            <w:pPr>
              <w:spacing w:before="60" w:after="60"/>
              <w:ind w:right="28"/>
              <w:rPr>
                <w:b w:val="0"/>
                <w:bCs w:val="0"/>
                <w:color w:val="auto"/>
                <w:sz w:val="24"/>
                <w:szCs w:val="24"/>
              </w:rPr>
            </w:pPr>
            <w:r>
              <w:rPr>
                <w:b w:val="0"/>
                <w:bCs w:val="0"/>
                <w:color w:val="auto"/>
                <w:sz w:val="24"/>
                <w:szCs w:val="24"/>
              </w:rPr>
              <w:t>See Note 14.</w:t>
            </w:r>
          </w:p>
          <w:p w14:paraId="05AAF1FC" w14:textId="77777777" w:rsidR="007D0C15" w:rsidRDefault="007D0C15">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FD"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FE"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F200" w14:textId="77777777" w:rsidR="007D0C15" w:rsidRDefault="007D0C15">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CATEGORY 900 GENERAL SERVICES</w:t>
      </w:r>
    </w:p>
    <w:p w14:paraId="05AAF201"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EMERGENCIES</w:t>
      </w:r>
    </w:p>
    <w:p w14:paraId="05AAF202" w14:textId="77777777" w:rsidR="007D0C15" w:rsidRDefault="007D0C15" w:rsidP="001C5852">
      <w:pPr>
        <w:pStyle w:val="schedule"/>
        <w:pBdr>
          <w:top w:val="single" w:sz="8" w:space="1" w:color="auto"/>
          <w:left w:val="single" w:sz="8" w:space="14" w:color="auto"/>
          <w:bottom w:val="single" w:sz="8" w:space="1" w:color="auto"/>
          <w:right w:val="single" w:sz="8" w:space="17"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15</w:t>
      </w:r>
      <w:r>
        <w:rPr>
          <w:rFonts w:ascii="Times New Roman" w:hAnsi="Times New Roman" w:cs="Times New Roman"/>
          <w:b/>
          <w:bCs/>
        </w:rPr>
        <w:t>:</w:t>
      </w:r>
      <w:r>
        <w:rPr>
          <w:rFonts w:ascii="Times New Roman" w:hAnsi="Times New Roman" w:cs="Times New Roman"/>
        </w:rPr>
        <w:t xml:space="preserve"> If two or more emergency treatments (item 911) have been paid for an entitled person in the previous six months, </w:t>
      </w:r>
      <w:r>
        <w:rPr>
          <w:rFonts w:ascii="Times New Roman" w:hAnsi="Times New Roman" w:cs="Times New Roman"/>
          <w:b/>
        </w:rPr>
        <w:t>the provider must provide clinical justification if requested by DVA.</w:t>
      </w:r>
      <w:r>
        <w:rPr>
          <w:rFonts w:ascii="Times New Roman" w:hAnsi="Times New Roman" w:cs="Times New Roman"/>
        </w:rPr>
        <w:t xml:space="preserve"> </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402"/>
        <w:gridCol w:w="1276"/>
      </w:tblGrid>
      <w:tr w:rsidR="007D0C15" w14:paraId="05AAF20A" w14:textId="77777777" w:rsidTr="00907228">
        <w:trPr>
          <w:cantSplit/>
          <w:trHeight w:val="770"/>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5"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0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40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9"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19"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5AAF20B" w14:textId="77777777" w:rsidR="007D0C15" w:rsidRDefault="007D0C15">
            <w:pPr>
              <w:spacing w:before="60" w:after="60"/>
              <w:ind w:right="34"/>
              <w:rPr>
                <w:b w:val="0"/>
                <w:bCs w:val="0"/>
                <w:color w:val="auto"/>
                <w:sz w:val="24"/>
                <w:szCs w:val="24"/>
              </w:rPr>
            </w:pPr>
            <w:r>
              <w:rPr>
                <w:b w:val="0"/>
                <w:bCs w:val="0"/>
                <w:color w:val="auto"/>
                <w:sz w:val="24"/>
                <w:szCs w:val="24"/>
              </w:rPr>
              <w:t>Palliative care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F20C" w14:textId="77777777" w:rsidR="007D0C15" w:rsidRDefault="007D0C15">
            <w:pPr>
              <w:spacing w:before="60" w:after="60"/>
              <w:jc w:val="center"/>
              <w:rPr>
                <w:b w:val="0"/>
                <w:bCs w:val="0"/>
                <w:color w:val="auto"/>
                <w:sz w:val="24"/>
                <w:szCs w:val="24"/>
              </w:rPr>
            </w:pPr>
            <w:r>
              <w:rPr>
                <w:b w:val="0"/>
                <w:bCs w:val="0"/>
                <w:color w:val="auto"/>
                <w:sz w:val="24"/>
                <w:szCs w:val="24"/>
              </w:rPr>
              <w:t>D911</w:t>
            </w:r>
          </w:p>
          <w:p w14:paraId="05AAF20D" w14:textId="77777777" w:rsidR="007D0C15" w:rsidRDefault="007D0C15">
            <w:pPr>
              <w:spacing w:before="60" w:after="60"/>
              <w:jc w:val="center"/>
              <w:rPr>
                <w:b w:val="0"/>
                <w:bCs w:val="0"/>
                <w:color w:val="auto"/>
                <w:sz w:val="24"/>
                <w:szCs w:val="24"/>
              </w:rPr>
            </w:pPr>
            <w:r>
              <w:rPr>
                <w:b w:val="0"/>
                <w:bCs w:val="0"/>
                <w:color w:val="auto"/>
                <w:sz w:val="24"/>
                <w:szCs w:val="24"/>
              </w:rPr>
              <w:t>S911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F20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0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7C6AD1" w:rsidRPr="007C6AD1" w14:paraId="05AAF211" w14:textId="77777777" w:rsidTr="00BC6FB2">
              <w:trPr>
                <w:trHeight w:val="255"/>
              </w:trPr>
              <w:tc>
                <w:tcPr>
                  <w:tcW w:w="1220" w:type="dxa"/>
                  <w:tcBorders>
                    <w:top w:val="nil"/>
                    <w:left w:val="nil"/>
                    <w:bottom w:val="nil"/>
                    <w:right w:val="nil"/>
                  </w:tcBorders>
                  <w:shd w:val="clear" w:color="auto" w:fill="auto"/>
                  <w:noWrap/>
                  <w:hideMark/>
                </w:tcPr>
                <w:p w14:paraId="05AAF210" w14:textId="3A514EBB" w:rsidR="007C6AD1" w:rsidRPr="00BC6FB2" w:rsidRDefault="009B409A" w:rsidP="009B409A">
                  <w:pPr>
                    <w:spacing w:before="60" w:after="60"/>
                    <w:ind w:right="34"/>
                    <w:jc w:val="center"/>
                    <w:rPr>
                      <w:b w:val="0"/>
                      <w:bCs w:val="0"/>
                      <w:color w:val="auto"/>
                      <w:sz w:val="24"/>
                      <w:szCs w:val="24"/>
                    </w:rPr>
                  </w:pPr>
                  <w:r>
                    <w:rPr>
                      <w:b w:val="0"/>
                      <w:bCs w:val="0"/>
                      <w:color w:val="auto"/>
                      <w:sz w:val="24"/>
                      <w:szCs w:val="24"/>
                    </w:rPr>
                    <w:t>80.50</w:t>
                  </w:r>
                </w:p>
              </w:tc>
            </w:tr>
            <w:tr w:rsidR="007C6AD1" w:rsidRPr="007C6AD1" w14:paraId="05AAF213" w14:textId="77777777" w:rsidTr="00BC6FB2">
              <w:trPr>
                <w:trHeight w:val="255"/>
              </w:trPr>
              <w:tc>
                <w:tcPr>
                  <w:tcW w:w="1220" w:type="dxa"/>
                  <w:tcBorders>
                    <w:top w:val="nil"/>
                    <w:left w:val="nil"/>
                    <w:bottom w:val="nil"/>
                    <w:right w:val="nil"/>
                  </w:tcBorders>
                  <w:shd w:val="clear" w:color="auto" w:fill="auto"/>
                  <w:noWrap/>
                  <w:hideMark/>
                </w:tcPr>
                <w:p w14:paraId="05AAF212" w14:textId="69A4B4EF" w:rsidR="007C6AD1" w:rsidRPr="00BC6FB2" w:rsidRDefault="00EF77C8" w:rsidP="00CD4DAC">
                  <w:pPr>
                    <w:spacing w:before="60" w:after="60"/>
                    <w:ind w:right="34"/>
                    <w:jc w:val="center"/>
                    <w:rPr>
                      <w:b w:val="0"/>
                      <w:bCs w:val="0"/>
                      <w:color w:val="auto"/>
                      <w:sz w:val="24"/>
                      <w:szCs w:val="24"/>
                    </w:rPr>
                  </w:pPr>
                  <w:r>
                    <w:rPr>
                      <w:b w:val="0"/>
                      <w:bCs w:val="0"/>
                      <w:color w:val="auto"/>
                      <w:sz w:val="24"/>
                      <w:szCs w:val="24"/>
                    </w:rPr>
                    <w:t>10</w:t>
                  </w:r>
                  <w:r w:rsidR="00CD4DAC">
                    <w:rPr>
                      <w:b w:val="0"/>
                      <w:bCs w:val="0"/>
                      <w:color w:val="auto"/>
                      <w:sz w:val="24"/>
                      <w:szCs w:val="24"/>
                    </w:rPr>
                    <w:t>7.05</w:t>
                  </w:r>
                </w:p>
              </w:tc>
            </w:tr>
          </w:tbl>
          <w:p w14:paraId="05AAF214" w14:textId="77777777" w:rsidR="007D0C15" w:rsidRDefault="007D0C15" w:rsidP="00C16444">
            <w:pPr>
              <w:spacing w:before="60" w:after="60"/>
              <w:jc w:val="center"/>
              <w:rPr>
                <w:b w:val="0"/>
                <w:bCs w:val="0"/>
                <w:color w:val="auto"/>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AAF215" w14:textId="77777777" w:rsidR="007D0C15" w:rsidRDefault="007D0C15">
            <w:pPr>
              <w:spacing w:before="60" w:after="60"/>
              <w:ind w:right="28"/>
              <w:rPr>
                <w:b w:val="0"/>
                <w:bCs w:val="0"/>
                <w:color w:val="auto"/>
                <w:sz w:val="24"/>
                <w:szCs w:val="24"/>
              </w:rPr>
            </w:pPr>
            <w:r>
              <w:rPr>
                <w:bCs w:val="0"/>
                <w:color w:val="auto"/>
                <w:sz w:val="24"/>
                <w:szCs w:val="24"/>
              </w:rPr>
              <w:t>See Note 15</w:t>
            </w:r>
            <w:r>
              <w:rPr>
                <w:b w:val="0"/>
                <w:bCs w:val="0"/>
                <w:color w:val="auto"/>
                <w:sz w:val="24"/>
                <w:szCs w:val="24"/>
              </w:rPr>
              <w:t>.</w:t>
            </w:r>
          </w:p>
          <w:p w14:paraId="05AAF216" w14:textId="77777777" w:rsidR="007D0C15" w:rsidRDefault="007D0C15">
            <w:pPr>
              <w:spacing w:before="60" w:after="60"/>
              <w:ind w:right="28"/>
              <w:rPr>
                <w:b w:val="0"/>
                <w:bCs w:val="0"/>
                <w:color w:val="auto"/>
                <w:sz w:val="24"/>
                <w:szCs w:val="24"/>
              </w:rPr>
            </w:pPr>
            <w:r>
              <w:rPr>
                <w:b w:val="0"/>
                <w:bCs w:val="0"/>
                <w:color w:val="auto"/>
                <w:sz w:val="24"/>
                <w:szCs w:val="24"/>
              </w:rPr>
              <w:t>Not to be claimed with an extraction, endodontic or restorative treatment on same tooth.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AF21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1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28" w14:textId="77777777" w:rsidTr="00907228">
        <w:trPr>
          <w:cantSplit/>
        </w:trPr>
        <w:tc>
          <w:tcPr>
            <w:tcW w:w="2552" w:type="dxa"/>
            <w:tcBorders>
              <w:top w:val="single" w:sz="4" w:space="0" w:color="auto"/>
              <w:bottom w:val="single" w:sz="4" w:space="0" w:color="auto"/>
            </w:tcBorders>
          </w:tcPr>
          <w:p w14:paraId="05AAF21A" w14:textId="77777777" w:rsidR="007D0C15" w:rsidRDefault="007D0C15">
            <w:pPr>
              <w:spacing w:before="60" w:after="60"/>
              <w:ind w:right="34"/>
              <w:rPr>
                <w:b w:val="0"/>
                <w:bCs w:val="0"/>
                <w:color w:val="auto"/>
                <w:sz w:val="24"/>
                <w:szCs w:val="24"/>
              </w:rPr>
            </w:pPr>
            <w:r>
              <w:rPr>
                <w:b w:val="0"/>
                <w:bCs w:val="0"/>
                <w:color w:val="auto"/>
                <w:sz w:val="24"/>
                <w:szCs w:val="24"/>
              </w:rPr>
              <w:t xml:space="preserve">After hours callout </w:t>
            </w:r>
          </w:p>
        </w:tc>
        <w:tc>
          <w:tcPr>
            <w:tcW w:w="851" w:type="dxa"/>
            <w:tcBorders>
              <w:top w:val="single" w:sz="4" w:space="0" w:color="auto"/>
              <w:bottom w:val="single" w:sz="4" w:space="0" w:color="auto"/>
            </w:tcBorders>
          </w:tcPr>
          <w:p w14:paraId="05AAF21B" w14:textId="77777777" w:rsidR="007D0C15" w:rsidRDefault="007D0C15">
            <w:pPr>
              <w:spacing w:before="60" w:after="60"/>
              <w:jc w:val="center"/>
              <w:rPr>
                <w:b w:val="0"/>
                <w:bCs w:val="0"/>
                <w:color w:val="auto"/>
                <w:sz w:val="24"/>
                <w:szCs w:val="24"/>
              </w:rPr>
            </w:pPr>
            <w:r>
              <w:rPr>
                <w:b w:val="0"/>
                <w:bCs w:val="0"/>
                <w:color w:val="auto"/>
                <w:sz w:val="24"/>
                <w:szCs w:val="24"/>
              </w:rPr>
              <w:t>D915</w:t>
            </w:r>
          </w:p>
          <w:p w14:paraId="05AAF21C" w14:textId="77777777" w:rsidR="007D0C15" w:rsidRDefault="007D0C15">
            <w:pPr>
              <w:spacing w:before="60" w:after="60"/>
              <w:jc w:val="center"/>
              <w:rPr>
                <w:b w:val="0"/>
                <w:bCs w:val="0"/>
                <w:color w:val="auto"/>
                <w:sz w:val="24"/>
                <w:szCs w:val="24"/>
              </w:rPr>
            </w:pPr>
            <w:r>
              <w:rPr>
                <w:b w:val="0"/>
                <w:bCs w:val="0"/>
                <w:color w:val="auto"/>
                <w:sz w:val="24"/>
                <w:szCs w:val="24"/>
              </w:rPr>
              <w:t>S915</w:t>
            </w:r>
          </w:p>
        </w:tc>
        <w:tc>
          <w:tcPr>
            <w:tcW w:w="992" w:type="dxa"/>
            <w:tcBorders>
              <w:top w:val="single" w:sz="4" w:space="0" w:color="auto"/>
              <w:bottom w:val="single" w:sz="4" w:space="0" w:color="auto"/>
            </w:tcBorders>
          </w:tcPr>
          <w:p w14:paraId="05AAF21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1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7C6AD1" w:rsidRPr="007C6AD1" w14:paraId="05AAF220" w14:textId="77777777" w:rsidTr="00BC6FB2">
              <w:trPr>
                <w:trHeight w:val="255"/>
              </w:trPr>
              <w:tc>
                <w:tcPr>
                  <w:tcW w:w="1220" w:type="dxa"/>
                  <w:tcBorders>
                    <w:top w:val="nil"/>
                    <w:left w:val="nil"/>
                    <w:bottom w:val="nil"/>
                    <w:right w:val="nil"/>
                  </w:tcBorders>
                  <w:shd w:val="clear" w:color="auto" w:fill="auto"/>
                  <w:noWrap/>
                  <w:hideMark/>
                </w:tcPr>
                <w:p w14:paraId="05AAF21F" w14:textId="0CAE2B15" w:rsidR="007C6AD1" w:rsidRPr="00BC6FB2" w:rsidRDefault="009B409A" w:rsidP="009B409A">
                  <w:pPr>
                    <w:spacing w:before="60" w:after="60"/>
                    <w:ind w:right="34"/>
                    <w:jc w:val="center"/>
                    <w:rPr>
                      <w:b w:val="0"/>
                      <w:bCs w:val="0"/>
                      <w:color w:val="auto"/>
                      <w:sz w:val="24"/>
                      <w:szCs w:val="24"/>
                    </w:rPr>
                  </w:pPr>
                  <w:r>
                    <w:rPr>
                      <w:b w:val="0"/>
                      <w:bCs w:val="0"/>
                      <w:color w:val="auto"/>
                      <w:sz w:val="24"/>
                      <w:szCs w:val="24"/>
                    </w:rPr>
                    <w:t>108.10</w:t>
                  </w:r>
                </w:p>
              </w:tc>
            </w:tr>
            <w:tr w:rsidR="007C6AD1" w:rsidRPr="007C6AD1" w14:paraId="05AAF222" w14:textId="77777777" w:rsidTr="00BC6FB2">
              <w:trPr>
                <w:trHeight w:val="255"/>
              </w:trPr>
              <w:tc>
                <w:tcPr>
                  <w:tcW w:w="1220" w:type="dxa"/>
                  <w:tcBorders>
                    <w:top w:val="nil"/>
                    <w:left w:val="nil"/>
                    <w:bottom w:val="nil"/>
                    <w:right w:val="nil"/>
                  </w:tcBorders>
                  <w:shd w:val="clear" w:color="auto" w:fill="auto"/>
                  <w:noWrap/>
                  <w:hideMark/>
                </w:tcPr>
                <w:p w14:paraId="05AAF221" w14:textId="7029E6F7" w:rsidR="007C6AD1" w:rsidRPr="00BC6FB2" w:rsidRDefault="00CD4DAC" w:rsidP="007C6E37">
                  <w:pPr>
                    <w:spacing w:before="60" w:after="60"/>
                    <w:ind w:right="34"/>
                    <w:jc w:val="center"/>
                    <w:rPr>
                      <w:b w:val="0"/>
                      <w:bCs w:val="0"/>
                      <w:color w:val="auto"/>
                      <w:sz w:val="24"/>
                      <w:szCs w:val="24"/>
                    </w:rPr>
                  </w:pPr>
                  <w:r>
                    <w:rPr>
                      <w:b w:val="0"/>
                      <w:bCs w:val="0"/>
                      <w:color w:val="auto"/>
                      <w:sz w:val="24"/>
                      <w:szCs w:val="24"/>
                    </w:rPr>
                    <w:t>108.10</w:t>
                  </w:r>
                </w:p>
              </w:tc>
            </w:tr>
          </w:tbl>
          <w:p w14:paraId="05AAF223" w14:textId="77777777" w:rsidR="007D0C15" w:rsidRDefault="007D0C15" w:rsidP="00C16444">
            <w:pPr>
              <w:spacing w:before="60" w:after="60"/>
              <w:jc w:val="center"/>
              <w:rPr>
                <w:b w:val="0"/>
                <w:bCs w:val="0"/>
                <w:color w:val="auto"/>
                <w:sz w:val="24"/>
                <w:szCs w:val="24"/>
              </w:rPr>
            </w:pPr>
          </w:p>
        </w:tc>
        <w:tc>
          <w:tcPr>
            <w:tcW w:w="3402" w:type="dxa"/>
            <w:tcBorders>
              <w:top w:val="single" w:sz="4" w:space="0" w:color="auto"/>
              <w:bottom w:val="single" w:sz="4" w:space="0" w:color="auto"/>
            </w:tcBorders>
          </w:tcPr>
          <w:p w14:paraId="05AAF224" w14:textId="77777777" w:rsidR="007D0C15" w:rsidRDefault="007D0C15">
            <w:pPr>
              <w:spacing w:before="60" w:after="60"/>
              <w:ind w:right="28"/>
              <w:rPr>
                <w:b w:val="0"/>
                <w:bCs w:val="0"/>
                <w:color w:val="auto"/>
                <w:sz w:val="24"/>
                <w:szCs w:val="24"/>
              </w:rPr>
            </w:pPr>
            <w:r>
              <w:rPr>
                <w:b w:val="0"/>
                <w:bCs w:val="0"/>
                <w:color w:val="auto"/>
                <w:sz w:val="24"/>
                <w:szCs w:val="24"/>
              </w:rPr>
              <w:t>Flat fee is claimable as an emergency loading for services provided after hours.</w:t>
            </w:r>
          </w:p>
          <w:p w14:paraId="05AAF225" w14:textId="77777777" w:rsidR="007D0C15" w:rsidRDefault="007D0C15">
            <w:pPr>
              <w:spacing w:before="60" w:after="60"/>
              <w:ind w:right="28"/>
              <w:rPr>
                <w:b w:val="0"/>
                <w:bCs w:val="0"/>
                <w:color w:val="auto"/>
                <w:sz w:val="24"/>
                <w:szCs w:val="24"/>
              </w:rPr>
            </w:pPr>
            <w:r>
              <w:rPr>
                <w:b w:val="0"/>
                <w:bCs w:val="0"/>
                <w:color w:val="auto"/>
                <w:sz w:val="24"/>
                <w:szCs w:val="24"/>
              </w:rPr>
              <w:t>Limit of 3 per 3 month period.</w:t>
            </w:r>
          </w:p>
        </w:tc>
        <w:tc>
          <w:tcPr>
            <w:tcW w:w="1276" w:type="dxa"/>
            <w:tcBorders>
              <w:top w:val="single" w:sz="4" w:space="0" w:color="auto"/>
              <w:bottom w:val="single" w:sz="4" w:space="0" w:color="auto"/>
            </w:tcBorders>
          </w:tcPr>
          <w:p w14:paraId="05AAF226" w14:textId="77777777" w:rsidR="007D0C15" w:rsidRDefault="007D0C15">
            <w:pPr>
              <w:spacing w:before="60" w:after="60"/>
              <w:ind w:right="-44"/>
              <w:jc w:val="center"/>
              <w:rPr>
                <w:b w:val="0"/>
                <w:bCs w:val="0"/>
                <w:color w:val="auto"/>
                <w:sz w:val="24"/>
                <w:szCs w:val="24"/>
              </w:rPr>
            </w:pPr>
            <w:r>
              <w:rPr>
                <w:b w:val="0"/>
                <w:bCs w:val="0"/>
                <w:color w:val="auto"/>
                <w:sz w:val="24"/>
                <w:szCs w:val="24"/>
              </w:rPr>
              <w:t>A</w:t>
            </w:r>
          </w:p>
          <w:p w14:paraId="05AAF227" w14:textId="77777777" w:rsidR="007D0C15" w:rsidRDefault="007D0C15">
            <w:pPr>
              <w:spacing w:before="60" w:after="60"/>
              <w:ind w:right="-44"/>
              <w:jc w:val="center"/>
              <w:rPr>
                <w:b w:val="0"/>
                <w:bCs w:val="0"/>
                <w:color w:val="auto"/>
                <w:sz w:val="24"/>
                <w:szCs w:val="24"/>
              </w:rPr>
            </w:pPr>
            <w:r>
              <w:rPr>
                <w:b w:val="0"/>
                <w:bCs w:val="0"/>
                <w:color w:val="auto"/>
                <w:sz w:val="24"/>
                <w:szCs w:val="24"/>
              </w:rPr>
              <w:t>A</w:t>
            </w:r>
          </w:p>
        </w:tc>
      </w:tr>
    </w:tbl>
    <w:p w14:paraId="05AAF229"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 xml:space="preserve">PROFESSIONAL </w:t>
      </w:r>
      <w:r w:rsidR="00E35255">
        <w:rPr>
          <w:rFonts w:ascii="Times New Roman" w:hAnsi="Times New Roman" w:cs="Times New Roman"/>
          <w:b/>
          <w:bCs/>
        </w:rPr>
        <w:t>APPOINTMENT</w:t>
      </w:r>
      <w:r>
        <w:rPr>
          <w:rFonts w:ascii="Times New Roman" w:hAnsi="Times New Roman" w:cs="Times New Roman"/>
          <w:b/>
          <w:bCs/>
        </w:rPr>
        <w:t>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231"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C"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2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230"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41" w14:textId="77777777" w:rsidTr="00907228">
        <w:trPr>
          <w:cantSplit/>
          <w:trHeight w:val="908"/>
        </w:trPr>
        <w:tc>
          <w:tcPr>
            <w:tcW w:w="2552" w:type="dxa"/>
            <w:tcBorders>
              <w:top w:val="single" w:sz="4" w:space="0" w:color="auto"/>
              <w:bottom w:val="single" w:sz="4" w:space="0" w:color="auto"/>
            </w:tcBorders>
          </w:tcPr>
          <w:p w14:paraId="05AAF232" w14:textId="77777777" w:rsidR="007D0C15" w:rsidRDefault="007D0C15">
            <w:pPr>
              <w:spacing w:before="60" w:after="60"/>
              <w:ind w:right="34"/>
              <w:rPr>
                <w:b w:val="0"/>
                <w:bCs w:val="0"/>
                <w:color w:val="auto"/>
                <w:sz w:val="24"/>
                <w:szCs w:val="24"/>
              </w:rPr>
            </w:pPr>
            <w:r>
              <w:rPr>
                <w:b w:val="0"/>
                <w:bCs w:val="0"/>
                <w:color w:val="auto"/>
                <w:sz w:val="24"/>
                <w:szCs w:val="24"/>
              </w:rPr>
              <w:t>Travel to provide services</w:t>
            </w:r>
          </w:p>
        </w:tc>
        <w:tc>
          <w:tcPr>
            <w:tcW w:w="851" w:type="dxa"/>
            <w:tcBorders>
              <w:top w:val="single" w:sz="4" w:space="0" w:color="auto"/>
              <w:bottom w:val="single" w:sz="4" w:space="0" w:color="auto"/>
            </w:tcBorders>
          </w:tcPr>
          <w:p w14:paraId="05AAF233" w14:textId="77777777" w:rsidR="007D0C15" w:rsidRDefault="007D0C15">
            <w:pPr>
              <w:spacing w:before="60" w:after="60"/>
              <w:jc w:val="center"/>
              <w:rPr>
                <w:b w:val="0"/>
                <w:bCs w:val="0"/>
                <w:color w:val="auto"/>
                <w:sz w:val="24"/>
                <w:szCs w:val="24"/>
              </w:rPr>
            </w:pPr>
            <w:r>
              <w:rPr>
                <w:b w:val="0"/>
                <w:bCs w:val="0"/>
                <w:color w:val="auto"/>
                <w:sz w:val="24"/>
                <w:szCs w:val="24"/>
              </w:rPr>
              <w:t xml:space="preserve">D916 </w:t>
            </w:r>
          </w:p>
          <w:p w14:paraId="05AAF234" w14:textId="77777777" w:rsidR="007D0C15" w:rsidRDefault="007D0C15">
            <w:pPr>
              <w:spacing w:before="60" w:after="60"/>
              <w:jc w:val="center"/>
              <w:rPr>
                <w:b w:val="0"/>
                <w:bCs w:val="0"/>
                <w:color w:val="auto"/>
                <w:sz w:val="24"/>
                <w:szCs w:val="24"/>
              </w:rPr>
            </w:pPr>
            <w:r>
              <w:rPr>
                <w:b w:val="0"/>
                <w:bCs w:val="0"/>
                <w:color w:val="auto"/>
                <w:sz w:val="24"/>
                <w:szCs w:val="24"/>
              </w:rPr>
              <w:t>S916</w:t>
            </w:r>
          </w:p>
        </w:tc>
        <w:tc>
          <w:tcPr>
            <w:tcW w:w="992" w:type="dxa"/>
            <w:tcBorders>
              <w:top w:val="single" w:sz="4" w:space="0" w:color="auto"/>
              <w:bottom w:val="single" w:sz="4" w:space="0" w:color="auto"/>
            </w:tcBorders>
          </w:tcPr>
          <w:p w14:paraId="05AAF23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3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7C6AD1" w:rsidRPr="007C6AD1" w14:paraId="05AAF238" w14:textId="77777777" w:rsidTr="00BC6FB2">
              <w:trPr>
                <w:trHeight w:val="255"/>
              </w:trPr>
              <w:tc>
                <w:tcPr>
                  <w:tcW w:w="1220" w:type="dxa"/>
                  <w:tcBorders>
                    <w:top w:val="nil"/>
                    <w:left w:val="nil"/>
                    <w:bottom w:val="nil"/>
                    <w:right w:val="nil"/>
                  </w:tcBorders>
                  <w:shd w:val="clear" w:color="auto" w:fill="auto"/>
                  <w:noWrap/>
                  <w:hideMark/>
                </w:tcPr>
                <w:p w14:paraId="05AAF237" w14:textId="5FF3FB40" w:rsidR="007C6AD1" w:rsidRPr="00BC6FB2" w:rsidRDefault="009B409A" w:rsidP="00BC6FB2">
                  <w:pPr>
                    <w:spacing w:before="60" w:after="60"/>
                    <w:ind w:right="34"/>
                    <w:jc w:val="center"/>
                    <w:rPr>
                      <w:b w:val="0"/>
                      <w:bCs w:val="0"/>
                      <w:color w:val="auto"/>
                      <w:sz w:val="24"/>
                      <w:szCs w:val="24"/>
                    </w:rPr>
                  </w:pPr>
                  <w:r>
                    <w:rPr>
                      <w:b w:val="0"/>
                      <w:bCs w:val="0"/>
                      <w:color w:val="auto"/>
                      <w:sz w:val="24"/>
                      <w:szCs w:val="24"/>
                    </w:rPr>
                    <w:t>78.6</w:t>
                  </w:r>
                  <w:r w:rsidR="00A508B0">
                    <w:rPr>
                      <w:b w:val="0"/>
                      <w:bCs w:val="0"/>
                      <w:color w:val="auto"/>
                      <w:sz w:val="24"/>
                      <w:szCs w:val="24"/>
                    </w:rPr>
                    <w:t>0</w:t>
                  </w:r>
                </w:p>
              </w:tc>
            </w:tr>
            <w:tr w:rsidR="007C6AD1" w:rsidRPr="007C6AD1" w14:paraId="05AAF23A" w14:textId="77777777" w:rsidTr="00BC6FB2">
              <w:trPr>
                <w:trHeight w:val="255"/>
              </w:trPr>
              <w:tc>
                <w:tcPr>
                  <w:tcW w:w="1220" w:type="dxa"/>
                  <w:tcBorders>
                    <w:top w:val="nil"/>
                    <w:left w:val="nil"/>
                    <w:bottom w:val="nil"/>
                    <w:right w:val="nil"/>
                  </w:tcBorders>
                  <w:shd w:val="clear" w:color="auto" w:fill="auto"/>
                  <w:noWrap/>
                  <w:hideMark/>
                </w:tcPr>
                <w:p w14:paraId="05AAF239" w14:textId="2D17FA92"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78.60</w:t>
                  </w:r>
                </w:p>
              </w:tc>
            </w:tr>
          </w:tbl>
          <w:p w14:paraId="05AAF23B"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23C" w14:textId="77777777" w:rsidR="00532EC1" w:rsidRDefault="00532EC1" w:rsidP="00532EC1">
            <w:pPr>
              <w:spacing w:before="60" w:after="60"/>
              <w:ind w:right="28"/>
              <w:rPr>
                <w:b w:val="0"/>
                <w:bCs w:val="0"/>
                <w:color w:val="auto"/>
                <w:sz w:val="24"/>
                <w:szCs w:val="24"/>
              </w:rPr>
            </w:pPr>
            <w:r>
              <w:rPr>
                <w:b w:val="0"/>
                <w:bCs w:val="0"/>
                <w:color w:val="auto"/>
                <w:sz w:val="24"/>
                <w:szCs w:val="24"/>
              </w:rPr>
              <w:t>One per client per day</w:t>
            </w:r>
            <w:r w:rsidR="000E73FF">
              <w:rPr>
                <w:b w:val="0"/>
                <w:bCs w:val="0"/>
                <w:color w:val="auto"/>
                <w:sz w:val="24"/>
                <w:szCs w:val="24"/>
              </w:rPr>
              <w:t>.</w:t>
            </w:r>
          </w:p>
          <w:p w14:paraId="05AAF23D" w14:textId="77777777" w:rsidR="00532EC1" w:rsidRDefault="00532EC1" w:rsidP="00532EC1">
            <w:pPr>
              <w:spacing w:before="60" w:after="60"/>
              <w:ind w:right="28"/>
              <w:rPr>
                <w:b w:val="0"/>
                <w:bCs w:val="0"/>
                <w:color w:val="auto"/>
                <w:sz w:val="24"/>
                <w:szCs w:val="24"/>
              </w:rPr>
            </w:pPr>
            <w:r>
              <w:rPr>
                <w:b w:val="0"/>
                <w:bCs w:val="0"/>
                <w:color w:val="auto"/>
                <w:sz w:val="24"/>
                <w:szCs w:val="24"/>
              </w:rPr>
              <w:t>One per location per day.  For example, only pay once per day for travel to retirement home regardless of how many patients are seen</w:t>
            </w:r>
            <w:r w:rsidR="000E73FF">
              <w:rPr>
                <w:b w:val="0"/>
                <w:bCs w:val="0"/>
                <w:color w:val="auto"/>
                <w:sz w:val="24"/>
                <w:szCs w:val="24"/>
              </w:rPr>
              <w:t>.</w:t>
            </w:r>
            <w:r>
              <w:rPr>
                <w:b w:val="0"/>
                <w:bCs w:val="0"/>
                <w:color w:val="auto"/>
                <w:sz w:val="24"/>
                <w:szCs w:val="24"/>
              </w:rPr>
              <w:t xml:space="preserve"> Note</w:t>
            </w:r>
            <w:r w:rsidR="00B8670E">
              <w:rPr>
                <w:b w:val="0"/>
                <w:bCs w:val="0"/>
                <w:color w:val="auto"/>
                <w:sz w:val="24"/>
                <w:szCs w:val="24"/>
              </w:rPr>
              <w:t>:</w:t>
            </w:r>
            <w:r>
              <w:rPr>
                <w:b w:val="0"/>
                <w:bCs w:val="0"/>
                <w:color w:val="auto"/>
                <w:sz w:val="24"/>
                <w:szCs w:val="24"/>
              </w:rPr>
              <w:t xml:space="preserve"> a provider operating a mobile dental clinic is not entitled to this item.</w:t>
            </w:r>
          </w:p>
          <w:p w14:paraId="05AAF23E" w14:textId="77777777" w:rsidR="005222F1" w:rsidRDefault="00532EC1" w:rsidP="00854082">
            <w:pPr>
              <w:spacing w:before="60" w:after="60"/>
              <w:ind w:right="28"/>
              <w:rPr>
                <w:b w:val="0"/>
                <w:bCs w:val="0"/>
                <w:color w:val="auto"/>
                <w:sz w:val="24"/>
                <w:szCs w:val="24"/>
              </w:rPr>
            </w:pPr>
            <w:r>
              <w:rPr>
                <w:b w:val="0"/>
                <w:bCs w:val="0"/>
                <w:color w:val="auto"/>
                <w:sz w:val="24"/>
                <w:szCs w:val="24"/>
              </w:rPr>
              <w:t>Can be claimed without a dental item if it is part of non-billable dental treatment such as adjustments</w:t>
            </w:r>
            <w:r w:rsidR="002E5408">
              <w:rPr>
                <w:b w:val="0"/>
                <w:bCs w:val="0"/>
                <w:color w:val="auto"/>
                <w:sz w:val="24"/>
                <w:szCs w:val="24"/>
              </w:rPr>
              <w:t xml:space="preserve"> or </w:t>
            </w:r>
            <w:r>
              <w:rPr>
                <w:b w:val="0"/>
                <w:bCs w:val="0"/>
                <w:color w:val="auto"/>
                <w:sz w:val="24"/>
                <w:szCs w:val="24"/>
              </w:rPr>
              <w:t>repairs to dentures.  Reasons for the travel should be provided.</w:t>
            </w:r>
          </w:p>
        </w:tc>
        <w:tc>
          <w:tcPr>
            <w:tcW w:w="1560" w:type="dxa"/>
            <w:tcBorders>
              <w:top w:val="single" w:sz="4" w:space="0" w:color="auto"/>
              <w:bottom w:val="single" w:sz="4" w:space="0" w:color="auto"/>
            </w:tcBorders>
          </w:tcPr>
          <w:p w14:paraId="05AAF23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4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242" w14:textId="77777777" w:rsidR="007D0C15" w:rsidRDefault="007D0C15">
      <w:pPr>
        <w:spacing w:before="120" w:after="120"/>
        <w:rPr>
          <w:color w:val="auto"/>
          <w:sz w:val="24"/>
          <w:szCs w:val="24"/>
        </w:rPr>
      </w:pPr>
      <w:bookmarkStart w:id="8" w:name="OLE_LINK4"/>
      <w:bookmarkStart w:id="9" w:name="OLE_LINK5"/>
      <w:r>
        <w:rPr>
          <w:color w:val="auto"/>
          <w:sz w:val="24"/>
          <w:szCs w:val="24"/>
        </w:rPr>
        <w:t>Note: Kilometre Allowance</w:t>
      </w:r>
    </w:p>
    <w:p w14:paraId="05AAF243" w14:textId="77777777" w:rsidR="007D0C15" w:rsidRDefault="007D0C15">
      <w:pPr>
        <w:spacing w:before="60" w:after="60"/>
        <w:rPr>
          <w:b w:val="0"/>
          <w:bCs w:val="0"/>
          <w:color w:val="auto"/>
          <w:sz w:val="24"/>
          <w:szCs w:val="24"/>
        </w:rPr>
      </w:pPr>
      <w:r>
        <w:rPr>
          <w:b w:val="0"/>
          <w:bCs w:val="0"/>
          <w:color w:val="auto"/>
          <w:sz w:val="24"/>
          <w:szCs w:val="24"/>
        </w:rPr>
        <w:t>A kilometre allowance may be paid in addition to a fee for Item 916 (</w:t>
      </w:r>
      <w:r>
        <w:rPr>
          <w:b w:val="0"/>
          <w:bCs w:val="0"/>
          <w:i/>
          <w:iCs/>
          <w:color w:val="auto"/>
          <w:sz w:val="24"/>
          <w:szCs w:val="24"/>
        </w:rPr>
        <w:t>travel to provide services)</w:t>
      </w:r>
      <w:r>
        <w:rPr>
          <w:b w:val="0"/>
          <w:bCs w:val="0"/>
          <w:color w:val="auto"/>
          <w:sz w:val="24"/>
          <w:szCs w:val="24"/>
        </w:rPr>
        <w:t xml:space="preserve"> if you are required to travel from your normal place of business to visit an entitled person at home or in an </w:t>
      </w:r>
      <w:r>
        <w:rPr>
          <w:b w:val="0"/>
          <w:bCs w:val="0"/>
          <w:color w:val="auto"/>
          <w:sz w:val="24"/>
          <w:szCs w:val="24"/>
        </w:rPr>
        <w:lastRenderedPageBreak/>
        <w:t>institution.  The allowance will not be paid for the first 10 kilometres travelled and you must be the nearest suitable provider to the entitled person.</w:t>
      </w:r>
    </w:p>
    <w:bookmarkEnd w:id="8"/>
    <w:bookmarkEnd w:id="9"/>
    <w:p w14:paraId="05AAF244" w14:textId="77777777" w:rsidR="007D0C15" w:rsidRDefault="007D0C15">
      <w:pPr>
        <w:spacing w:before="60" w:after="60"/>
        <w:rPr>
          <w:color w:val="auto"/>
        </w:rPr>
      </w:pPr>
    </w:p>
    <w:p w14:paraId="05AAF245"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DRUG THERAPY</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24D"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8"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4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C"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5D" w14:textId="77777777" w:rsidTr="00C32306">
        <w:trPr>
          <w:cantSplit/>
        </w:trPr>
        <w:tc>
          <w:tcPr>
            <w:tcW w:w="2552" w:type="dxa"/>
            <w:tcBorders>
              <w:top w:val="single" w:sz="4" w:space="0" w:color="auto"/>
              <w:bottom w:val="single" w:sz="4" w:space="0" w:color="auto"/>
            </w:tcBorders>
            <w:shd w:val="clear" w:color="auto" w:fill="auto"/>
          </w:tcPr>
          <w:p w14:paraId="05AAF24E" w14:textId="77777777" w:rsidR="007D0C15" w:rsidRDefault="007D0C15">
            <w:pPr>
              <w:spacing w:before="60" w:after="60"/>
              <w:ind w:right="34"/>
              <w:rPr>
                <w:b w:val="0"/>
                <w:bCs w:val="0"/>
                <w:color w:val="auto"/>
                <w:sz w:val="24"/>
                <w:szCs w:val="24"/>
              </w:rPr>
            </w:pPr>
            <w:r>
              <w:rPr>
                <w:b w:val="0"/>
                <w:bCs w:val="0"/>
                <w:color w:val="auto"/>
                <w:sz w:val="24"/>
                <w:szCs w:val="24"/>
              </w:rPr>
              <w:t>Individually made tray – medicaments</w:t>
            </w:r>
          </w:p>
        </w:tc>
        <w:tc>
          <w:tcPr>
            <w:tcW w:w="851" w:type="dxa"/>
            <w:tcBorders>
              <w:top w:val="single" w:sz="4" w:space="0" w:color="auto"/>
              <w:bottom w:val="single" w:sz="4" w:space="0" w:color="auto"/>
            </w:tcBorders>
            <w:shd w:val="clear" w:color="auto" w:fill="auto"/>
          </w:tcPr>
          <w:p w14:paraId="05AAF24F" w14:textId="77777777" w:rsidR="007D0C15" w:rsidRDefault="007D0C15">
            <w:pPr>
              <w:spacing w:before="60" w:after="60"/>
              <w:jc w:val="center"/>
              <w:rPr>
                <w:b w:val="0"/>
                <w:bCs w:val="0"/>
                <w:color w:val="auto"/>
                <w:sz w:val="23"/>
                <w:szCs w:val="23"/>
              </w:rPr>
            </w:pPr>
            <w:r>
              <w:rPr>
                <w:b w:val="0"/>
                <w:bCs w:val="0"/>
                <w:color w:val="auto"/>
                <w:sz w:val="23"/>
                <w:szCs w:val="23"/>
              </w:rPr>
              <w:t>*D926</w:t>
            </w:r>
          </w:p>
          <w:p w14:paraId="05AAF250" w14:textId="77777777" w:rsidR="007D0C15" w:rsidRDefault="007D0C15">
            <w:pPr>
              <w:spacing w:before="60" w:after="60"/>
              <w:jc w:val="center"/>
              <w:rPr>
                <w:b w:val="0"/>
                <w:bCs w:val="0"/>
                <w:color w:val="auto"/>
                <w:sz w:val="23"/>
                <w:szCs w:val="23"/>
              </w:rPr>
            </w:pPr>
            <w:r>
              <w:rPr>
                <w:b w:val="0"/>
                <w:bCs w:val="0"/>
                <w:color w:val="auto"/>
                <w:sz w:val="23"/>
                <w:szCs w:val="23"/>
              </w:rPr>
              <w:t>*S926</w:t>
            </w:r>
          </w:p>
        </w:tc>
        <w:tc>
          <w:tcPr>
            <w:tcW w:w="992" w:type="dxa"/>
            <w:tcBorders>
              <w:top w:val="single" w:sz="4" w:space="0" w:color="auto"/>
              <w:bottom w:val="single" w:sz="4" w:space="0" w:color="auto"/>
            </w:tcBorders>
            <w:shd w:val="clear" w:color="auto" w:fill="auto"/>
          </w:tcPr>
          <w:p w14:paraId="05AAF25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5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7C6AD1" w:rsidRPr="00BC6FB2" w14:paraId="05AAF254" w14:textId="77777777" w:rsidTr="007C6AD1">
              <w:trPr>
                <w:trHeight w:val="255"/>
              </w:trPr>
              <w:tc>
                <w:tcPr>
                  <w:tcW w:w="1220" w:type="dxa"/>
                  <w:tcBorders>
                    <w:top w:val="nil"/>
                    <w:left w:val="nil"/>
                    <w:bottom w:val="nil"/>
                    <w:right w:val="nil"/>
                  </w:tcBorders>
                  <w:shd w:val="clear" w:color="auto" w:fill="auto"/>
                  <w:noWrap/>
                  <w:vAlign w:val="bottom"/>
                  <w:hideMark/>
                </w:tcPr>
                <w:p w14:paraId="05AAF253" w14:textId="29C48A62" w:rsidR="007C6AD1" w:rsidRPr="00BC6FB2" w:rsidRDefault="00E50F2E" w:rsidP="009F165B">
                  <w:pPr>
                    <w:spacing w:before="60" w:after="60"/>
                    <w:ind w:right="34"/>
                    <w:jc w:val="center"/>
                    <w:rPr>
                      <w:b w:val="0"/>
                      <w:bCs w:val="0"/>
                      <w:color w:val="auto"/>
                      <w:sz w:val="24"/>
                      <w:szCs w:val="24"/>
                    </w:rPr>
                  </w:pPr>
                  <w:r>
                    <w:rPr>
                      <w:b w:val="0"/>
                      <w:bCs w:val="0"/>
                      <w:color w:val="auto"/>
                      <w:sz w:val="24"/>
                      <w:szCs w:val="24"/>
                    </w:rPr>
                    <w:t>186.45</w:t>
                  </w:r>
                </w:p>
              </w:tc>
            </w:tr>
            <w:tr w:rsidR="007C6AD1" w:rsidRPr="00BC6FB2" w14:paraId="05AAF256" w14:textId="77777777" w:rsidTr="00A67AC0">
              <w:trPr>
                <w:trHeight w:val="255"/>
              </w:trPr>
              <w:tc>
                <w:tcPr>
                  <w:tcW w:w="1220" w:type="dxa"/>
                  <w:tcBorders>
                    <w:top w:val="nil"/>
                    <w:left w:val="nil"/>
                    <w:bottom w:val="nil"/>
                    <w:right w:val="nil"/>
                  </w:tcBorders>
                  <w:shd w:val="clear" w:color="auto" w:fill="auto"/>
                  <w:noWrap/>
                  <w:vAlign w:val="bottom"/>
                  <w:hideMark/>
                </w:tcPr>
                <w:p w14:paraId="05AAF255" w14:textId="7E737A5B"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186.45</w:t>
                  </w:r>
                </w:p>
              </w:tc>
            </w:tr>
          </w:tbl>
          <w:p w14:paraId="05AAF257"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bottom w:val="single" w:sz="4" w:space="0" w:color="auto"/>
            </w:tcBorders>
            <w:shd w:val="clear" w:color="auto" w:fill="auto"/>
          </w:tcPr>
          <w:p w14:paraId="05AAF258" w14:textId="77777777" w:rsidR="007D0C15" w:rsidRDefault="007D0C15">
            <w:pPr>
              <w:spacing w:before="60" w:after="60"/>
              <w:ind w:right="28"/>
              <w:rPr>
                <w:b w:val="0"/>
                <w:bCs w:val="0"/>
                <w:color w:val="auto"/>
                <w:sz w:val="24"/>
                <w:szCs w:val="24"/>
              </w:rPr>
            </w:pPr>
            <w:r>
              <w:rPr>
                <w:b w:val="0"/>
                <w:bCs w:val="0"/>
                <w:color w:val="auto"/>
                <w:sz w:val="24"/>
                <w:szCs w:val="24"/>
              </w:rPr>
              <w:t>Limit of one (1) per arch per 12 month period.</w:t>
            </w:r>
          </w:p>
          <w:p w14:paraId="05AAF259" w14:textId="77777777" w:rsidR="007D0C15" w:rsidRDefault="007D0C15">
            <w:pPr>
              <w:spacing w:before="60" w:after="60"/>
              <w:ind w:right="28"/>
              <w:rPr>
                <w:b w:val="0"/>
                <w:bCs w:val="0"/>
                <w:color w:val="auto"/>
                <w:sz w:val="24"/>
                <w:szCs w:val="24"/>
              </w:rPr>
            </w:pPr>
            <w:r>
              <w:rPr>
                <w:b w:val="0"/>
                <w:bCs w:val="0"/>
                <w:color w:val="auto"/>
                <w:sz w:val="24"/>
                <w:szCs w:val="24"/>
              </w:rPr>
              <w:t>Not to be claimed for bleaching.</w:t>
            </w:r>
          </w:p>
          <w:p w14:paraId="05AAF25A" w14:textId="77777777" w:rsidR="007D0C15" w:rsidRDefault="007D0C15">
            <w:pPr>
              <w:spacing w:before="60" w:after="60"/>
              <w:ind w:right="28"/>
              <w:rPr>
                <w:bCs w:val="0"/>
                <w:color w:val="auto"/>
                <w:sz w:val="22"/>
                <w:szCs w:val="22"/>
              </w:rPr>
            </w:pPr>
          </w:p>
        </w:tc>
        <w:tc>
          <w:tcPr>
            <w:tcW w:w="1560" w:type="dxa"/>
            <w:tcBorders>
              <w:top w:val="single" w:sz="4" w:space="0" w:color="auto"/>
              <w:bottom w:val="single" w:sz="4" w:space="0" w:color="auto"/>
            </w:tcBorders>
            <w:shd w:val="clear" w:color="auto" w:fill="auto"/>
          </w:tcPr>
          <w:p w14:paraId="05AAF25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5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6C"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5AAF25E" w14:textId="77777777" w:rsidR="007D0C15" w:rsidRDefault="007D0C15">
            <w:pPr>
              <w:spacing w:before="60" w:after="60"/>
              <w:ind w:right="34"/>
              <w:rPr>
                <w:b w:val="0"/>
                <w:bCs w:val="0"/>
                <w:color w:val="auto"/>
                <w:sz w:val="24"/>
                <w:szCs w:val="24"/>
              </w:rPr>
            </w:pPr>
            <w:r>
              <w:rPr>
                <w:b w:val="0"/>
                <w:bCs w:val="0"/>
                <w:color w:val="auto"/>
                <w:sz w:val="24"/>
                <w:szCs w:val="24"/>
              </w:rPr>
              <w:t>Provision of medication/ medicament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F25F" w14:textId="77777777" w:rsidR="007D0C15" w:rsidRDefault="007D0C15">
            <w:pPr>
              <w:spacing w:before="60" w:after="60"/>
              <w:jc w:val="center"/>
              <w:rPr>
                <w:b w:val="0"/>
                <w:bCs w:val="0"/>
                <w:color w:val="auto"/>
                <w:sz w:val="23"/>
                <w:szCs w:val="23"/>
              </w:rPr>
            </w:pPr>
            <w:r>
              <w:rPr>
                <w:b w:val="0"/>
                <w:bCs w:val="0"/>
                <w:color w:val="auto"/>
                <w:sz w:val="23"/>
                <w:szCs w:val="23"/>
              </w:rPr>
              <w:t>*D927</w:t>
            </w:r>
          </w:p>
          <w:p w14:paraId="05AAF260" w14:textId="77777777" w:rsidR="007D0C15" w:rsidRDefault="007D0C15">
            <w:pPr>
              <w:spacing w:before="60" w:after="60"/>
              <w:jc w:val="center"/>
              <w:rPr>
                <w:b w:val="0"/>
                <w:bCs w:val="0"/>
                <w:color w:val="auto"/>
                <w:sz w:val="23"/>
                <w:szCs w:val="23"/>
              </w:rPr>
            </w:pPr>
            <w:r>
              <w:rPr>
                <w:b w:val="0"/>
                <w:bCs w:val="0"/>
                <w:snapToGrid w:val="0"/>
                <w:color w:val="auto"/>
                <w:sz w:val="23"/>
                <w:szCs w:val="23"/>
              </w:rPr>
              <w:t>*S927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F26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6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7C6AD1" w:rsidRPr="00BC6FB2" w14:paraId="05AAF264" w14:textId="77777777" w:rsidTr="00BC6FB2">
              <w:trPr>
                <w:trHeight w:val="255"/>
              </w:trPr>
              <w:tc>
                <w:tcPr>
                  <w:tcW w:w="1220" w:type="dxa"/>
                  <w:tcBorders>
                    <w:top w:val="nil"/>
                    <w:left w:val="nil"/>
                    <w:bottom w:val="nil"/>
                    <w:right w:val="nil"/>
                  </w:tcBorders>
                  <w:shd w:val="clear" w:color="auto" w:fill="auto"/>
                  <w:noWrap/>
                  <w:hideMark/>
                </w:tcPr>
                <w:p w14:paraId="05AAF263" w14:textId="443AEACA" w:rsidR="007C6AD1" w:rsidRPr="00BC6FB2" w:rsidRDefault="00EB6876" w:rsidP="00E50F2E">
                  <w:pPr>
                    <w:spacing w:before="60" w:after="60"/>
                    <w:ind w:right="34"/>
                    <w:jc w:val="center"/>
                    <w:rPr>
                      <w:b w:val="0"/>
                      <w:bCs w:val="0"/>
                      <w:color w:val="auto"/>
                      <w:sz w:val="24"/>
                      <w:szCs w:val="24"/>
                    </w:rPr>
                  </w:pPr>
                  <w:r>
                    <w:rPr>
                      <w:b w:val="0"/>
                      <w:bCs w:val="0"/>
                      <w:color w:val="auto"/>
                      <w:sz w:val="24"/>
                      <w:szCs w:val="24"/>
                    </w:rPr>
                    <w:t>3</w:t>
                  </w:r>
                  <w:r w:rsidR="00E50F2E">
                    <w:rPr>
                      <w:b w:val="0"/>
                      <w:bCs w:val="0"/>
                      <w:color w:val="auto"/>
                      <w:sz w:val="24"/>
                      <w:szCs w:val="24"/>
                    </w:rPr>
                    <w:t>2.35</w:t>
                  </w:r>
                </w:p>
              </w:tc>
            </w:tr>
            <w:tr w:rsidR="007C6AD1" w:rsidRPr="00BC6FB2" w14:paraId="05AAF266" w14:textId="77777777" w:rsidTr="00BC6FB2">
              <w:trPr>
                <w:trHeight w:val="255"/>
              </w:trPr>
              <w:tc>
                <w:tcPr>
                  <w:tcW w:w="1220" w:type="dxa"/>
                  <w:tcBorders>
                    <w:top w:val="nil"/>
                    <w:left w:val="nil"/>
                    <w:bottom w:val="nil"/>
                    <w:right w:val="nil"/>
                  </w:tcBorders>
                  <w:shd w:val="clear" w:color="auto" w:fill="auto"/>
                  <w:noWrap/>
                  <w:hideMark/>
                </w:tcPr>
                <w:p w14:paraId="05AAF265" w14:textId="42FF9BB9"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32.35</w:t>
                  </w:r>
                </w:p>
              </w:tc>
            </w:tr>
          </w:tbl>
          <w:p w14:paraId="05AAF267"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F268" w14:textId="77777777" w:rsidR="007D0C15" w:rsidRDefault="007D0C15">
            <w:pPr>
              <w:spacing w:before="60" w:after="60"/>
              <w:ind w:right="28"/>
              <w:rPr>
                <w:b w:val="0"/>
                <w:bCs w:val="0"/>
                <w:snapToGrid w:val="0"/>
                <w:color w:val="auto"/>
                <w:sz w:val="24"/>
                <w:szCs w:val="24"/>
              </w:rPr>
            </w:pPr>
            <w:r>
              <w:rPr>
                <w:b w:val="0"/>
                <w:bCs w:val="0"/>
                <w:snapToGrid w:val="0"/>
                <w:color w:val="auto"/>
                <w:sz w:val="24"/>
                <w:szCs w:val="24"/>
              </w:rPr>
              <w:t>For non-prescribable (non-RPBS) items – Fluoride &amp; Chlorhexidine.  Limit of one (1) per three month period.</w:t>
            </w:r>
          </w:p>
          <w:p w14:paraId="05AAF269" w14:textId="77777777" w:rsidR="007D0C15" w:rsidRDefault="007D0C15">
            <w:pPr>
              <w:spacing w:before="60" w:after="60"/>
              <w:ind w:right="28"/>
              <w:rPr>
                <w:bCs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F26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6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26D" w14:textId="77777777" w:rsidR="007D0C15" w:rsidRDefault="007D0C15">
      <w:pPr>
        <w:spacing w:before="240" w:after="120"/>
        <w:rPr>
          <w:color w:val="auto"/>
          <w:sz w:val="24"/>
          <w:szCs w:val="24"/>
        </w:rPr>
      </w:pPr>
      <w:r w:rsidRPr="004D76E7">
        <w:rPr>
          <w:color w:val="auto"/>
          <w:sz w:val="24"/>
          <w:szCs w:val="24"/>
        </w:rPr>
        <w:t>ANAESTHESIA AND SEDATION</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275"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6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6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70"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7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7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7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274"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80" w14:textId="77777777" w:rsidTr="00C32306">
        <w:trPr>
          <w:cantSplit/>
        </w:trPr>
        <w:tc>
          <w:tcPr>
            <w:tcW w:w="2552" w:type="dxa"/>
            <w:tcBorders>
              <w:top w:val="single" w:sz="4" w:space="0" w:color="auto"/>
              <w:bottom w:val="single" w:sz="4" w:space="0" w:color="auto"/>
            </w:tcBorders>
          </w:tcPr>
          <w:p w14:paraId="05AAF276" w14:textId="77777777" w:rsidR="007D0C15" w:rsidRPr="004D76E7" w:rsidRDefault="007D0C15">
            <w:pPr>
              <w:pStyle w:val="Heading6"/>
              <w:spacing w:before="60" w:after="60"/>
              <w:ind w:right="34"/>
              <w:jc w:val="left"/>
              <w:rPr>
                <w:b w:val="0"/>
                <w:bCs w:val="0"/>
                <w:i w:val="0"/>
                <w:iCs w:val="0"/>
                <w:sz w:val="24"/>
                <w:szCs w:val="24"/>
              </w:rPr>
            </w:pPr>
            <w:r w:rsidRPr="004D76E7">
              <w:rPr>
                <w:b w:val="0"/>
                <w:bCs w:val="0"/>
                <w:i w:val="0"/>
                <w:iCs w:val="0"/>
                <w:sz w:val="24"/>
                <w:szCs w:val="24"/>
              </w:rPr>
              <w:t>Treatment under general anaesthesia</w:t>
            </w:r>
            <w:r w:rsidR="00B936FA" w:rsidRPr="004D76E7">
              <w:rPr>
                <w:b w:val="0"/>
                <w:bCs w:val="0"/>
                <w:i w:val="0"/>
                <w:iCs w:val="0"/>
                <w:sz w:val="24"/>
                <w:szCs w:val="24"/>
              </w:rPr>
              <w:t xml:space="preserve"> provided in a hospital or day procedure centre</w:t>
            </w:r>
          </w:p>
        </w:tc>
        <w:tc>
          <w:tcPr>
            <w:tcW w:w="851" w:type="dxa"/>
            <w:tcBorders>
              <w:top w:val="single" w:sz="4" w:space="0" w:color="auto"/>
              <w:bottom w:val="single" w:sz="4" w:space="0" w:color="auto"/>
            </w:tcBorders>
          </w:tcPr>
          <w:p w14:paraId="05AAF277" w14:textId="77777777" w:rsidR="007D0C15" w:rsidRPr="004D76E7" w:rsidRDefault="007D0C15">
            <w:pPr>
              <w:spacing w:before="60" w:after="60"/>
              <w:jc w:val="center"/>
              <w:rPr>
                <w:b w:val="0"/>
                <w:bCs w:val="0"/>
                <w:color w:val="auto"/>
                <w:sz w:val="24"/>
                <w:szCs w:val="24"/>
              </w:rPr>
            </w:pPr>
            <w:r w:rsidRPr="004D76E7">
              <w:rPr>
                <w:b w:val="0"/>
                <w:bCs w:val="0"/>
                <w:color w:val="auto"/>
                <w:sz w:val="24"/>
                <w:szCs w:val="24"/>
              </w:rPr>
              <w:t>D949</w:t>
            </w:r>
          </w:p>
          <w:p w14:paraId="05AAF278" w14:textId="77777777" w:rsidR="007D0C15" w:rsidRPr="004D76E7" w:rsidRDefault="007D0C15">
            <w:pPr>
              <w:spacing w:before="60" w:after="60"/>
              <w:jc w:val="center"/>
              <w:rPr>
                <w:b w:val="0"/>
                <w:bCs w:val="0"/>
                <w:color w:val="auto"/>
                <w:sz w:val="24"/>
                <w:szCs w:val="24"/>
              </w:rPr>
            </w:pPr>
            <w:r w:rsidRPr="004D76E7">
              <w:rPr>
                <w:b w:val="0"/>
                <w:bCs w:val="0"/>
                <w:color w:val="auto"/>
                <w:sz w:val="24"/>
                <w:szCs w:val="24"/>
              </w:rPr>
              <w:t>S949</w:t>
            </w:r>
          </w:p>
        </w:tc>
        <w:tc>
          <w:tcPr>
            <w:tcW w:w="992" w:type="dxa"/>
            <w:tcBorders>
              <w:top w:val="single" w:sz="4" w:space="0" w:color="auto"/>
              <w:bottom w:val="single" w:sz="4" w:space="0" w:color="auto"/>
            </w:tcBorders>
          </w:tcPr>
          <w:p w14:paraId="05AAF279" w14:textId="77777777" w:rsidR="007D0C15" w:rsidRPr="004D76E7"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4D76E7">
              <w:rPr>
                <w:rFonts w:ascii="Times New Roman" w:hAnsi="Times New Roman" w:cs="Times New Roman"/>
              </w:rPr>
              <w:t>Yes</w:t>
            </w:r>
          </w:p>
          <w:p w14:paraId="05AAF27A" w14:textId="77777777" w:rsidR="007D0C15" w:rsidRPr="004D76E7"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4D76E7">
              <w:rPr>
                <w:rFonts w:ascii="Times New Roman" w:hAnsi="Times New Roman" w:cs="Times New Roman"/>
              </w:rPr>
              <w:t>Yes</w:t>
            </w:r>
          </w:p>
        </w:tc>
        <w:tc>
          <w:tcPr>
            <w:tcW w:w="1276" w:type="dxa"/>
            <w:tcBorders>
              <w:top w:val="single" w:sz="4" w:space="0" w:color="auto"/>
              <w:bottom w:val="single" w:sz="4" w:space="0" w:color="auto"/>
            </w:tcBorders>
          </w:tcPr>
          <w:p w14:paraId="05AAF27B" w14:textId="77777777" w:rsidR="007D0C15" w:rsidRPr="004D76E7" w:rsidRDefault="007D0C15">
            <w:pPr>
              <w:spacing w:before="60" w:after="60"/>
              <w:jc w:val="center"/>
              <w:rPr>
                <w:b w:val="0"/>
                <w:bCs w:val="0"/>
                <w:color w:val="auto"/>
                <w:sz w:val="24"/>
                <w:szCs w:val="24"/>
              </w:rPr>
            </w:pPr>
            <w:r w:rsidRPr="004D76E7">
              <w:rPr>
                <w:b w:val="0"/>
                <w:bCs w:val="0"/>
                <w:color w:val="auto"/>
                <w:sz w:val="24"/>
                <w:szCs w:val="24"/>
              </w:rPr>
              <w:t>FBN</w:t>
            </w:r>
          </w:p>
          <w:p w14:paraId="05AAF27C" w14:textId="77777777" w:rsidR="007D0C15" w:rsidRPr="004D76E7" w:rsidRDefault="007D0C15">
            <w:pPr>
              <w:spacing w:before="60" w:after="60"/>
              <w:jc w:val="center"/>
              <w:rPr>
                <w:b w:val="0"/>
                <w:bCs w:val="0"/>
                <w:color w:val="auto"/>
                <w:sz w:val="24"/>
                <w:szCs w:val="24"/>
              </w:rPr>
            </w:pPr>
            <w:r w:rsidRPr="004D76E7">
              <w:rPr>
                <w:b w:val="0"/>
                <w:bCs w:val="0"/>
                <w:color w:val="auto"/>
                <w:sz w:val="24"/>
                <w:szCs w:val="24"/>
              </w:rPr>
              <w:t>FBN</w:t>
            </w:r>
          </w:p>
        </w:tc>
        <w:tc>
          <w:tcPr>
            <w:tcW w:w="3118" w:type="dxa"/>
            <w:tcBorders>
              <w:top w:val="single" w:sz="4" w:space="0" w:color="auto"/>
              <w:bottom w:val="single" w:sz="4" w:space="0" w:color="auto"/>
            </w:tcBorders>
          </w:tcPr>
          <w:p w14:paraId="05AAF27D" w14:textId="77777777" w:rsidR="007D0C15" w:rsidRPr="004D76E7" w:rsidRDefault="007D0C15" w:rsidP="00314FB8">
            <w:pPr>
              <w:spacing w:before="60" w:after="60"/>
              <w:ind w:right="28"/>
              <w:rPr>
                <w:color w:val="auto"/>
                <w:sz w:val="24"/>
                <w:szCs w:val="24"/>
              </w:rPr>
            </w:pPr>
            <w:r w:rsidRPr="004D76E7">
              <w:rPr>
                <w:b w:val="0"/>
                <w:bCs w:val="0"/>
                <w:iCs/>
                <w:color w:val="auto"/>
                <w:sz w:val="24"/>
                <w:szCs w:val="24"/>
                <w:lang w:val="en-US" w:eastAsia="en-AU"/>
              </w:rPr>
              <w:t xml:space="preserve">Items D949 and </w:t>
            </w:r>
            <w:r w:rsidR="002965A8" w:rsidRPr="004D76E7">
              <w:rPr>
                <w:b w:val="0"/>
                <w:bCs w:val="0"/>
                <w:iCs/>
                <w:color w:val="auto"/>
                <w:sz w:val="24"/>
                <w:szCs w:val="24"/>
                <w:lang w:val="en-US" w:eastAsia="en-AU"/>
              </w:rPr>
              <w:t>S949 can</w:t>
            </w:r>
            <w:r w:rsidR="00314FB8" w:rsidRPr="004D76E7">
              <w:rPr>
                <w:b w:val="0"/>
                <w:bCs w:val="0"/>
                <w:iCs/>
                <w:color w:val="auto"/>
                <w:sz w:val="24"/>
                <w:szCs w:val="24"/>
                <w:lang w:val="en-US" w:eastAsia="en-AU"/>
              </w:rPr>
              <w:t xml:space="preserve"> be claimed </w:t>
            </w:r>
            <w:r w:rsidR="00B936FA" w:rsidRPr="004D76E7">
              <w:rPr>
                <w:b w:val="0"/>
                <w:bCs w:val="0"/>
                <w:iCs/>
                <w:color w:val="auto"/>
                <w:sz w:val="24"/>
                <w:szCs w:val="24"/>
                <w:lang w:val="en-US" w:eastAsia="en-AU"/>
              </w:rPr>
              <w:t xml:space="preserve">to cover the additional costs a dental provider, who does not have regular theatre times at a hospital or day procedure center, may incur when leaving their usual place of practice to undertake a procedure which requires the administration of a general </w:t>
            </w:r>
            <w:proofErr w:type="spellStart"/>
            <w:r w:rsidR="00B936FA" w:rsidRPr="004D76E7">
              <w:rPr>
                <w:b w:val="0"/>
                <w:bCs w:val="0"/>
                <w:iCs/>
                <w:color w:val="auto"/>
                <w:sz w:val="24"/>
                <w:szCs w:val="24"/>
                <w:lang w:val="en-US" w:eastAsia="en-AU"/>
              </w:rPr>
              <w:t>anaesthesia</w:t>
            </w:r>
            <w:proofErr w:type="spellEnd"/>
            <w:r w:rsidR="00B936FA" w:rsidRPr="004D76E7">
              <w:rPr>
                <w:b w:val="0"/>
                <w:bCs w:val="0"/>
                <w:iCs/>
                <w:color w:val="auto"/>
                <w:sz w:val="24"/>
                <w:szCs w:val="24"/>
                <w:lang w:val="en-US" w:eastAsia="en-AU"/>
              </w:rPr>
              <w:t>.</w:t>
            </w:r>
          </w:p>
        </w:tc>
        <w:tc>
          <w:tcPr>
            <w:tcW w:w="1560" w:type="dxa"/>
            <w:tcBorders>
              <w:top w:val="single" w:sz="4" w:space="0" w:color="auto"/>
              <w:bottom w:val="single" w:sz="4" w:space="0" w:color="auto"/>
            </w:tcBorders>
          </w:tcPr>
          <w:p w14:paraId="05AAF27E" w14:textId="77777777" w:rsidR="007D0C15" w:rsidRPr="004D76E7" w:rsidRDefault="007D0C15">
            <w:pPr>
              <w:spacing w:before="60" w:after="60"/>
              <w:ind w:right="-18"/>
              <w:jc w:val="center"/>
              <w:rPr>
                <w:b w:val="0"/>
                <w:bCs w:val="0"/>
                <w:color w:val="auto"/>
                <w:sz w:val="24"/>
                <w:szCs w:val="24"/>
              </w:rPr>
            </w:pPr>
            <w:r w:rsidRPr="004D76E7">
              <w:rPr>
                <w:b w:val="0"/>
                <w:bCs w:val="0"/>
                <w:color w:val="auto"/>
                <w:sz w:val="24"/>
                <w:szCs w:val="24"/>
              </w:rPr>
              <w:t>B</w:t>
            </w:r>
          </w:p>
          <w:p w14:paraId="05AAF27F" w14:textId="77777777" w:rsidR="007D0C15" w:rsidRPr="004D76E7" w:rsidRDefault="007D0C15">
            <w:pPr>
              <w:spacing w:before="60" w:after="60"/>
              <w:ind w:right="-18"/>
              <w:jc w:val="center"/>
              <w:rPr>
                <w:b w:val="0"/>
                <w:bCs w:val="0"/>
                <w:color w:val="auto"/>
                <w:sz w:val="24"/>
                <w:szCs w:val="24"/>
              </w:rPr>
            </w:pPr>
            <w:r w:rsidRPr="004D76E7">
              <w:rPr>
                <w:b w:val="0"/>
                <w:bCs w:val="0"/>
                <w:color w:val="auto"/>
                <w:sz w:val="24"/>
                <w:szCs w:val="24"/>
              </w:rPr>
              <w:t>B</w:t>
            </w:r>
          </w:p>
        </w:tc>
      </w:tr>
    </w:tbl>
    <w:p w14:paraId="05AAF281" w14:textId="77777777" w:rsidR="007D0C15" w:rsidRDefault="007D0C15">
      <w:pPr>
        <w:spacing w:before="240" w:after="120"/>
        <w:rPr>
          <w:color w:val="auto"/>
          <w:sz w:val="24"/>
          <w:szCs w:val="24"/>
        </w:rPr>
      </w:pPr>
      <w:bookmarkStart w:id="10" w:name="OLE_LINK6"/>
      <w:bookmarkStart w:id="11" w:name="OLE_LINK7"/>
      <w:r>
        <w:rPr>
          <w:color w:val="auto"/>
          <w:sz w:val="24"/>
          <w:szCs w:val="24"/>
        </w:rPr>
        <w:br w:type="page"/>
      </w:r>
      <w:r>
        <w:rPr>
          <w:color w:val="auto"/>
          <w:sz w:val="24"/>
          <w:szCs w:val="24"/>
        </w:rPr>
        <w:lastRenderedPageBreak/>
        <w:t>OCCLUSAL THERAPY</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289"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bookmarkEnd w:id="10"/>
          <w:bookmarkEnd w:id="11"/>
          <w:p w14:paraId="05AAF28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4"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8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8"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94" w14:textId="77777777" w:rsidTr="00C32306">
        <w:trPr>
          <w:cantSplit/>
        </w:trPr>
        <w:tc>
          <w:tcPr>
            <w:tcW w:w="2552" w:type="dxa"/>
            <w:tcBorders>
              <w:top w:val="single" w:sz="4" w:space="0" w:color="auto"/>
            </w:tcBorders>
          </w:tcPr>
          <w:p w14:paraId="05AAF28A" w14:textId="77777777" w:rsidR="007D0C15" w:rsidRDefault="007D0C15" w:rsidP="00A846C6">
            <w:pPr>
              <w:spacing w:before="60" w:after="60"/>
              <w:ind w:right="34"/>
              <w:rPr>
                <w:b w:val="0"/>
                <w:bCs w:val="0"/>
                <w:color w:val="auto"/>
                <w:sz w:val="24"/>
                <w:szCs w:val="24"/>
              </w:rPr>
            </w:pPr>
            <w:r>
              <w:rPr>
                <w:b w:val="0"/>
                <w:bCs w:val="0"/>
                <w:color w:val="auto"/>
              </w:rPr>
              <w:br w:type="page"/>
            </w:r>
            <w:r>
              <w:rPr>
                <w:b w:val="0"/>
                <w:bCs w:val="0"/>
                <w:color w:val="auto"/>
                <w:sz w:val="24"/>
                <w:szCs w:val="24"/>
              </w:rPr>
              <w:t xml:space="preserve">Minor occlusal adjustment </w:t>
            </w:r>
            <w:r>
              <w:rPr>
                <w:b w:val="0"/>
                <w:bCs w:val="0"/>
                <w:color w:val="auto"/>
                <w:sz w:val="24"/>
                <w:szCs w:val="24"/>
              </w:rPr>
              <w:br/>
              <w:t xml:space="preserve">- per </w:t>
            </w:r>
            <w:r w:rsidR="00E35255">
              <w:rPr>
                <w:b w:val="0"/>
                <w:bCs w:val="0"/>
                <w:color w:val="auto"/>
                <w:sz w:val="24"/>
                <w:szCs w:val="24"/>
              </w:rPr>
              <w:t>appointment</w:t>
            </w:r>
          </w:p>
        </w:tc>
        <w:tc>
          <w:tcPr>
            <w:tcW w:w="851" w:type="dxa"/>
            <w:tcBorders>
              <w:top w:val="single" w:sz="4" w:space="0" w:color="auto"/>
            </w:tcBorders>
          </w:tcPr>
          <w:p w14:paraId="05AAF28B" w14:textId="77777777" w:rsidR="007D0C15" w:rsidRDefault="007D0C15">
            <w:pPr>
              <w:spacing w:before="60" w:after="60"/>
              <w:jc w:val="center"/>
              <w:rPr>
                <w:b w:val="0"/>
                <w:bCs w:val="0"/>
                <w:color w:val="auto"/>
                <w:sz w:val="24"/>
                <w:szCs w:val="24"/>
              </w:rPr>
            </w:pPr>
            <w:r>
              <w:rPr>
                <w:b w:val="0"/>
                <w:bCs w:val="0"/>
                <w:color w:val="auto"/>
                <w:sz w:val="24"/>
                <w:szCs w:val="24"/>
              </w:rPr>
              <w:t>D961</w:t>
            </w:r>
          </w:p>
          <w:p w14:paraId="05AAF28C" w14:textId="77777777" w:rsidR="007D0C15" w:rsidRDefault="007D0C15">
            <w:pPr>
              <w:spacing w:before="60" w:after="60"/>
              <w:jc w:val="center"/>
              <w:rPr>
                <w:b w:val="0"/>
                <w:bCs w:val="0"/>
                <w:color w:val="auto"/>
                <w:sz w:val="24"/>
                <w:szCs w:val="24"/>
              </w:rPr>
            </w:pPr>
            <w:r>
              <w:rPr>
                <w:b w:val="0"/>
                <w:bCs w:val="0"/>
                <w:color w:val="auto"/>
                <w:sz w:val="24"/>
                <w:szCs w:val="24"/>
              </w:rPr>
              <w:t>S961</w:t>
            </w:r>
          </w:p>
        </w:tc>
        <w:tc>
          <w:tcPr>
            <w:tcW w:w="992" w:type="dxa"/>
            <w:tcBorders>
              <w:top w:val="single" w:sz="4" w:space="0" w:color="auto"/>
            </w:tcBorders>
          </w:tcPr>
          <w:p w14:paraId="05AAF28D"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28E"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tcBorders>
          </w:tcPr>
          <w:p w14:paraId="05AAF28F"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290"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tcBorders>
          </w:tcPr>
          <w:p w14:paraId="05AAF291" w14:textId="77777777" w:rsidR="007D0C15" w:rsidRDefault="007D0C15">
            <w:pPr>
              <w:spacing w:before="60" w:after="60"/>
              <w:ind w:right="28"/>
              <w:rPr>
                <w:b w:val="0"/>
                <w:bCs w:val="0"/>
                <w:color w:val="auto"/>
                <w:sz w:val="24"/>
                <w:szCs w:val="24"/>
              </w:rPr>
            </w:pPr>
            <w:r>
              <w:rPr>
                <w:b w:val="0"/>
                <w:bCs w:val="0"/>
                <w:color w:val="auto"/>
                <w:sz w:val="24"/>
                <w:szCs w:val="24"/>
              </w:rPr>
              <w:t xml:space="preserve">Not related to any other procedure.  </w:t>
            </w:r>
          </w:p>
        </w:tc>
        <w:tc>
          <w:tcPr>
            <w:tcW w:w="1560" w:type="dxa"/>
            <w:tcBorders>
              <w:top w:val="single" w:sz="4" w:space="0" w:color="auto"/>
            </w:tcBorders>
          </w:tcPr>
          <w:p w14:paraId="05AAF292"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293"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2A2" w14:textId="77777777" w:rsidTr="00C32306">
        <w:trPr>
          <w:cantSplit/>
        </w:trPr>
        <w:tc>
          <w:tcPr>
            <w:tcW w:w="2552" w:type="dxa"/>
          </w:tcPr>
          <w:p w14:paraId="05AAF295" w14:textId="77777777" w:rsidR="007D0C15" w:rsidRDefault="007D0C15">
            <w:pPr>
              <w:spacing w:before="60" w:after="60"/>
              <w:ind w:right="34"/>
              <w:rPr>
                <w:b w:val="0"/>
                <w:bCs w:val="0"/>
                <w:color w:val="auto"/>
                <w:sz w:val="24"/>
                <w:szCs w:val="24"/>
              </w:rPr>
            </w:pPr>
            <w:r>
              <w:rPr>
                <w:b w:val="0"/>
                <w:bCs w:val="0"/>
                <w:color w:val="auto"/>
                <w:sz w:val="24"/>
                <w:szCs w:val="24"/>
              </w:rPr>
              <w:t>Clinical occlusal analysis including muscle and joint palpation</w:t>
            </w:r>
          </w:p>
        </w:tc>
        <w:tc>
          <w:tcPr>
            <w:tcW w:w="851" w:type="dxa"/>
          </w:tcPr>
          <w:p w14:paraId="05AAF296" w14:textId="77777777" w:rsidR="007D0C15" w:rsidRDefault="007D0C15">
            <w:pPr>
              <w:spacing w:before="60" w:after="60"/>
              <w:jc w:val="center"/>
              <w:rPr>
                <w:b w:val="0"/>
                <w:bCs w:val="0"/>
                <w:color w:val="auto"/>
                <w:sz w:val="24"/>
                <w:szCs w:val="24"/>
              </w:rPr>
            </w:pPr>
            <w:r>
              <w:rPr>
                <w:b w:val="0"/>
                <w:bCs w:val="0"/>
                <w:color w:val="auto"/>
                <w:sz w:val="24"/>
                <w:szCs w:val="24"/>
              </w:rPr>
              <w:t>D963</w:t>
            </w:r>
          </w:p>
          <w:p w14:paraId="05AAF297" w14:textId="77777777" w:rsidR="007D0C15" w:rsidRDefault="007D0C15">
            <w:pPr>
              <w:spacing w:before="60" w:after="60"/>
              <w:jc w:val="center"/>
              <w:rPr>
                <w:b w:val="0"/>
                <w:bCs w:val="0"/>
                <w:color w:val="auto"/>
                <w:sz w:val="24"/>
                <w:szCs w:val="24"/>
              </w:rPr>
            </w:pPr>
            <w:r>
              <w:rPr>
                <w:b w:val="0"/>
                <w:bCs w:val="0"/>
                <w:color w:val="auto"/>
                <w:sz w:val="24"/>
                <w:szCs w:val="24"/>
              </w:rPr>
              <w:t>S963</w:t>
            </w:r>
          </w:p>
        </w:tc>
        <w:tc>
          <w:tcPr>
            <w:tcW w:w="992" w:type="dxa"/>
          </w:tcPr>
          <w:p w14:paraId="05AAF29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9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7C6AD1" w:rsidRPr="007C6AD1" w14:paraId="05AAF29B" w14:textId="77777777" w:rsidTr="00BC6FB2">
              <w:trPr>
                <w:trHeight w:val="255"/>
              </w:trPr>
              <w:tc>
                <w:tcPr>
                  <w:tcW w:w="1220" w:type="dxa"/>
                  <w:tcBorders>
                    <w:top w:val="nil"/>
                    <w:left w:val="nil"/>
                    <w:bottom w:val="nil"/>
                    <w:right w:val="nil"/>
                  </w:tcBorders>
                  <w:shd w:val="clear" w:color="auto" w:fill="auto"/>
                  <w:noWrap/>
                  <w:hideMark/>
                </w:tcPr>
                <w:p w14:paraId="05AAF29A" w14:textId="310753CB" w:rsidR="007C6AD1" w:rsidRPr="00BC6FB2" w:rsidRDefault="00EE63D9" w:rsidP="009F165B">
                  <w:pPr>
                    <w:spacing w:before="60" w:after="60"/>
                    <w:ind w:right="34"/>
                    <w:jc w:val="center"/>
                    <w:rPr>
                      <w:b w:val="0"/>
                      <w:bCs w:val="0"/>
                      <w:color w:val="auto"/>
                      <w:sz w:val="24"/>
                      <w:szCs w:val="24"/>
                    </w:rPr>
                  </w:pPr>
                  <w:r>
                    <w:rPr>
                      <w:b w:val="0"/>
                      <w:bCs w:val="0"/>
                      <w:color w:val="auto"/>
                      <w:sz w:val="24"/>
                      <w:szCs w:val="24"/>
                    </w:rPr>
                    <w:t>103.70</w:t>
                  </w:r>
                </w:p>
              </w:tc>
            </w:tr>
            <w:tr w:rsidR="007C6AD1" w:rsidRPr="007C6AD1" w14:paraId="05AAF29D" w14:textId="77777777" w:rsidTr="00BC6FB2">
              <w:trPr>
                <w:trHeight w:val="255"/>
              </w:trPr>
              <w:tc>
                <w:tcPr>
                  <w:tcW w:w="1220" w:type="dxa"/>
                  <w:tcBorders>
                    <w:top w:val="nil"/>
                    <w:left w:val="nil"/>
                    <w:bottom w:val="nil"/>
                    <w:right w:val="nil"/>
                  </w:tcBorders>
                  <w:shd w:val="clear" w:color="auto" w:fill="auto"/>
                  <w:noWrap/>
                  <w:hideMark/>
                </w:tcPr>
                <w:p w14:paraId="05AAF29C" w14:textId="138CCD40"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145.15</w:t>
                  </w:r>
                </w:p>
              </w:tc>
            </w:tr>
          </w:tbl>
          <w:p w14:paraId="05AAF29E" w14:textId="77777777" w:rsidR="007D0C15" w:rsidRDefault="007D0C15" w:rsidP="00C16444">
            <w:pPr>
              <w:spacing w:before="60" w:after="60"/>
              <w:jc w:val="center"/>
              <w:rPr>
                <w:color w:val="auto"/>
                <w:sz w:val="24"/>
                <w:szCs w:val="24"/>
              </w:rPr>
            </w:pPr>
          </w:p>
        </w:tc>
        <w:tc>
          <w:tcPr>
            <w:tcW w:w="3118" w:type="dxa"/>
          </w:tcPr>
          <w:p w14:paraId="05AAF29F" w14:textId="77777777" w:rsidR="007D0C15" w:rsidRDefault="007D0C15">
            <w:pPr>
              <w:spacing w:before="60" w:after="60"/>
              <w:ind w:right="28"/>
              <w:rPr>
                <w:b w:val="0"/>
                <w:bCs w:val="0"/>
                <w:color w:val="auto"/>
                <w:sz w:val="24"/>
                <w:szCs w:val="24"/>
              </w:rPr>
            </w:pPr>
            <w:r>
              <w:rPr>
                <w:b w:val="0"/>
                <w:bCs w:val="0"/>
                <w:color w:val="auto"/>
                <w:sz w:val="24"/>
                <w:szCs w:val="24"/>
              </w:rPr>
              <w:t>Limit of one (1) per three year period.</w:t>
            </w:r>
          </w:p>
        </w:tc>
        <w:tc>
          <w:tcPr>
            <w:tcW w:w="1560" w:type="dxa"/>
          </w:tcPr>
          <w:p w14:paraId="05AAF2A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A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B1" w14:textId="77777777" w:rsidTr="00C32306">
        <w:trPr>
          <w:cantSplit/>
        </w:trPr>
        <w:tc>
          <w:tcPr>
            <w:tcW w:w="2552" w:type="dxa"/>
          </w:tcPr>
          <w:p w14:paraId="05AAF2A3" w14:textId="77777777" w:rsidR="007D0C15" w:rsidRDefault="007D0C15">
            <w:pPr>
              <w:spacing w:before="60" w:after="60"/>
              <w:ind w:right="34"/>
              <w:rPr>
                <w:b w:val="0"/>
                <w:bCs w:val="0"/>
                <w:color w:val="auto"/>
                <w:sz w:val="24"/>
                <w:szCs w:val="24"/>
              </w:rPr>
            </w:pPr>
            <w:r>
              <w:rPr>
                <w:b w:val="0"/>
                <w:bCs w:val="0"/>
                <w:color w:val="auto"/>
                <w:sz w:val="24"/>
                <w:szCs w:val="24"/>
              </w:rPr>
              <w:t>Registration and mounting of casts for occlusal analysis</w:t>
            </w:r>
          </w:p>
        </w:tc>
        <w:tc>
          <w:tcPr>
            <w:tcW w:w="851" w:type="dxa"/>
          </w:tcPr>
          <w:p w14:paraId="05AAF2A4" w14:textId="77777777" w:rsidR="007D0C15" w:rsidRDefault="007D0C15">
            <w:pPr>
              <w:spacing w:before="60" w:after="60"/>
              <w:jc w:val="center"/>
              <w:rPr>
                <w:b w:val="0"/>
                <w:bCs w:val="0"/>
                <w:color w:val="auto"/>
                <w:sz w:val="24"/>
                <w:szCs w:val="24"/>
              </w:rPr>
            </w:pPr>
            <w:r>
              <w:rPr>
                <w:b w:val="0"/>
                <w:bCs w:val="0"/>
                <w:color w:val="auto"/>
                <w:sz w:val="24"/>
                <w:szCs w:val="24"/>
              </w:rPr>
              <w:t>D964</w:t>
            </w:r>
          </w:p>
          <w:p w14:paraId="05AAF2A5" w14:textId="77777777" w:rsidR="007D0C15" w:rsidRDefault="007D0C15">
            <w:pPr>
              <w:spacing w:before="60" w:after="60"/>
              <w:jc w:val="center"/>
              <w:rPr>
                <w:b w:val="0"/>
                <w:bCs w:val="0"/>
                <w:color w:val="auto"/>
                <w:sz w:val="24"/>
                <w:szCs w:val="24"/>
              </w:rPr>
            </w:pPr>
            <w:r>
              <w:rPr>
                <w:b w:val="0"/>
                <w:bCs w:val="0"/>
                <w:color w:val="auto"/>
                <w:sz w:val="24"/>
                <w:szCs w:val="24"/>
              </w:rPr>
              <w:t>S964</w:t>
            </w:r>
          </w:p>
        </w:tc>
        <w:tc>
          <w:tcPr>
            <w:tcW w:w="992" w:type="dxa"/>
          </w:tcPr>
          <w:p w14:paraId="05AAF2A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A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7C6AD1" w:rsidRPr="007C6AD1" w14:paraId="05AAF2A9" w14:textId="77777777" w:rsidTr="00BC6FB2">
              <w:trPr>
                <w:trHeight w:val="255"/>
              </w:trPr>
              <w:tc>
                <w:tcPr>
                  <w:tcW w:w="1220" w:type="dxa"/>
                  <w:tcBorders>
                    <w:top w:val="nil"/>
                    <w:left w:val="nil"/>
                    <w:bottom w:val="nil"/>
                    <w:right w:val="nil"/>
                  </w:tcBorders>
                  <w:shd w:val="clear" w:color="auto" w:fill="auto"/>
                  <w:noWrap/>
                  <w:hideMark/>
                </w:tcPr>
                <w:p w14:paraId="05AAF2A8" w14:textId="3CF5B70E" w:rsidR="007C6AD1" w:rsidRPr="00BC6FB2" w:rsidRDefault="00EB6876" w:rsidP="00EE63D9">
                  <w:pPr>
                    <w:spacing w:before="60" w:after="60"/>
                    <w:ind w:right="34"/>
                    <w:jc w:val="center"/>
                    <w:rPr>
                      <w:b w:val="0"/>
                      <w:bCs w:val="0"/>
                      <w:color w:val="auto"/>
                      <w:sz w:val="24"/>
                      <w:szCs w:val="24"/>
                    </w:rPr>
                  </w:pPr>
                  <w:r>
                    <w:rPr>
                      <w:b w:val="0"/>
                      <w:bCs w:val="0"/>
                      <w:color w:val="auto"/>
                      <w:sz w:val="24"/>
                      <w:szCs w:val="24"/>
                    </w:rPr>
                    <w:t>8</w:t>
                  </w:r>
                  <w:r w:rsidR="00EE63D9">
                    <w:rPr>
                      <w:b w:val="0"/>
                      <w:bCs w:val="0"/>
                      <w:color w:val="auto"/>
                      <w:sz w:val="24"/>
                      <w:szCs w:val="24"/>
                    </w:rPr>
                    <w:t>8.90</w:t>
                  </w:r>
                </w:p>
              </w:tc>
            </w:tr>
            <w:tr w:rsidR="007C6AD1" w:rsidRPr="007C6AD1" w14:paraId="05AAF2AB" w14:textId="77777777" w:rsidTr="00BC6FB2">
              <w:trPr>
                <w:trHeight w:val="255"/>
              </w:trPr>
              <w:tc>
                <w:tcPr>
                  <w:tcW w:w="1220" w:type="dxa"/>
                  <w:tcBorders>
                    <w:top w:val="nil"/>
                    <w:left w:val="nil"/>
                    <w:bottom w:val="nil"/>
                    <w:right w:val="nil"/>
                  </w:tcBorders>
                  <w:shd w:val="clear" w:color="auto" w:fill="auto"/>
                  <w:noWrap/>
                  <w:hideMark/>
                </w:tcPr>
                <w:p w14:paraId="05AAF2AA" w14:textId="1290BA04"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106.85</w:t>
                  </w:r>
                </w:p>
              </w:tc>
            </w:tr>
          </w:tbl>
          <w:p w14:paraId="05AAF2AC" w14:textId="77777777" w:rsidR="007D0C15" w:rsidRDefault="007D0C15" w:rsidP="00C16444">
            <w:pPr>
              <w:spacing w:before="60" w:after="60"/>
              <w:jc w:val="center"/>
              <w:rPr>
                <w:b w:val="0"/>
                <w:bCs w:val="0"/>
                <w:color w:val="auto"/>
                <w:sz w:val="24"/>
                <w:szCs w:val="24"/>
              </w:rPr>
            </w:pPr>
          </w:p>
        </w:tc>
        <w:tc>
          <w:tcPr>
            <w:tcW w:w="3118" w:type="dxa"/>
          </w:tcPr>
          <w:p w14:paraId="05AAF2AD" w14:textId="77777777" w:rsidR="007D0C15" w:rsidRDefault="007D0C15">
            <w:pPr>
              <w:spacing w:before="60" w:after="60"/>
              <w:ind w:right="28"/>
              <w:rPr>
                <w:b w:val="0"/>
                <w:bCs w:val="0"/>
                <w:color w:val="auto"/>
                <w:sz w:val="24"/>
                <w:szCs w:val="24"/>
              </w:rPr>
            </w:pPr>
            <w:r>
              <w:rPr>
                <w:b w:val="0"/>
                <w:bCs w:val="0"/>
                <w:color w:val="auto"/>
                <w:sz w:val="24"/>
                <w:szCs w:val="24"/>
              </w:rPr>
              <w:t>Limit of one (1) per three year period.</w:t>
            </w:r>
          </w:p>
          <w:p w14:paraId="05AAF2AE" w14:textId="77777777" w:rsidR="007D0C15" w:rsidRDefault="007D0C15">
            <w:pPr>
              <w:spacing w:before="60" w:after="60"/>
              <w:ind w:right="28"/>
              <w:rPr>
                <w:b w:val="0"/>
                <w:bCs w:val="0"/>
                <w:color w:val="auto"/>
                <w:sz w:val="24"/>
                <w:szCs w:val="24"/>
              </w:rPr>
            </w:pPr>
            <w:r>
              <w:rPr>
                <w:b w:val="0"/>
                <w:bCs w:val="0"/>
                <w:color w:val="auto"/>
                <w:sz w:val="24"/>
                <w:szCs w:val="24"/>
              </w:rPr>
              <w:t>Cannot be claimed with items 500-899 inclusive.</w:t>
            </w:r>
          </w:p>
        </w:tc>
        <w:tc>
          <w:tcPr>
            <w:tcW w:w="1560" w:type="dxa"/>
          </w:tcPr>
          <w:p w14:paraId="05AAF2A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B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BF" w14:textId="77777777" w:rsidTr="00C32306">
        <w:trPr>
          <w:cantSplit/>
        </w:trPr>
        <w:tc>
          <w:tcPr>
            <w:tcW w:w="2552" w:type="dxa"/>
          </w:tcPr>
          <w:p w14:paraId="05AAF2B2" w14:textId="77777777" w:rsidR="007D0C15" w:rsidRDefault="007D0C15">
            <w:pPr>
              <w:spacing w:before="60" w:after="60"/>
              <w:ind w:right="34"/>
              <w:rPr>
                <w:b w:val="0"/>
                <w:bCs w:val="0"/>
                <w:color w:val="auto"/>
                <w:sz w:val="24"/>
                <w:szCs w:val="24"/>
              </w:rPr>
            </w:pPr>
            <w:r>
              <w:rPr>
                <w:b w:val="0"/>
                <w:bCs w:val="0"/>
                <w:color w:val="auto"/>
                <w:sz w:val="24"/>
                <w:szCs w:val="24"/>
              </w:rPr>
              <w:t>Occlusal splint</w:t>
            </w:r>
          </w:p>
        </w:tc>
        <w:tc>
          <w:tcPr>
            <w:tcW w:w="851" w:type="dxa"/>
          </w:tcPr>
          <w:p w14:paraId="05AAF2B3" w14:textId="77777777" w:rsidR="007D0C15" w:rsidRDefault="007D0C15">
            <w:pPr>
              <w:spacing w:before="60" w:after="60"/>
              <w:jc w:val="center"/>
              <w:rPr>
                <w:b w:val="0"/>
                <w:bCs w:val="0"/>
                <w:color w:val="auto"/>
                <w:sz w:val="24"/>
                <w:szCs w:val="24"/>
              </w:rPr>
            </w:pPr>
            <w:r>
              <w:rPr>
                <w:b w:val="0"/>
                <w:bCs w:val="0"/>
                <w:color w:val="auto"/>
                <w:sz w:val="24"/>
                <w:szCs w:val="24"/>
              </w:rPr>
              <w:t>D965</w:t>
            </w:r>
          </w:p>
          <w:p w14:paraId="05AAF2B4" w14:textId="77777777" w:rsidR="007D0C15" w:rsidRDefault="007D0C15">
            <w:pPr>
              <w:spacing w:before="60" w:after="60"/>
              <w:jc w:val="center"/>
              <w:rPr>
                <w:b w:val="0"/>
                <w:bCs w:val="0"/>
                <w:color w:val="auto"/>
                <w:sz w:val="24"/>
                <w:szCs w:val="24"/>
              </w:rPr>
            </w:pPr>
            <w:r>
              <w:rPr>
                <w:b w:val="0"/>
                <w:bCs w:val="0"/>
                <w:color w:val="auto"/>
                <w:sz w:val="24"/>
                <w:szCs w:val="24"/>
              </w:rPr>
              <w:t>S965</w:t>
            </w:r>
          </w:p>
        </w:tc>
        <w:tc>
          <w:tcPr>
            <w:tcW w:w="992" w:type="dxa"/>
          </w:tcPr>
          <w:p w14:paraId="05AAF2B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B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7C6AD1" w:rsidRPr="007C6AD1" w14:paraId="05AAF2B8" w14:textId="77777777" w:rsidTr="00BC6FB2">
              <w:trPr>
                <w:trHeight w:val="255"/>
              </w:trPr>
              <w:tc>
                <w:tcPr>
                  <w:tcW w:w="1220" w:type="dxa"/>
                  <w:tcBorders>
                    <w:top w:val="nil"/>
                    <w:left w:val="nil"/>
                    <w:bottom w:val="nil"/>
                    <w:right w:val="nil"/>
                  </w:tcBorders>
                  <w:shd w:val="clear" w:color="auto" w:fill="auto"/>
                  <w:noWrap/>
                  <w:hideMark/>
                </w:tcPr>
                <w:p w14:paraId="05AAF2B7" w14:textId="733BE664" w:rsidR="007C6AD1" w:rsidRPr="00BC6FB2" w:rsidRDefault="00EE63D9" w:rsidP="006600DF">
                  <w:pPr>
                    <w:spacing w:before="60" w:after="60"/>
                    <w:ind w:right="34"/>
                    <w:jc w:val="center"/>
                    <w:rPr>
                      <w:b w:val="0"/>
                      <w:bCs w:val="0"/>
                      <w:color w:val="auto"/>
                      <w:sz w:val="24"/>
                      <w:szCs w:val="24"/>
                    </w:rPr>
                  </w:pPr>
                  <w:r>
                    <w:rPr>
                      <w:b w:val="0"/>
                      <w:bCs w:val="0"/>
                      <w:color w:val="auto"/>
                      <w:sz w:val="24"/>
                      <w:szCs w:val="24"/>
                    </w:rPr>
                    <w:t>626.5</w:t>
                  </w:r>
                  <w:r w:rsidR="00EB6876">
                    <w:rPr>
                      <w:b w:val="0"/>
                      <w:bCs w:val="0"/>
                      <w:color w:val="auto"/>
                      <w:sz w:val="24"/>
                      <w:szCs w:val="24"/>
                    </w:rPr>
                    <w:t>0</w:t>
                  </w:r>
                </w:p>
              </w:tc>
            </w:tr>
            <w:tr w:rsidR="007C6AD1" w:rsidRPr="007C6AD1" w14:paraId="05AAF2BA" w14:textId="77777777" w:rsidTr="00BC6FB2">
              <w:trPr>
                <w:trHeight w:val="255"/>
              </w:trPr>
              <w:tc>
                <w:tcPr>
                  <w:tcW w:w="1220" w:type="dxa"/>
                  <w:tcBorders>
                    <w:top w:val="nil"/>
                    <w:left w:val="nil"/>
                    <w:bottom w:val="nil"/>
                    <w:right w:val="nil"/>
                  </w:tcBorders>
                  <w:shd w:val="clear" w:color="auto" w:fill="auto"/>
                  <w:noWrap/>
                  <w:hideMark/>
                </w:tcPr>
                <w:p w14:paraId="05AAF2B9" w14:textId="70109455" w:rsidR="007C6AD1" w:rsidRPr="00BC6FB2" w:rsidRDefault="00CD4DAC" w:rsidP="00EB6876">
                  <w:pPr>
                    <w:spacing w:before="60" w:after="60"/>
                    <w:ind w:right="34"/>
                    <w:jc w:val="center"/>
                    <w:rPr>
                      <w:b w:val="0"/>
                      <w:bCs w:val="0"/>
                      <w:color w:val="auto"/>
                      <w:sz w:val="24"/>
                      <w:szCs w:val="24"/>
                    </w:rPr>
                  </w:pPr>
                  <w:r>
                    <w:rPr>
                      <w:b w:val="0"/>
                      <w:bCs w:val="0"/>
                      <w:color w:val="auto"/>
                      <w:sz w:val="24"/>
                      <w:szCs w:val="24"/>
                    </w:rPr>
                    <w:t>1049.15</w:t>
                  </w:r>
                </w:p>
              </w:tc>
            </w:tr>
          </w:tbl>
          <w:p w14:paraId="05AAF2BB" w14:textId="77777777" w:rsidR="007D0C15" w:rsidRDefault="007D0C15" w:rsidP="00C16444">
            <w:pPr>
              <w:spacing w:before="60" w:after="60"/>
              <w:jc w:val="center"/>
              <w:rPr>
                <w:b w:val="0"/>
                <w:bCs w:val="0"/>
                <w:color w:val="auto"/>
                <w:sz w:val="24"/>
                <w:szCs w:val="24"/>
              </w:rPr>
            </w:pPr>
          </w:p>
        </w:tc>
        <w:tc>
          <w:tcPr>
            <w:tcW w:w="3118" w:type="dxa"/>
          </w:tcPr>
          <w:p w14:paraId="05AAF2BC" w14:textId="77777777" w:rsidR="007D0C15" w:rsidRDefault="007D0C15">
            <w:pPr>
              <w:spacing w:before="60" w:after="60"/>
              <w:ind w:right="28"/>
              <w:rPr>
                <w:b w:val="0"/>
                <w:bCs w:val="0"/>
                <w:color w:val="auto"/>
                <w:sz w:val="24"/>
                <w:szCs w:val="24"/>
              </w:rPr>
            </w:pPr>
          </w:p>
        </w:tc>
        <w:tc>
          <w:tcPr>
            <w:tcW w:w="1560" w:type="dxa"/>
          </w:tcPr>
          <w:p w14:paraId="05AAF2B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B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CD" w14:textId="77777777" w:rsidTr="00C32306">
        <w:trPr>
          <w:cantSplit/>
        </w:trPr>
        <w:tc>
          <w:tcPr>
            <w:tcW w:w="2552" w:type="dxa"/>
          </w:tcPr>
          <w:p w14:paraId="05AAF2C0" w14:textId="77777777" w:rsidR="007D0C15" w:rsidRDefault="007D0C15" w:rsidP="00A846C6">
            <w:pPr>
              <w:spacing w:before="60" w:after="60"/>
              <w:ind w:right="34"/>
              <w:rPr>
                <w:b w:val="0"/>
                <w:bCs w:val="0"/>
                <w:color w:val="auto"/>
                <w:sz w:val="24"/>
                <w:szCs w:val="24"/>
              </w:rPr>
            </w:pPr>
            <w:r>
              <w:rPr>
                <w:b w:val="0"/>
                <w:bCs w:val="0"/>
                <w:color w:val="auto"/>
                <w:sz w:val="24"/>
                <w:szCs w:val="24"/>
              </w:rPr>
              <w:t xml:space="preserve">Adjustment of pre-existing occlusal splint – per </w:t>
            </w:r>
            <w:r w:rsidR="00E35255">
              <w:rPr>
                <w:b w:val="0"/>
                <w:bCs w:val="0"/>
                <w:color w:val="auto"/>
                <w:sz w:val="24"/>
                <w:szCs w:val="24"/>
              </w:rPr>
              <w:t>appointment</w:t>
            </w:r>
            <w:r w:rsidR="007000FD">
              <w:rPr>
                <w:b w:val="0"/>
                <w:bCs w:val="0"/>
                <w:color w:val="auto"/>
                <w:sz w:val="24"/>
                <w:szCs w:val="24"/>
              </w:rPr>
              <w:t xml:space="preserve"> </w:t>
            </w:r>
          </w:p>
        </w:tc>
        <w:tc>
          <w:tcPr>
            <w:tcW w:w="851" w:type="dxa"/>
          </w:tcPr>
          <w:p w14:paraId="05AAF2C1" w14:textId="77777777" w:rsidR="007D0C15" w:rsidRDefault="007D0C15">
            <w:pPr>
              <w:spacing w:before="60" w:after="60"/>
              <w:jc w:val="center"/>
              <w:rPr>
                <w:b w:val="0"/>
                <w:bCs w:val="0"/>
                <w:color w:val="auto"/>
                <w:sz w:val="24"/>
                <w:szCs w:val="24"/>
              </w:rPr>
            </w:pPr>
            <w:r>
              <w:rPr>
                <w:b w:val="0"/>
                <w:bCs w:val="0"/>
                <w:color w:val="auto"/>
                <w:sz w:val="24"/>
                <w:szCs w:val="24"/>
              </w:rPr>
              <w:t>D966</w:t>
            </w:r>
          </w:p>
          <w:p w14:paraId="05AAF2C2" w14:textId="77777777" w:rsidR="007D0C15" w:rsidRDefault="007D0C15">
            <w:pPr>
              <w:spacing w:before="60" w:after="60"/>
              <w:jc w:val="center"/>
              <w:rPr>
                <w:b w:val="0"/>
                <w:bCs w:val="0"/>
                <w:color w:val="auto"/>
                <w:sz w:val="24"/>
                <w:szCs w:val="24"/>
              </w:rPr>
            </w:pPr>
            <w:r>
              <w:rPr>
                <w:b w:val="0"/>
                <w:bCs w:val="0"/>
                <w:color w:val="auto"/>
                <w:sz w:val="24"/>
                <w:szCs w:val="24"/>
              </w:rPr>
              <w:t>S966</w:t>
            </w:r>
          </w:p>
        </w:tc>
        <w:tc>
          <w:tcPr>
            <w:tcW w:w="992" w:type="dxa"/>
          </w:tcPr>
          <w:p w14:paraId="05AAF2C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C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7C6AD1" w:rsidRPr="007C6AD1" w14:paraId="05AAF2C6" w14:textId="77777777" w:rsidTr="00BC6FB2">
              <w:trPr>
                <w:trHeight w:val="255"/>
              </w:trPr>
              <w:tc>
                <w:tcPr>
                  <w:tcW w:w="1220" w:type="dxa"/>
                  <w:tcBorders>
                    <w:top w:val="nil"/>
                    <w:left w:val="nil"/>
                    <w:bottom w:val="nil"/>
                    <w:right w:val="nil"/>
                  </w:tcBorders>
                  <w:shd w:val="clear" w:color="auto" w:fill="auto"/>
                  <w:noWrap/>
                  <w:hideMark/>
                </w:tcPr>
                <w:p w14:paraId="05AAF2C5" w14:textId="088E6DE9" w:rsidR="007C6AD1" w:rsidRPr="00BC6FB2" w:rsidRDefault="00EE63D9" w:rsidP="009F165B">
                  <w:pPr>
                    <w:spacing w:before="60" w:after="60"/>
                    <w:ind w:right="34"/>
                    <w:jc w:val="center"/>
                    <w:rPr>
                      <w:b w:val="0"/>
                      <w:bCs w:val="0"/>
                      <w:color w:val="auto"/>
                      <w:sz w:val="24"/>
                      <w:szCs w:val="24"/>
                    </w:rPr>
                  </w:pPr>
                  <w:r>
                    <w:rPr>
                      <w:b w:val="0"/>
                      <w:bCs w:val="0"/>
                      <w:color w:val="auto"/>
                      <w:sz w:val="24"/>
                      <w:szCs w:val="24"/>
                    </w:rPr>
                    <w:t>88.90</w:t>
                  </w:r>
                </w:p>
              </w:tc>
            </w:tr>
            <w:tr w:rsidR="007C6AD1" w:rsidRPr="007C6AD1" w14:paraId="05AAF2C8" w14:textId="77777777" w:rsidTr="00BC6FB2">
              <w:trPr>
                <w:trHeight w:val="255"/>
              </w:trPr>
              <w:tc>
                <w:tcPr>
                  <w:tcW w:w="1220" w:type="dxa"/>
                  <w:tcBorders>
                    <w:top w:val="nil"/>
                    <w:left w:val="nil"/>
                    <w:bottom w:val="nil"/>
                    <w:right w:val="nil"/>
                  </w:tcBorders>
                  <w:shd w:val="clear" w:color="auto" w:fill="auto"/>
                  <w:noWrap/>
                  <w:hideMark/>
                </w:tcPr>
                <w:p w14:paraId="05AAF2C7" w14:textId="21FEE548" w:rsidR="007C6AD1" w:rsidRPr="00BC6FB2" w:rsidRDefault="00CD4DAC" w:rsidP="00EB6876">
                  <w:pPr>
                    <w:spacing w:before="60" w:after="60"/>
                    <w:ind w:right="34"/>
                    <w:jc w:val="center"/>
                    <w:rPr>
                      <w:b w:val="0"/>
                      <w:bCs w:val="0"/>
                      <w:color w:val="auto"/>
                      <w:sz w:val="24"/>
                      <w:szCs w:val="24"/>
                    </w:rPr>
                  </w:pPr>
                  <w:r>
                    <w:rPr>
                      <w:b w:val="0"/>
                      <w:bCs w:val="0"/>
                      <w:color w:val="auto"/>
                      <w:sz w:val="24"/>
                      <w:szCs w:val="24"/>
                    </w:rPr>
                    <w:t>106.20</w:t>
                  </w:r>
                </w:p>
              </w:tc>
            </w:tr>
          </w:tbl>
          <w:p w14:paraId="05AAF2C9" w14:textId="77777777" w:rsidR="007D0C15" w:rsidRDefault="007D0C15" w:rsidP="00C16444">
            <w:pPr>
              <w:spacing w:before="60" w:after="60"/>
              <w:jc w:val="center"/>
              <w:rPr>
                <w:b w:val="0"/>
                <w:bCs w:val="0"/>
                <w:color w:val="auto"/>
                <w:sz w:val="24"/>
                <w:szCs w:val="24"/>
              </w:rPr>
            </w:pPr>
          </w:p>
        </w:tc>
        <w:tc>
          <w:tcPr>
            <w:tcW w:w="3118" w:type="dxa"/>
          </w:tcPr>
          <w:p w14:paraId="05AAF2CA" w14:textId="77777777" w:rsidR="007D0C15" w:rsidRDefault="007D0C15">
            <w:pPr>
              <w:spacing w:before="60" w:after="60"/>
              <w:ind w:right="28"/>
              <w:rPr>
                <w:b w:val="0"/>
                <w:bCs w:val="0"/>
                <w:color w:val="auto"/>
                <w:sz w:val="24"/>
                <w:szCs w:val="24"/>
              </w:rPr>
            </w:pPr>
            <w:r>
              <w:rPr>
                <w:b w:val="0"/>
                <w:bCs w:val="0"/>
                <w:color w:val="auto"/>
                <w:sz w:val="24"/>
                <w:szCs w:val="24"/>
              </w:rPr>
              <w:t xml:space="preserve">Limit of four (4) per 12 months.  </w:t>
            </w:r>
          </w:p>
        </w:tc>
        <w:tc>
          <w:tcPr>
            <w:tcW w:w="1560" w:type="dxa"/>
          </w:tcPr>
          <w:p w14:paraId="05AAF2C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C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DC" w14:textId="77777777" w:rsidTr="00C32306">
        <w:trPr>
          <w:cantSplit/>
        </w:trPr>
        <w:tc>
          <w:tcPr>
            <w:tcW w:w="2552" w:type="dxa"/>
          </w:tcPr>
          <w:p w14:paraId="05AAF2CE" w14:textId="77777777" w:rsidR="007D0C15" w:rsidRDefault="007D0C15" w:rsidP="00A846C6">
            <w:pPr>
              <w:spacing w:before="60" w:after="60"/>
              <w:ind w:right="34"/>
              <w:rPr>
                <w:b w:val="0"/>
                <w:bCs w:val="0"/>
                <w:color w:val="auto"/>
                <w:sz w:val="24"/>
                <w:szCs w:val="24"/>
              </w:rPr>
            </w:pPr>
            <w:r>
              <w:rPr>
                <w:b w:val="0"/>
                <w:bCs w:val="0"/>
                <w:color w:val="auto"/>
                <w:sz w:val="24"/>
                <w:szCs w:val="24"/>
              </w:rPr>
              <w:t xml:space="preserve">Occlusal adjustment following occlusal analysis – per </w:t>
            </w:r>
            <w:r w:rsidR="00E35255">
              <w:rPr>
                <w:b w:val="0"/>
                <w:bCs w:val="0"/>
                <w:color w:val="auto"/>
                <w:sz w:val="24"/>
                <w:szCs w:val="24"/>
              </w:rPr>
              <w:t>appointment</w:t>
            </w:r>
            <w:r w:rsidR="007000FD">
              <w:rPr>
                <w:b w:val="0"/>
                <w:bCs w:val="0"/>
                <w:color w:val="auto"/>
                <w:sz w:val="24"/>
                <w:szCs w:val="24"/>
              </w:rPr>
              <w:t xml:space="preserve"> </w:t>
            </w:r>
          </w:p>
        </w:tc>
        <w:tc>
          <w:tcPr>
            <w:tcW w:w="851" w:type="dxa"/>
          </w:tcPr>
          <w:p w14:paraId="05AAF2CF" w14:textId="77777777" w:rsidR="007D0C15" w:rsidRDefault="007D0C15">
            <w:pPr>
              <w:spacing w:before="60" w:after="60"/>
              <w:jc w:val="center"/>
              <w:rPr>
                <w:b w:val="0"/>
                <w:bCs w:val="0"/>
                <w:color w:val="auto"/>
                <w:sz w:val="24"/>
                <w:szCs w:val="24"/>
              </w:rPr>
            </w:pPr>
            <w:r>
              <w:rPr>
                <w:b w:val="0"/>
                <w:bCs w:val="0"/>
                <w:color w:val="auto"/>
                <w:sz w:val="24"/>
                <w:szCs w:val="24"/>
              </w:rPr>
              <w:t>D968</w:t>
            </w:r>
          </w:p>
          <w:p w14:paraId="05AAF2D0" w14:textId="77777777" w:rsidR="007D0C15" w:rsidRDefault="007D0C15">
            <w:pPr>
              <w:spacing w:before="60" w:after="60"/>
              <w:jc w:val="center"/>
              <w:rPr>
                <w:b w:val="0"/>
                <w:bCs w:val="0"/>
                <w:color w:val="auto"/>
                <w:sz w:val="24"/>
                <w:szCs w:val="24"/>
              </w:rPr>
            </w:pPr>
            <w:r>
              <w:rPr>
                <w:b w:val="0"/>
                <w:bCs w:val="0"/>
                <w:color w:val="auto"/>
                <w:sz w:val="24"/>
                <w:szCs w:val="24"/>
              </w:rPr>
              <w:t>S968</w:t>
            </w:r>
          </w:p>
        </w:tc>
        <w:tc>
          <w:tcPr>
            <w:tcW w:w="992" w:type="dxa"/>
          </w:tcPr>
          <w:p w14:paraId="05AAF2D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D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7C6AD1" w:rsidRPr="00BC6FB2" w14:paraId="05AAF2D4" w14:textId="77777777" w:rsidTr="00BC6FB2">
              <w:trPr>
                <w:trHeight w:val="255"/>
              </w:trPr>
              <w:tc>
                <w:tcPr>
                  <w:tcW w:w="1220" w:type="dxa"/>
                  <w:tcBorders>
                    <w:top w:val="nil"/>
                    <w:left w:val="nil"/>
                    <w:bottom w:val="nil"/>
                    <w:right w:val="nil"/>
                  </w:tcBorders>
                  <w:shd w:val="clear" w:color="auto" w:fill="auto"/>
                  <w:noWrap/>
                  <w:hideMark/>
                </w:tcPr>
                <w:p w14:paraId="05AAF2D3" w14:textId="02EA2938" w:rsidR="007C6AD1" w:rsidRPr="00BC6FB2" w:rsidRDefault="00EE63D9" w:rsidP="009F165B">
                  <w:pPr>
                    <w:spacing w:before="60" w:after="60"/>
                    <w:ind w:right="34"/>
                    <w:jc w:val="center"/>
                    <w:rPr>
                      <w:b w:val="0"/>
                      <w:bCs w:val="0"/>
                      <w:color w:val="auto"/>
                      <w:sz w:val="24"/>
                      <w:szCs w:val="24"/>
                    </w:rPr>
                  </w:pPr>
                  <w:r>
                    <w:rPr>
                      <w:b w:val="0"/>
                      <w:bCs w:val="0"/>
                      <w:color w:val="auto"/>
                      <w:sz w:val="24"/>
                      <w:szCs w:val="24"/>
                    </w:rPr>
                    <w:t>124.40</w:t>
                  </w:r>
                </w:p>
              </w:tc>
            </w:tr>
            <w:tr w:rsidR="007C6AD1" w:rsidRPr="00BC6FB2" w14:paraId="05AAF2D6" w14:textId="77777777" w:rsidTr="00BC6FB2">
              <w:trPr>
                <w:trHeight w:val="255"/>
              </w:trPr>
              <w:tc>
                <w:tcPr>
                  <w:tcW w:w="1220" w:type="dxa"/>
                  <w:tcBorders>
                    <w:top w:val="nil"/>
                    <w:left w:val="nil"/>
                    <w:bottom w:val="nil"/>
                    <w:right w:val="nil"/>
                  </w:tcBorders>
                  <w:shd w:val="clear" w:color="auto" w:fill="auto"/>
                  <w:noWrap/>
                  <w:hideMark/>
                </w:tcPr>
                <w:p w14:paraId="05AAF2D5" w14:textId="6CD43377"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160.15</w:t>
                  </w:r>
                </w:p>
              </w:tc>
            </w:tr>
          </w:tbl>
          <w:p w14:paraId="05AAF2D7" w14:textId="77777777" w:rsidR="007D0C15" w:rsidRDefault="007D0C15" w:rsidP="00C16444">
            <w:pPr>
              <w:spacing w:before="60" w:after="60"/>
              <w:jc w:val="center"/>
              <w:rPr>
                <w:b w:val="0"/>
                <w:bCs w:val="0"/>
                <w:color w:val="auto"/>
                <w:sz w:val="24"/>
                <w:szCs w:val="24"/>
              </w:rPr>
            </w:pPr>
          </w:p>
        </w:tc>
        <w:tc>
          <w:tcPr>
            <w:tcW w:w="3118" w:type="dxa"/>
          </w:tcPr>
          <w:p w14:paraId="05AAF2D8" w14:textId="77777777" w:rsidR="007D0C15" w:rsidRDefault="007D0C15">
            <w:pPr>
              <w:autoSpaceDE w:val="0"/>
              <w:autoSpaceDN w:val="0"/>
              <w:adjustRightInd w:val="0"/>
              <w:rPr>
                <w:b w:val="0"/>
                <w:bCs w:val="0"/>
                <w:sz w:val="22"/>
                <w:szCs w:val="22"/>
              </w:rPr>
            </w:pPr>
            <w:bookmarkStart w:id="12" w:name="OLE_LINK11"/>
            <w:bookmarkStart w:id="13" w:name="OLE_LINK12"/>
            <w:r>
              <w:rPr>
                <w:b w:val="0"/>
                <w:bCs w:val="0"/>
                <w:sz w:val="22"/>
                <w:szCs w:val="22"/>
              </w:rPr>
              <w:t>Can only be claimed following D/S963 and/or D/S964</w:t>
            </w:r>
          </w:p>
          <w:p w14:paraId="05AAF2D9" w14:textId="7E183735" w:rsidR="007D0C15" w:rsidRDefault="007D0C15">
            <w:pPr>
              <w:spacing w:before="60" w:after="60"/>
              <w:ind w:right="28"/>
              <w:rPr>
                <w:b w:val="0"/>
                <w:bCs w:val="0"/>
                <w:color w:val="auto"/>
                <w:sz w:val="24"/>
                <w:szCs w:val="24"/>
              </w:rPr>
            </w:pPr>
            <w:r>
              <w:rPr>
                <w:b w:val="0"/>
                <w:bCs w:val="0"/>
                <w:color w:val="auto"/>
                <w:sz w:val="24"/>
                <w:szCs w:val="24"/>
              </w:rPr>
              <w:t>Limit of four (4) per year</w:t>
            </w:r>
            <w:bookmarkEnd w:id="12"/>
            <w:bookmarkEnd w:id="13"/>
          </w:p>
        </w:tc>
        <w:tc>
          <w:tcPr>
            <w:tcW w:w="1560" w:type="dxa"/>
          </w:tcPr>
          <w:p w14:paraId="05AAF2D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D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E9" w14:textId="77777777" w:rsidTr="00C32306">
        <w:trPr>
          <w:cantSplit/>
        </w:trPr>
        <w:tc>
          <w:tcPr>
            <w:tcW w:w="2552" w:type="dxa"/>
          </w:tcPr>
          <w:p w14:paraId="05AAF2DD" w14:textId="77777777" w:rsidR="007D0C15" w:rsidRDefault="007D0C15">
            <w:pPr>
              <w:spacing w:before="60" w:after="60"/>
              <w:ind w:right="34"/>
              <w:rPr>
                <w:b w:val="0"/>
                <w:bCs w:val="0"/>
                <w:color w:val="auto"/>
                <w:sz w:val="24"/>
                <w:szCs w:val="24"/>
              </w:rPr>
            </w:pPr>
            <w:r>
              <w:rPr>
                <w:b w:val="0"/>
                <w:bCs w:val="0"/>
                <w:color w:val="auto"/>
                <w:sz w:val="24"/>
                <w:szCs w:val="24"/>
              </w:rPr>
              <w:t>Adjunctive physical therapy for temporomandibular joint and associated structures</w:t>
            </w:r>
            <w:r w:rsidR="007000FD">
              <w:rPr>
                <w:b w:val="0"/>
                <w:bCs w:val="0"/>
                <w:color w:val="auto"/>
                <w:sz w:val="24"/>
                <w:szCs w:val="24"/>
              </w:rPr>
              <w:t xml:space="preserve"> – per appointment</w:t>
            </w:r>
            <w:r>
              <w:rPr>
                <w:b w:val="0"/>
                <w:bCs w:val="0"/>
                <w:color w:val="auto"/>
                <w:sz w:val="24"/>
                <w:szCs w:val="24"/>
              </w:rPr>
              <w:t xml:space="preserve"> </w:t>
            </w:r>
          </w:p>
        </w:tc>
        <w:tc>
          <w:tcPr>
            <w:tcW w:w="851" w:type="dxa"/>
          </w:tcPr>
          <w:p w14:paraId="05AAF2DE" w14:textId="77777777" w:rsidR="007D0C15" w:rsidRDefault="007D0C15">
            <w:pPr>
              <w:spacing w:before="60" w:after="60"/>
              <w:jc w:val="center"/>
              <w:rPr>
                <w:b w:val="0"/>
                <w:bCs w:val="0"/>
                <w:color w:val="auto"/>
                <w:sz w:val="24"/>
                <w:szCs w:val="24"/>
              </w:rPr>
            </w:pPr>
            <w:r>
              <w:rPr>
                <w:b w:val="0"/>
                <w:bCs w:val="0"/>
                <w:color w:val="auto"/>
                <w:sz w:val="24"/>
                <w:szCs w:val="24"/>
              </w:rPr>
              <w:t>D971</w:t>
            </w:r>
          </w:p>
          <w:p w14:paraId="05AAF2DF" w14:textId="77777777" w:rsidR="007D0C15" w:rsidRDefault="007D0C15">
            <w:pPr>
              <w:spacing w:before="60" w:after="60"/>
              <w:jc w:val="center"/>
              <w:rPr>
                <w:b w:val="0"/>
                <w:bCs w:val="0"/>
                <w:color w:val="auto"/>
                <w:sz w:val="24"/>
                <w:szCs w:val="24"/>
              </w:rPr>
            </w:pPr>
            <w:r>
              <w:rPr>
                <w:b w:val="0"/>
                <w:bCs w:val="0"/>
                <w:color w:val="auto"/>
                <w:sz w:val="24"/>
                <w:szCs w:val="24"/>
              </w:rPr>
              <w:t>S971</w:t>
            </w:r>
          </w:p>
        </w:tc>
        <w:tc>
          <w:tcPr>
            <w:tcW w:w="992" w:type="dxa"/>
          </w:tcPr>
          <w:p w14:paraId="05AAF2E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E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BC6FB2" w:rsidRPr="00BC6FB2" w14:paraId="05AAF2E4" w14:textId="77777777" w:rsidTr="00BC6FB2">
              <w:trPr>
                <w:trHeight w:val="1020"/>
              </w:trPr>
              <w:tc>
                <w:tcPr>
                  <w:tcW w:w="1220" w:type="dxa"/>
                  <w:tcBorders>
                    <w:top w:val="nil"/>
                    <w:left w:val="nil"/>
                    <w:right w:val="nil"/>
                  </w:tcBorders>
                  <w:shd w:val="clear" w:color="auto" w:fill="auto"/>
                  <w:noWrap/>
                  <w:hideMark/>
                </w:tcPr>
                <w:p w14:paraId="05AAF2E2" w14:textId="66759D82" w:rsidR="00BC6FB2" w:rsidRPr="00BC6FB2" w:rsidRDefault="00EB6876" w:rsidP="00BC6FB2">
                  <w:pPr>
                    <w:spacing w:before="60" w:after="60"/>
                    <w:ind w:right="34"/>
                    <w:jc w:val="center"/>
                    <w:rPr>
                      <w:b w:val="0"/>
                      <w:bCs w:val="0"/>
                      <w:color w:val="auto"/>
                      <w:sz w:val="24"/>
                      <w:szCs w:val="24"/>
                    </w:rPr>
                  </w:pPr>
                  <w:r>
                    <w:rPr>
                      <w:b w:val="0"/>
                      <w:bCs w:val="0"/>
                      <w:color w:val="auto"/>
                      <w:sz w:val="24"/>
                      <w:szCs w:val="24"/>
                    </w:rPr>
                    <w:t>8</w:t>
                  </w:r>
                  <w:r w:rsidR="00EE63D9">
                    <w:rPr>
                      <w:b w:val="0"/>
                      <w:bCs w:val="0"/>
                      <w:color w:val="auto"/>
                      <w:sz w:val="24"/>
                      <w:szCs w:val="24"/>
                    </w:rPr>
                    <w:t>8.90</w:t>
                  </w:r>
                </w:p>
                <w:p w14:paraId="05AAF2E3" w14:textId="571ABC40" w:rsidR="00BC6FB2" w:rsidRPr="00BC6FB2" w:rsidRDefault="00CD4DAC" w:rsidP="00BC6FB2">
                  <w:pPr>
                    <w:spacing w:before="60" w:after="60"/>
                    <w:ind w:right="34"/>
                    <w:jc w:val="center"/>
                    <w:rPr>
                      <w:b w:val="0"/>
                      <w:bCs w:val="0"/>
                      <w:color w:val="auto"/>
                      <w:sz w:val="24"/>
                      <w:szCs w:val="24"/>
                    </w:rPr>
                  </w:pPr>
                  <w:r>
                    <w:rPr>
                      <w:b w:val="0"/>
                      <w:bCs w:val="0"/>
                      <w:color w:val="auto"/>
                      <w:sz w:val="24"/>
                      <w:szCs w:val="24"/>
                    </w:rPr>
                    <w:t>106.85</w:t>
                  </w:r>
                </w:p>
              </w:tc>
            </w:tr>
          </w:tbl>
          <w:p w14:paraId="05AAF2E5" w14:textId="77777777" w:rsidR="007D0C15" w:rsidRDefault="007D0C15">
            <w:pPr>
              <w:spacing w:before="60" w:after="60"/>
              <w:jc w:val="center"/>
              <w:rPr>
                <w:b w:val="0"/>
                <w:bCs w:val="0"/>
                <w:color w:val="auto"/>
                <w:sz w:val="24"/>
                <w:szCs w:val="24"/>
              </w:rPr>
            </w:pPr>
          </w:p>
        </w:tc>
        <w:tc>
          <w:tcPr>
            <w:tcW w:w="3118" w:type="dxa"/>
          </w:tcPr>
          <w:p w14:paraId="05AAF2E6" w14:textId="77777777" w:rsidR="007D0C15" w:rsidRDefault="007D0C15">
            <w:pPr>
              <w:spacing w:before="60" w:after="60"/>
              <w:ind w:right="28"/>
              <w:rPr>
                <w:b w:val="0"/>
                <w:bCs w:val="0"/>
                <w:color w:val="auto"/>
                <w:sz w:val="24"/>
                <w:szCs w:val="24"/>
              </w:rPr>
            </w:pPr>
            <w:r>
              <w:rPr>
                <w:b w:val="0"/>
                <w:bCs w:val="0"/>
                <w:color w:val="auto"/>
                <w:sz w:val="24"/>
                <w:szCs w:val="24"/>
              </w:rPr>
              <w:t>Limit of four (4) per 12 month period.</w:t>
            </w:r>
          </w:p>
        </w:tc>
        <w:tc>
          <w:tcPr>
            <w:tcW w:w="1560" w:type="dxa"/>
          </w:tcPr>
          <w:p w14:paraId="05AAF2E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E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F7" w14:textId="77777777" w:rsidTr="00C32306">
        <w:trPr>
          <w:cantSplit/>
        </w:trPr>
        <w:tc>
          <w:tcPr>
            <w:tcW w:w="2552" w:type="dxa"/>
            <w:tcBorders>
              <w:bottom w:val="single" w:sz="4" w:space="0" w:color="auto"/>
            </w:tcBorders>
          </w:tcPr>
          <w:p w14:paraId="05AAF2EA" w14:textId="77777777" w:rsidR="007D0C15" w:rsidRDefault="007D0C15">
            <w:pPr>
              <w:spacing w:before="60" w:after="60"/>
              <w:ind w:right="34"/>
              <w:rPr>
                <w:b w:val="0"/>
                <w:bCs w:val="0"/>
                <w:color w:val="auto"/>
                <w:sz w:val="24"/>
                <w:szCs w:val="24"/>
              </w:rPr>
            </w:pPr>
            <w:r>
              <w:rPr>
                <w:b w:val="0"/>
                <w:bCs w:val="0"/>
                <w:color w:val="auto"/>
                <w:sz w:val="24"/>
                <w:szCs w:val="24"/>
              </w:rPr>
              <w:t>Repair/addition – occlusal splint</w:t>
            </w:r>
          </w:p>
        </w:tc>
        <w:tc>
          <w:tcPr>
            <w:tcW w:w="851" w:type="dxa"/>
            <w:tcBorders>
              <w:bottom w:val="single" w:sz="4" w:space="0" w:color="auto"/>
            </w:tcBorders>
          </w:tcPr>
          <w:p w14:paraId="05AAF2EB" w14:textId="77777777" w:rsidR="007D0C15" w:rsidRDefault="007D0C15">
            <w:pPr>
              <w:pStyle w:val="Heading7"/>
              <w:rPr>
                <w:color w:val="auto"/>
              </w:rPr>
            </w:pPr>
            <w:r>
              <w:rPr>
                <w:color w:val="auto"/>
              </w:rPr>
              <w:t xml:space="preserve">D972 </w:t>
            </w:r>
          </w:p>
          <w:p w14:paraId="05AAF2EC" w14:textId="77777777" w:rsidR="007D0C15" w:rsidRDefault="007D0C15">
            <w:pPr>
              <w:spacing w:before="60" w:after="60"/>
              <w:jc w:val="center"/>
              <w:rPr>
                <w:b w:val="0"/>
                <w:bCs w:val="0"/>
                <w:color w:val="auto"/>
                <w:sz w:val="24"/>
                <w:szCs w:val="24"/>
              </w:rPr>
            </w:pPr>
            <w:r>
              <w:rPr>
                <w:b w:val="0"/>
                <w:bCs w:val="0"/>
                <w:color w:val="auto"/>
                <w:sz w:val="24"/>
                <w:szCs w:val="24"/>
              </w:rPr>
              <w:t>S972</w:t>
            </w:r>
          </w:p>
        </w:tc>
        <w:tc>
          <w:tcPr>
            <w:tcW w:w="992" w:type="dxa"/>
            <w:tcBorders>
              <w:bottom w:val="single" w:sz="4" w:space="0" w:color="auto"/>
            </w:tcBorders>
          </w:tcPr>
          <w:p w14:paraId="05AAF2E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E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060"/>
            </w:tblGrid>
            <w:tr w:rsidR="007C6AD1" w:rsidRPr="007C6AD1" w14:paraId="05AAF2F0" w14:textId="77777777" w:rsidTr="00BC6FB2">
              <w:trPr>
                <w:trHeight w:val="255"/>
              </w:trPr>
              <w:tc>
                <w:tcPr>
                  <w:tcW w:w="1220" w:type="dxa"/>
                  <w:tcBorders>
                    <w:top w:val="nil"/>
                    <w:left w:val="nil"/>
                    <w:bottom w:val="nil"/>
                    <w:right w:val="nil"/>
                  </w:tcBorders>
                  <w:shd w:val="clear" w:color="auto" w:fill="auto"/>
                  <w:noWrap/>
                  <w:hideMark/>
                </w:tcPr>
                <w:p w14:paraId="05AAF2EF" w14:textId="3B87A46B" w:rsidR="007C6AD1" w:rsidRPr="00BC6FB2" w:rsidRDefault="00EB6876" w:rsidP="00EE63D9">
                  <w:pPr>
                    <w:spacing w:before="60" w:after="60"/>
                    <w:ind w:right="34"/>
                    <w:jc w:val="center"/>
                    <w:rPr>
                      <w:b w:val="0"/>
                      <w:bCs w:val="0"/>
                      <w:color w:val="auto"/>
                      <w:sz w:val="24"/>
                      <w:szCs w:val="24"/>
                    </w:rPr>
                  </w:pPr>
                  <w:r>
                    <w:rPr>
                      <w:b w:val="0"/>
                      <w:bCs w:val="0"/>
                      <w:color w:val="auto"/>
                      <w:sz w:val="24"/>
                      <w:szCs w:val="24"/>
                    </w:rPr>
                    <w:t>3</w:t>
                  </w:r>
                  <w:r w:rsidR="00EE63D9">
                    <w:rPr>
                      <w:b w:val="0"/>
                      <w:bCs w:val="0"/>
                      <w:color w:val="auto"/>
                      <w:sz w:val="24"/>
                      <w:szCs w:val="24"/>
                    </w:rPr>
                    <w:t>37.90</w:t>
                  </w:r>
                </w:p>
              </w:tc>
            </w:tr>
            <w:tr w:rsidR="007C6AD1" w:rsidRPr="007C6AD1" w14:paraId="05AAF2F2" w14:textId="77777777" w:rsidTr="00BC6FB2">
              <w:trPr>
                <w:trHeight w:val="255"/>
              </w:trPr>
              <w:tc>
                <w:tcPr>
                  <w:tcW w:w="1220" w:type="dxa"/>
                  <w:tcBorders>
                    <w:top w:val="nil"/>
                    <w:left w:val="nil"/>
                    <w:bottom w:val="nil"/>
                    <w:right w:val="nil"/>
                  </w:tcBorders>
                  <w:shd w:val="clear" w:color="auto" w:fill="auto"/>
                  <w:noWrap/>
                  <w:hideMark/>
                </w:tcPr>
                <w:p w14:paraId="05AAF2F1" w14:textId="4FBCF7F6"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337.90</w:t>
                  </w:r>
                </w:p>
              </w:tc>
            </w:tr>
          </w:tbl>
          <w:p w14:paraId="05AAF2F3" w14:textId="77777777" w:rsidR="007D0C15" w:rsidRDefault="007D0C15" w:rsidP="00C16444">
            <w:pPr>
              <w:spacing w:before="60" w:after="60"/>
              <w:jc w:val="center"/>
              <w:rPr>
                <w:b w:val="0"/>
                <w:bCs w:val="0"/>
                <w:color w:val="auto"/>
                <w:sz w:val="24"/>
                <w:szCs w:val="24"/>
              </w:rPr>
            </w:pPr>
          </w:p>
        </w:tc>
        <w:tc>
          <w:tcPr>
            <w:tcW w:w="3118" w:type="dxa"/>
            <w:tcBorders>
              <w:bottom w:val="single" w:sz="4" w:space="0" w:color="auto"/>
            </w:tcBorders>
          </w:tcPr>
          <w:p w14:paraId="05AAF2F4" w14:textId="77777777" w:rsidR="007D0C15" w:rsidRDefault="007D0C15">
            <w:pPr>
              <w:spacing w:before="60" w:after="60"/>
              <w:ind w:right="28"/>
              <w:rPr>
                <w:b w:val="0"/>
                <w:bCs w:val="0"/>
                <w:color w:val="auto"/>
                <w:sz w:val="24"/>
                <w:szCs w:val="24"/>
              </w:rPr>
            </w:pPr>
          </w:p>
        </w:tc>
        <w:tc>
          <w:tcPr>
            <w:tcW w:w="1560" w:type="dxa"/>
            <w:tcBorders>
              <w:bottom w:val="single" w:sz="4" w:space="0" w:color="auto"/>
            </w:tcBorders>
          </w:tcPr>
          <w:p w14:paraId="05AAF2F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F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2F8"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2F9"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MISCELLANEOUS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301"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C"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F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300"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30F" w14:textId="77777777" w:rsidTr="00C32306">
        <w:trPr>
          <w:cantSplit/>
        </w:trPr>
        <w:tc>
          <w:tcPr>
            <w:tcW w:w="2552" w:type="dxa"/>
            <w:tcBorders>
              <w:top w:val="single" w:sz="4" w:space="0" w:color="auto"/>
            </w:tcBorders>
          </w:tcPr>
          <w:p w14:paraId="05AAF302" w14:textId="77777777" w:rsidR="007D0C15" w:rsidRDefault="007D0C15">
            <w:pPr>
              <w:spacing w:before="60" w:after="60"/>
              <w:ind w:right="34"/>
              <w:rPr>
                <w:b w:val="0"/>
                <w:bCs w:val="0"/>
                <w:color w:val="auto"/>
                <w:sz w:val="24"/>
                <w:szCs w:val="24"/>
              </w:rPr>
            </w:pPr>
            <w:r>
              <w:rPr>
                <w:b w:val="0"/>
                <w:bCs w:val="0"/>
                <w:color w:val="auto"/>
                <w:sz w:val="24"/>
                <w:szCs w:val="24"/>
              </w:rPr>
              <w:t>Splinting and stabilisation – direct – per tooth</w:t>
            </w:r>
          </w:p>
        </w:tc>
        <w:tc>
          <w:tcPr>
            <w:tcW w:w="851" w:type="dxa"/>
            <w:tcBorders>
              <w:top w:val="single" w:sz="4" w:space="0" w:color="auto"/>
            </w:tcBorders>
          </w:tcPr>
          <w:p w14:paraId="05AAF303" w14:textId="77777777" w:rsidR="007D0C15" w:rsidRDefault="007D0C15">
            <w:pPr>
              <w:spacing w:before="60" w:after="60"/>
              <w:jc w:val="center"/>
              <w:rPr>
                <w:b w:val="0"/>
                <w:bCs w:val="0"/>
                <w:color w:val="auto"/>
                <w:sz w:val="24"/>
                <w:szCs w:val="24"/>
              </w:rPr>
            </w:pPr>
            <w:r>
              <w:rPr>
                <w:b w:val="0"/>
                <w:bCs w:val="0"/>
                <w:color w:val="auto"/>
                <w:sz w:val="24"/>
                <w:szCs w:val="24"/>
              </w:rPr>
              <w:t>D981</w:t>
            </w:r>
          </w:p>
          <w:p w14:paraId="05AAF304" w14:textId="77777777" w:rsidR="007D0C15" w:rsidRDefault="007D0C15">
            <w:pPr>
              <w:spacing w:before="60" w:after="60"/>
              <w:jc w:val="center"/>
              <w:rPr>
                <w:b w:val="0"/>
                <w:bCs w:val="0"/>
                <w:color w:val="auto"/>
                <w:sz w:val="24"/>
                <w:szCs w:val="24"/>
              </w:rPr>
            </w:pPr>
            <w:r>
              <w:rPr>
                <w:b w:val="0"/>
                <w:bCs w:val="0"/>
                <w:color w:val="auto"/>
                <w:sz w:val="24"/>
                <w:szCs w:val="24"/>
              </w:rPr>
              <w:t>S981</w:t>
            </w:r>
          </w:p>
        </w:tc>
        <w:tc>
          <w:tcPr>
            <w:tcW w:w="992" w:type="dxa"/>
            <w:tcBorders>
              <w:top w:val="single" w:sz="4" w:space="0" w:color="auto"/>
            </w:tcBorders>
          </w:tcPr>
          <w:p w14:paraId="05AAF30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30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060"/>
            </w:tblGrid>
            <w:tr w:rsidR="007C6AD1" w:rsidRPr="007C6AD1" w14:paraId="05AAF308" w14:textId="77777777" w:rsidTr="007C6AD1">
              <w:trPr>
                <w:trHeight w:val="255"/>
              </w:trPr>
              <w:tc>
                <w:tcPr>
                  <w:tcW w:w="1220" w:type="dxa"/>
                  <w:tcBorders>
                    <w:top w:val="nil"/>
                    <w:left w:val="nil"/>
                    <w:bottom w:val="nil"/>
                    <w:right w:val="nil"/>
                  </w:tcBorders>
                  <w:shd w:val="clear" w:color="auto" w:fill="auto"/>
                  <w:noWrap/>
                  <w:vAlign w:val="bottom"/>
                  <w:hideMark/>
                </w:tcPr>
                <w:p w14:paraId="05AAF307" w14:textId="42438DD2" w:rsidR="007C6AD1" w:rsidRPr="00BC6FB2" w:rsidRDefault="00EE63D9" w:rsidP="00EE63D9">
                  <w:pPr>
                    <w:spacing w:before="60" w:after="60"/>
                    <w:ind w:right="34"/>
                    <w:jc w:val="center"/>
                    <w:rPr>
                      <w:b w:val="0"/>
                      <w:bCs w:val="0"/>
                      <w:color w:val="auto"/>
                      <w:sz w:val="24"/>
                      <w:szCs w:val="24"/>
                    </w:rPr>
                  </w:pPr>
                  <w:r>
                    <w:rPr>
                      <w:b w:val="0"/>
                      <w:bCs w:val="0"/>
                      <w:color w:val="auto"/>
                      <w:sz w:val="24"/>
                      <w:szCs w:val="24"/>
                    </w:rPr>
                    <w:t>113.9</w:t>
                  </w:r>
                  <w:r w:rsidR="004849B9">
                    <w:rPr>
                      <w:b w:val="0"/>
                      <w:bCs w:val="0"/>
                      <w:color w:val="auto"/>
                      <w:sz w:val="24"/>
                      <w:szCs w:val="24"/>
                    </w:rPr>
                    <w:t>5</w:t>
                  </w:r>
                </w:p>
              </w:tc>
            </w:tr>
            <w:tr w:rsidR="007C6AD1" w:rsidRPr="007C6AD1" w14:paraId="05AAF30A" w14:textId="77777777" w:rsidTr="00A67AC0">
              <w:trPr>
                <w:trHeight w:val="255"/>
              </w:trPr>
              <w:tc>
                <w:tcPr>
                  <w:tcW w:w="1220" w:type="dxa"/>
                  <w:tcBorders>
                    <w:top w:val="nil"/>
                    <w:left w:val="nil"/>
                    <w:bottom w:val="nil"/>
                    <w:right w:val="nil"/>
                  </w:tcBorders>
                  <w:shd w:val="clear" w:color="auto" w:fill="auto"/>
                  <w:noWrap/>
                  <w:vAlign w:val="bottom"/>
                  <w:hideMark/>
                </w:tcPr>
                <w:p w14:paraId="05AAF309" w14:textId="136AAC8F" w:rsidR="007C6AD1" w:rsidRPr="00BC6FB2" w:rsidRDefault="00CD4DAC" w:rsidP="002119E5">
                  <w:pPr>
                    <w:spacing w:before="60" w:after="60"/>
                    <w:ind w:right="34"/>
                    <w:jc w:val="center"/>
                    <w:rPr>
                      <w:b w:val="0"/>
                      <w:bCs w:val="0"/>
                      <w:color w:val="auto"/>
                      <w:sz w:val="24"/>
                      <w:szCs w:val="24"/>
                    </w:rPr>
                  </w:pPr>
                  <w:r>
                    <w:rPr>
                      <w:b w:val="0"/>
                      <w:bCs w:val="0"/>
                      <w:color w:val="auto"/>
                      <w:sz w:val="24"/>
                      <w:szCs w:val="24"/>
                    </w:rPr>
                    <w:t>145.15</w:t>
                  </w:r>
                </w:p>
              </w:tc>
            </w:tr>
          </w:tbl>
          <w:p w14:paraId="05AAF30B"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F30C" w14:textId="77777777" w:rsidR="007D0C15" w:rsidRDefault="007D0C15">
            <w:pPr>
              <w:spacing w:before="60" w:after="60"/>
              <w:ind w:right="28"/>
              <w:rPr>
                <w:b w:val="0"/>
                <w:bCs w:val="0"/>
                <w:color w:val="auto"/>
                <w:sz w:val="24"/>
                <w:szCs w:val="24"/>
              </w:rPr>
            </w:pPr>
          </w:p>
        </w:tc>
        <w:tc>
          <w:tcPr>
            <w:tcW w:w="1560" w:type="dxa"/>
            <w:tcBorders>
              <w:top w:val="single" w:sz="4" w:space="0" w:color="auto"/>
            </w:tcBorders>
          </w:tcPr>
          <w:p w14:paraId="05AAF30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30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31D" w14:textId="77777777" w:rsidTr="00C32306">
        <w:trPr>
          <w:cantSplit/>
        </w:trPr>
        <w:tc>
          <w:tcPr>
            <w:tcW w:w="2552" w:type="dxa"/>
          </w:tcPr>
          <w:p w14:paraId="05AAF310" w14:textId="77777777" w:rsidR="007D0C15" w:rsidRDefault="007D0C15" w:rsidP="00A846C6">
            <w:pPr>
              <w:spacing w:before="60" w:after="60"/>
              <w:ind w:right="34"/>
              <w:rPr>
                <w:b w:val="0"/>
                <w:bCs w:val="0"/>
                <w:color w:val="auto"/>
                <w:sz w:val="24"/>
                <w:szCs w:val="24"/>
              </w:rPr>
            </w:pPr>
            <w:r>
              <w:rPr>
                <w:b w:val="0"/>
                <w:bCs w:val="0"/>
                <w:color w:val="auto"/>
                <w:sz w:val="24"/>
                <w:szCs w:val="24"/>
              </w:rPr>
              <w:t>Enamel stripping</w:t>
            </w:r>
            <w:r>
              <w:rPr>
                <w:b w:val="0"/>
                <w:bCs w:val="0"/>
                <w:color w:val="auto"/>
                <w:sz w:val="24"/>
                <w:szCs w:val="24"/>
              </w:rPr>
              <w:br/>
              <w:t xml:space="preserve">- per </w:t>
            </w:r>
            <w:r w:rsidR="00E35255">
              <w:rPr>
                <w:b w:val="0"/>
                <w:bCs w:val="0"/>
                <w:color w:val="auto"/>
                <w:sz w:val="24"/>
                <w:szCs w:val="24"/>
              </w:rPr>
              <w:t>appointment</w:t>
            </w:r>
          </w:p>
        </w:tc>
        <w:tc>
          <w:tcPr>
            <w:tcW w:w="851" w:type="dxa"/>
          </w:tcPr>
          <w:p w14:paraId="05AAF311" w14:textId="77777777" w:rsidR="007D0C15" w:rsidRDefault="007D0C15">
            <w:pPr>
              <w:spacing w:before="60" w:after="60"/>
              <w:jc w:val="center"/>
              <w:rPr>
                <w:b w:val="0"/>
                <w:bCs w:val="0"/>
                <w:color w:val="auto"/>
                <w:sz w:val="24"/>
                <w:szCs w:val="24"/>
              </w:rPr>
            </w:pPr>
            <w:r>
              <w:rPr>
                <w:b w:val="0"/>
                <w:bCs w:val="0"/>
                <w:color w:val="auto"/>
                <w:sz w:val="24"/>
                <w:szCs w:val="24"/>
              </w:rPr>
              <w:t>D982</w:t>
            </w:r>
          </w:p>
          <w:p w14:paraId="05AAF312" w14:textId="77777777" w:rsidR="007D0C15" w:rsidRDefault="007D0C15">
            <w:pPr>
              <w:spacing w:before="60" w:after="60"/>
              <w:jc w:val="center"/>
              <w:rPr>
                <w:b w:val="0"/>
                <w:bCs w:val="0"/>
                <w:color w:val="auto"/>
                <w:sz w:val="24"/>
                <w:szCs w:val="24"/>
              </w:rPr>
            </w:pPr>
            <w:r>
              <w:rPr>
                <w:b w:val="0"/>
                <w:bCs w:val="0"/>
                <w:color w:val="auto"/>
                <w:sz w:val="24"/>
                <w:szCs w:val="24"/>
              </w:rPr>
              <w:t>S982</w:t>
            </w:r>
          </w:p>
        </w:tc>
        <w:tc>
          <w:tcPr>
            <w:tcW w:w="992" w:type="dxa"/>
          </w:tcPr>
          <w:p w14:paraId="05AAF31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31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060"/>
            </w:tblGrid>
            <w:tr w:rsidR="007C6AD1" w:rsidRPr="007C6AD1" w14:paraId="05AAF316" w14:textId="77777777" w:rsidTr="007C6AD1">
              <w:trPr>
                <w:trHeight w:val="255"/>
              </w:trPr>
              <w:tc>
                <w:tcPr>
                  <w:tcW w:w="1220" w:type="dxa"/>
                  <w:tcBorders>
                    <w:top w:val="nil"/>
                    <w:left w:val="nil"/>
                    <w:bottom w:val="nil"/>
                    <w:right w:val="nil"/>
                  </w:tcBorders>
                  <w:shd w:val="clear" w:color="auto" w:fill="auto"/>
                  <w:noWrap/>
                  <w:vAlign w:val="bottom"/>
                  <w:hideMark/>
                </w:tcPr>
                <w:p w14:paraId="05AAF315" w14:textId="21CB7EBD" w:rsidR="007C6AD1" w:rsidRPr="00BC6FB2" w:rsidRDefault="004849B9" w:rsidP="00EE63D9">
                  <w:pPr>
                    <w:spacing w:before="60" w:after="60"/>
                    <w:ind w:right="34"/>
                    <w:jc w:val="center"/>
                    <w:rPr>
                      <w:b w:val="0"/>
                      <w:bCs w:val="0"/>
                      <w:color w:val="auto"/>
                      <w:sz w:val="24"/>
                      <w:szCs w:val="24"/>
                    </w:rPr>
                  </w:pPr>
                  <w:r>
                    <w:rPr>
                      <w:b w:val="0"/>
                      <w:bCs w:val="0"/>
                      <w:color w:val="auto"/>
                      <w:sz w:val="24"/>
                      <w:szCs w:val="24"/>
                    </w:rPr>
                    <w:t>1</w:t>
                  </w:r>
                  <w:r w:rsidR="00EE63D9">
                    <w:rPr>
                      <w:b w:val="0"/>
                      <w:bCs w:val="0"/>
                      <w:color w:val="auto"/>
                      <w:sz w:val="24"/>
                      <w:szCs w:val="24"/>
                    </w:rPr>
                    <w:t>12.00</w:t>
                  </w:r>
                </w:p>
              </w:tc>
            </w:tr>
            <w:tr w:rsidR="007C6AD1" w:rsidRPr="007C6AD1" w14:paraId="05AAF318" w14:textId="77777777" w:rsidTr="00A67AC0">
              <w:trPr>
                <w:trHeight w:val="255"/>
              </w:trPr>
              <w:tc>
                <w:tcPr>
                  <w:tcW w:w="1220" w:type="dxa"/>
                  <w:tcBorders>
                    <w:top w:val="nil"/>
                    <w:left w:val="nil"/>
                    <w:bottom w:val="nil"/>
                    <w:right w:val="nil"/>
                  </w:tcBorders>
                  <w:shd w:val="clear" w:color="auto" w:fill="auto"/>
                  <w:noWrap/>
                  <w:vAlign w:val="bottom"/>
                  <w:hideMark/>
                </w:tcPr>
                <w:p w14:paraId="05AAF317" w14:textId="7CE22DAF" w:rsidR="007C6AD1" w:rsidRPr="00BC6FB2" w:rsidRDefault="004849B9" w:rsidP="00CD4DAC">
                  <w:pPr>
                    <w:spacing w:before="60" w:after="60"/>
                    <w:ind w:right="34"/>
                    <w:jc w:val="center"/>
                    <w:rPr>
                      <w:b w:val="0"/>
                      <w:bCs w:val="0"/>
                      <w:color w:val="auto"/>
                      <w:sz w:val="24"/>
                      <w:szCs w:val="24"/>
                    </w:rPr>
                  </w:pPr>
                  <w:r>
                    <w:rPr>
                      <w:b w:val="0"/>
                      <w:bCs w:val="0"/>
                      <w:color w:val="auto"/>
                      <w:sz w:val="24"/>
                      <w:szCs w:val="24"/>
                    </w:rPr>
                    <w:t>1</w:t>
                  </w:r>
                  <w:r w:rsidR="00CD4DAC">
                    <w:rPr>
                      <w:b w:val="0"/>
                      <w:bCs w:val="0"/>
                      <w:color w:val="auto"/>
                      <w:sz w:val="24"/>
                      <w:szCs w:val="24"/>
                    </w:rPr>
                    <w:t>12.00</w:t>
                  </w:r>
                </w:p>
              </w:tc>
            </w:tr>
          </w:tbl>
          <w:p w14:paraId="05AAF319" w14:textId="77777777" w:rsidR="007D0C15" w:rsidRDefault="007D0C15" w:rsidP="00C16444">
            <w:pPr>
              <w:spacing w:before="60" w:after="60"/>
              <w:jc w:val="center"/>
              <w:rPr>
                <w:b w:val="0"/>
                <w:bCs w:val="0"/>
                <w:color w:val="auto"/>
                <w:sz w:val="24"/>
                <w:szCs w:val="24"/>
              </w:rPr>
            </w:pPr>
          </w:p>
        </w:tc>
        <w:tc>
          <w:tcPr>
            <w:tcW w:w="3118" w:type="dxa"/>
          </w:tcPr>
          <w:p w14:paraId="05AAF31A" w14:textId="77777777" w:rsidR="007D0C15" w:rsidRDefault="007D0C15">
            <w:pPr>
              <w:spacing w:before="60" w:after="60"/>
              <w:ind w:right="28"/>
              <w:rPr>
                <w:b w:val="0"/>
                <w:bCs w:val="0"/>
                <w:color w:val="auto"/>
                <w:sz w:val="24"/>
                <w:szCs w:val="24"/>
              </w:rPr>
            </w:pPr>
          </w:p>
        </w:tc>
        <w:tc>
          <w:tcPr>
            <w:tcW w:w="1560" w:type="dxa"/>
          </w:tcPr>
          <w:p w14:paraId="05AAF31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31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328" w14:textId="77777777" w:rsidTr="00C32306">
        <w:trPr>
          <w:cantSplit/>
        </w:trPr>
        <w:tc>
          <w:tcPr>
            <w:tcW w:w="2552" w:type="dxa"/>
            <w:tcBorders>
              <w:bottom w:val="single" w:sz="4" w:space="0" w:color="auto"/>
            </w:tcBorders>
          </w:tcPr>
          <w:p w14:paraId="05AAF31E" w14:textId="77777777" w:rsidR="007D0C15" w:rsidRDefault="007D0C15">
            <w:pPr>
              <w:spacing w:before="60" w:after="60"/>
              <w:ind w:right="34"/>
              <w:rPr>
                <w:b w:val="0"/>
                <w:bCs w:val="0"/>
                <w:color w:val="auto"/>
                <w:sz w:val="24"/>
                <w:szCs w:val="24"/>
              </w:rPr>
            </w:pPr>
            <w:r>
              <w:rPr>
                <w:b w:val="0"/>
                <w:bCs w:val="0"/>
                <w:color w:val="auto"/>
                <w:sz w:val="24"/>
                <w:szCs w:val="24"/>
              </w:rPr>
              <w:t>Single arch oral appliance for diagnosed snoring and obstructive snoring and sleep apnoea</w:t>
            </w:r>
          </w:p>
        </w:tc>
        <w:tc>
          <w:tcPr>
            <w:tcW w:w="851" w:type="dxa"/>
            <w:tcBorders>
              <w:bottom w:val="single" w:sz="4" w:space="0" w:color="auto"/>
            </w:tcBorders>
          </w:tcPr>
          <w:p w14:paraId="05AAF31F" w14:textId="77777777" w:rsidR="007D0C15" w:rsidRDefault="007D0C15">
            <w:pPr>
              <w:spacing w:before="60" w:after="60"/>
              <w:jc w:val="center"/>
              <w:rPr>
                <w:b w:val="0"/>
                <w:bCs w:val="0"/>
                <w:color w:val="auto"/>
                <w:sz w:val="24"/>
                <w:szCs w:val="24"/>
              </w:rPr>
            </w:pPr>
            <w:r>
              <w:rPr>
                <w:b w:val="0"/>
                <w:bCs w:val="0"/>
                <w:color w:val="auto"/>
                <w:sz w:val="24"/>
                <w:szCs w:val="24"/>
              </w:rPr>
              <w:t>D983</w:t>
            </w:r>
          </w:p>
          <w:p w14:paraId="05AAF320" w14:textId="77777777" w:rsidR="007D0C15" w:rsidRDefault="007D0C15">
            <w:pPr>
              <w:spacing w:before="60" w:after="60"/>
              <w:jc w:val="center"/>
              <w:rPr>
                <w:b w:val="0"/>
                <w:bCs w:val="0"/>
                <w:color w:val="auto"/>
                <w:sz w:val="24"/>
                <w:szCs w:val="24"/>
              </w:rPr>
            </w:pPr>
            <w:r>
              <w:rPr>
                <w:b w:val="0"/>
                <w:bCs w:val="0"/>
                <w:color w:val="auto"/>
                <w:sz w:val="24"/>
                <w:szCs w:val="24"/>
              </w:rPr>
              <w:t>S983</w:t>
            </w:r>
          </w:p>
        </w:tc>
        <w:tc>
          <w:tcPr>
            <w:tcW w:w="992" w:type="dxa"/>
            <w:tcBorders>
              <w:bottom w:val="single" w:sz="4" w:space="0" w:color="auto"/>
            </w:tcBorders>
          </w:tcPr>
          <w:p w14:paraId="05AAF321"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322"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bottom w:val="single" w:sz="4" w:space="0" w:color="auto"/>
            </w:tcBorders>
          </w:tcPr>
          <w:p w14:paraId="05AAF323"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324" w14:textId="77777777" w:rsidR="007D0C15" w:rsidRDefault="007D0C15">
            <w:pPr>
              <w:spacing w:before="60" w:after="60"/>
              <w:jc w:val="center"/>
              <w:rPr>
                <w:b w:val="0"/>
                <w:bCs w:val="0"/>
                <w:color w:val="auto"/>
                <w:sz w:val="24"/>
                <w:szCs w:val="24"/>
              </w:rPr>
            </w:pPr>
            <w:r>
              <w:rPr>
                <w:b w:val="0"/>
                <w:bCs w:val="0"/>
                <w:color w:val="auto"/>
                <w:sz w:val="24"/>
                <w:szCs w:val="24"/>
              </w:rPr>
              <w:t>FBN</w:t>
            </w:r>
            <w:r>
              <w:rPr>
                <w:b w:val="0"/>
                <w:bCs w:val="0"/>
                <w:color w:val="auto"/>
                <w:sz w:val="24"/>
                <w:szCs w:val="24"/>
              </w:rPr>
              <w:br/>
            </w:r>
          </w:p>
        </w:tc>
        <w:tc>
          <w:tcPr>
            <w:tcW w:w="3118" w:type="dxa"/>
            <w:tcBorders>
              <w:bottom w:val="single" w:sz="4" w:space="0" w:color="auto"/>
            </w:tcBorders>
          </w:tcPr>
          <w:p w14:paraId="05AAF325" w14:textId="77777777" w:rsidR="007D0C15" w:rsidRDefault="007D0C15">
            <w:pPr>
              <w:spacing w:before="60" w:after="60"/>
              <w:ind w:right="28"/>
              <w:rPr>
                <w:b w:val="0"/>
                <w:bCs w:val="0"/>
                <w:color w:val="auto"/>
                <w:sz w:val="24"/>
                <w:szCs w:val="24"/>
              </w:rPr>
            </w:pPr>
            <w:r>
              <w:rPr>
                <w:b w:val="0"/>
                <w:bCs w:val="0"/>
                <w:color w:val="auto"/>
                <w:sz w:val="24"/>
                <w:szCs w:val="24"/>
              </w:rPr>
              <w:t>Only on diagnosis of sleep apnoea and prescription from a respiratory or ENT physician and consideration of treatment with CPAP.</w:t>
            </w:r>
          </w:p>
        </w:tc>
        <w:tc>
          <w:tcPr>
            <w:tcW w:w="1560" w:type="dxa"/>
            <w:tcBorders>
              <w:bottom w:val="single" w:sz="4" w:space="0" w:color="auto"/>
            </w:tcBorders>
          </w:tcPr>
          <w:p w14:paraId="05AAF326"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327"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333" w14:textId="77777777" w:rsidTr="00C32306">
        <w:trPr>
          <w:cantSplit/>
        </w:trPr>
        <w:tc>
          <w:tcPr>
            <w:tcW w:w="2552" w:type="dxa"/>
            <w:tcBorders>
              <w:top w:val="single" w:sz="4" w:space="0" w:color="auto"/>
              <w:left w:val="single" w:sz="4" w:space="0" w:color="auto"/>
              <w:bottom w:val="single" w:sz="4" w:space="0" w:color="auto"/>
            </w:tcBorders>
          </w:tcPr>
          <w:p w14:paraId="05AAF329" w14:textId="77777777" w:rsidR="007D0C15" w:rsidRDefault="007D0C15">
            <w:pPr>
              <w:spacing w:before="60" w:after="60"/>
              <w:ind w:right="34"/>
              <w:rPr>
                <w:b w:val="0"/>
                <w:bCs w:val="0"/>
                <w:color w:val="auto"/>
                <w:sz w:val="24"/>
                <w:szCs w:val="24"/>
              </w:rPr>
            </w:pPr>
            <w:r>
              <w:rPr>
                <w:b w:val="0"/>
                <w:bCs w:val="0"/>
                <w:color w:val="auto"/>
                <w:sz w:val="24"/>
                <w:szCs w:val="24"/>
              </w:rPr>
              <w:t>Bi-maxillary oral appliance for diagnosed snoring and obstructive snoring and sleep apnoea</w:t>
            </w:r>
          </w:p>
        </w:tc>
        <w:tc>
          <w:tcPr>
            <w:tcW w:w="851" w:type="dxa"/>
            <w:tcBorders>
              <w:top w:val="single" w:sz="4" w:space="0" w:color="auto"/>
              <w:bottom w:val="single" w:sz="4" w:space="0" w:color="auto"/>
            </w:tcBorders>
          </w:tcPr>
          <w:p w14:paraId="05AAF32A" w14:textId="77777777" w:rsidR="007D0C15" w:rsidRDefault="007D0C15">
            <w:pPr>
              <w:spacing w:before="60" w:after="60"/>
              <w:jc w:val="center"/>
              <w:rPr>
                <w:b w:val="0"/>
                <w:bCs w:val="0"/>
                <w:color w:val="auto"/>
                <w:sz w:val="24"/>
                <w:szCs w:val="24"/>
              </w:rPr>
            </w:pPr>
            <w:r>
              <w:rPr>
                <w:b w:val="0"/>
                <w:bCs w:val="0"/>
                <w:color w:val="auto"/>
                <w:sz w:val="24"/>
                <w:szCs w:val="24"/>
              </w:rPr>
              <w:t>D984</w:t>
            </w:r>
          </w:p>
          <w:p w14:paraId="05AAF32B" w14:textId="77777777" w:rsidR="007D0C15" w:rsidRDefault="007D0C15">
            <w:pPr>
              <w:spacing w:before="60" w:after="60"/>
              <w:jc w:val="center"/>
              <w:rPr>
                <w:b w:val="0"/>
                <w:bCs w:val="0"/>
                <w:color w:val="auto"/>
                <w:sz w:val="24"/>
                <w:szCs w:val="24"/>
              </w:rPr>
            </w:pPr>
            <w:r>
              <w:rPr>
                <w:b w:val="0"/>
                <w:bCs w:val="0"/>
                <w:color w:val="auto"/>
                <w:sz w:val="24"/>
                <w:szCs w:val="24"/>
              </w:rPr>
              <w:t>S984</w:t>
            </w:r>
          </w:p>
        </w:tc>
        <w:tc>
          <w:tcPr>
            <w:tcW w:w="992" w:type="dxa"/>
            <w:tcBorders>
              <w:top w:val="single" w:sz="4" w:space="0" w:color="auto"/>
              <w:bottom w:val="single" w:sz="4" w:space="0" w:color="auto"/>
            </w:tcBorders>
          </w:tcPr>
          <w:p w14:paraId="05AAF32C"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32D"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F32E"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32F" w14:textId="77777777" w:rsidR="00BA3524"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330" w14:textId="77777777" w:rsidR="007D0C15" w:rsidRDefault="007D0C15">
            <w:pPr>
              <w:spacing w:before="60" w:after="60"/>
              <w:ind w:right="28"/>
              <w:rPr>
                <w:b w:val="0"/>
                <w:bCs w:val="0"/>
                <w:color w:val="auto"/>
                <w:sz w:val="24"/>
                <w:szCs w:val="24"/>
              </w:rPr>
            </w:pPr>
            <w:r>
              <w:rPr>
                <w:b w:val="0"/>
                <w:bCs w:val="0"/>
                <w:color w:val="auto"/>
                <w:sz w:val="24"/>
                <w:szCs w:val="24"/>
              </w:rPr>
              <w:t>Only on diagnosis of sleep apnoea and prescription from a respiratory or ENT physician and consideration of treatment with CPAP.</w:t>
            </w:r>
          </w:p>
        </w:tc>
        <w:tc>
          <w:tcPr>
            <w:tcW w:w="1560" w:type="dxa"/>
            <w:tcBorders>
              <w:top w:val="single" w:sz="4" w:space="0" w:color="auto"/>
              <w:bottom w:val="single" w:sz="4" w:space="0" w:color="auto"/>
            </w:tcBorders>
          </w:tcPr>
          <w:p w14:paraId="05AAF331"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332"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4C707E" w14:paraId="05AAF341" w14:textId="77777777" w:rsidTr="00C32306">
        <w:trPr>
          <w:cantSplit/>
          <w:trHeight w:val="1183"/>
        </w:trPr>
        <w:tc>
          <w:tcPr>
            <w:tcW w:w="2552" w:type="dxa"/>
            <w:tcBorders>
              <w:top w:val="single" w:sz="4" w:space="0" w:color="auto"/>
              <w:left w:val="single" w:sz="4" w:space="0" w:color="auto"/>
              <w:bottom w:val="single" w:sz="4" w:space="0" w:color="auto"/>
            </w:tcBorders>
          </w:tcPr>
          <w:p w14:paraId="05AAF334" w14:textId="77777777" w:rsidR="004C707E" w:rsidRDefault="004C707E" w:rsidP="009E262F">
            <w:pPr>
              <w:spacing w:before="60" w:after="60"/>
              <w:ind w:right="34"/>
              <w:rPr>
                <w:b w:val="0"/>
                <w:bCs w:val="0"/>
                <w:color w:val="auto"/>
                <w:sz w:val="24"/>
                <w:szCs w:val="24"/>
              </w:rPr>
            </w:pPr>
            <w:r w:rsidRPr="00E35255">
              <w:rPr>
                <w:b w:val="0"/>
                <w:bCs w:val="0"/>
                <w:color w:val="auto"/>
                <w:sz w:val="24"/>
                <w:szCs w:val="24"/>
              </w:rPr>
              <w:t>Repair/addition – snoring or sleep apnoea device</w:t>
            </w:r>
          </w:p>
        </w:tc>
        <w:tc>
          <w:tcPr>
            <w:tcW w:w="851" w:type="dxa"/>
            <w:tcBorders>
              <w:top w:val="single" w:sz="4" w:space="0" w:color="auto"/>
              <w:bottom w:val="single" w:sz="4" w:space="0" w:color="auto"/>
            </w:tcBorders>
          </w:tcPr>
          <w:p w14:paraId="05AAF335" w14:textId="77777777" w:rsidR="004C707E" w:rsidRDefault="004C707E" w:rsidP="004C707E">
            <w:pPr>
              <w:spacing w:before="60" w:after="60"/>
              <w:jc w:val="center"/>
              <w:rPr>
                <w:b w:val="0"/>
                <w:bCs w:val="0"/>
                <w:color w:val="auto"/>
                <w:sz w:val="24"/>
                <w:szCs w:val="24"/>
              </w:rPr>
            </w:pPr>
            <w:r>
              <w:rPr>
                <w:b w:val="0"/>
                <w:bCs w:val="0"/>
                <w:color w:val="auto"/>
                <w:sz w:val="24"/>
                <w:szCs w:val="24"/>
              </w:rPr>
              <w:t>D985</w:t>
            </w:r>
          </w:p>
          <w:p w14:paraId="05AAF336" w14:textId="77777777" w:rsidR="004C707E" w:rsidRDefault="004C707E" w:rsidP="009E262F">
            <w:pPr>
              <w:spacing w:before="60" w:after="60"/>
              <w:jc w:val="center"/>
              <w:rPr>
                <w:b w:val="0"/>
                <w:bCs w:val="0"/>
                <w:color w:val="auto"/>
                <w:sz w:val="24"/>
                <w:szCs w:val="24"/>
              </w:rPr>
            </w:pPr>
            <w:r>
              <w:rPr>
                <w:b w:val="0"/>
                <w:bCs w:val="0"/>
                <w:color w:val="auto"/>
                <w:sz w:val="24"/>
                <w:szCs w:val="24"/>
              </w:rPr>
              <w:t>S985</w:t>
            </w:r>
          </w:p>
        </w:tc>
        <w:tc>
          <w:tcPr>
            <w:tcW w:w="992" w:type="dxa"/>
            <w:tcBorders>
              <w:top w:val="single" w:sz="4" w:space="0" w:color="auto"/>
              <w:bottom w:val="single" w:sz="4" w:space="0" w:color="auto"/>
            </w:tcBorders>
          </w:tcPr>
          <w:p w14:paraId="05AAF337" w14:textId="77777777" w:rsidR="004C707E" w:rsidRDefault="004C707E" w:rsidP="004C707E">
            <w:pPr>
              <w:spacing w:before="60" w:after="60"/>
              <w:ind w:right="-44"/>
              <w:jc w:val="center"/>
              <w:rPr>
                <w:b w:val="0"/>
                <w:bCs w:val="0"/>
                <w:color w:val="auto"/>
                <w:sz w:val="24"/>
                <w:szCs w:val="24"/>
              </w:rPr>
            </w:pPr>
            <w:r>
              <w:rPr>
                <w:b w:val="0"/>
                <w:bCs w:val="0"/>
                <w:color w:val="auto"/>
                <w:sz w:val="24"/>
                <w:szCs w:val="24"/>
              </w:rPr>
              <w:t>No</w:t>
            </w:r>
          </w:p>
          <w:p w14:paraId="05AAF338" w14:textId="77777777" w:rsidR="004C707E" w:rsidRDefault="004C707E" w:rsidP="009E262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060"/>
            </w:tblGrid>
            <w:tr w:rsidR="007C6AD1" w:rsidRPr="00BC6FB2" w14:paraId="05AAF33A" w14:textId="77777777" w:rsidTr="007C6AD1">
              <w:trPr>
                <w:trHeight w:val="255"/>
              </w:trPr>
              <w:tc>
                <w:tcPr>
                  <w:tcW w:w="1220" w:type="dxa"/>
                  <w:tcBorders>
                    <w:top w:val="nil"/>
                    <w:left w:val="nil"/>
                    <w:bottom w:val="nil"/>
                    <w:right w:val="nil"/>
                  </w:tcBorders>
                  <w:shd w:val="clear" w:color="auto" w:fill="auto"/>
                  <w:noWrap/>
                  <w:vAlign w:val="bottom"/>
                  <w:hideMark/>
                </w:tcPr>
                <w:p w14:paraId="05AAF339" w14:textId="23D14000" w:rsidR="007C6AD1" w:rsidRPr="00BC6FB2" w:rsidRDefault="00EE63D9" w:rsidP="00785D15">
                  <w:pPr>
                    <w:spacing w:before="60" w:after="60"/>
                    <w:ind w:right="34"/>
                    <w:jc w:val="center"/>
                    <w:rPr>
                      <w:b w:val="0"/>
                      <w:bCs w:val="0"/>
                      <w:color w:val="auto"/>
                      <w:sz w:val="24"/>
                      <w:szCs w:val="24"/>
                    </w:rPr>
                  </w:pPr>
                  <w:r>
                    <w:rPr>
                      <w:b w:val="0"/>
                      <w:bCs w:val="0"/>
                      <w:color w:val="auto"/>
                      <w:sz w:val="24"/>
                      <w:szCs w:val="24"/>
                    </w:rPr>
                    <w:t>337.90</w:t>
                  </w:r>
                </w:p>
              </w:tc>
            </w:tr>
            <w:tr w:rsidR="007054A0" w:rsidRPr="00BC6FB2" w14:paraId="05AAF33C" w14:textId="77777777" w:rsidTr="008D7F95">
              <w:trPr>
                <w:trHeight w:val="255"/>
              </w:trPr>
              <w:tc>
                <w:tcPr>
                  <w:tcW w:w="1220" w:type="dxa"/>
                  <w:tcBorders>
                    <w:top w:val="nil"/>
                    <w:left w:val="nil"/>
                    <w:bottom w:val="nil"/>
                    <w:right w:val="nil"/>
                  </w:tcBorders>
                  <w:shd w:val="clear" w:color="auto" w:fill="auto"/>
                  <w:noWrap/>
                  <w:hideMark/>
                </w:tcPr>
                <w:p w14:paraId="05AAF33B" w14:textId="4794049F" w:rsidR="007054A0" w:rsidRPr="00BC6FB2" w:rsidRDefault="00CD4DAC" w:rsidP="007054A0">
                  <w:pPr>
                    <w:spacing w:before="60" w:after="60"/>
                    <w:ind w:right="34"/>
                    <w:jc w:val="center"/>
                    <w:rPr>
                      <w:b w:val="0"/>
                      <w:bCs w:val="0"/>
                      <w:color w:val="auto"/>
                      <w:sz w:val="24"/>
                      <w:szCs w:val="24"/>
                    </w:rPr>
                  </w:pPr>
                  <w:r>
                    <w:rPr>
                      <w:b w:val="0"/>
                      <w:bCs w:val="0"/>
                      <w:color w:val="auto"/>
                      <w:sz w:val="24"/>
                      <w:szCs w:val="24"/>
                    </w:rPr>
                    <w:t>337.90</w:t>
                  </w:r>
                </w:p>
              </w:tc>
            </w:tr>
          </w:tbl>
          <w:p w14:paraId="05AAF33D" w14:textId="77777777" w:rsidR="004C707E" w:rsidRDefault="004C707E" w:rsidP="00E35255">
            <w:pPr>
              <w:jc w:val="center"/>
              <w:rPr>
                <w:b w:val="0"/>
                <w:bCs w:val="0"/>
                <w:color w:val="auto"/>
                <w:sz w:val="24"/>
                <w:szCs w:val="24"/>
              </w:rPr>
            </w:pPr>
          </w:p>
        </w:tc>
        <w:tc>
          <w:tcPr>
            <w:tcW w:w="3118" w:type="dxa"/>
            <w:tcBorders>
              <w:top w:val="single" w:sz="4" w:space="0" w:color="auto"/>
              <w:bottom w:val="single" w:sz="4" w:space="0" w:color="auto"/>
            </w:tcBorders>
          </w:tcPr>
          <w:p w14:paraId="05AAF33E" w14:textId="77777777" w:rsidR="004C707E" w:rsidRPr="00C32306" w:rsidRDefault="004C707E" w:rsidP="00E35255">
            <w:pPr>
              <w:rPr>
                <w:b w:val="0"/>
                <w:bCs w:val="0"/>
                <w:color w:val="FF0000"/>
                <w:sz w:val="24"/>
                <w:szCs w:val="24"/>
              </w:rPr>
            </w:pPr>
          </w:p>
        </w:tc>
        <w:tc>
          <w:tcPr>
            <w:tcW w:w="1560" w:type="dxa"/>
            <w:tcBorders>
              <w:top w:val="single" w:sz="4" w:space="0" w:color="auto"/>
              <w:bottom w:val="single" w:sz="4" w:space="0" w:color="auto"/>
            </w:tcBorders>
          </w:tcPr>
          <w:p w14:paraId="05AAF33F" w14:textId="77777777" w:rsidR="004C707E" w:rsidRDefault="004C707E" w:rsidP="004C707E">
            <w:pPr>
              <w:spacing w:before="60" w:after="60"/>
              <w:ind w:right="-18"/>
              <w:jc w:val="center"/>
              <w:rPr>
                <w:b w:val="0"/>
                <w:bCs w:val="0"/>
                <w:color w:val="auto"/>
                <w:sz w:val="24"/>
                <w:szCs w:val="24"/>
              </w:rPr>
            </w:pPr>
            <w:r>
              <w:rPr>
                <w:b w:val="0"/>
                <w:bCs w:val="0"/>
                <w:color w:val="auto"/>
                <w:sz w:val="24"/>
                <w:szCs w:val="24"/>
              </w:rPr>
              <w:t>A</w:t>
            </w:r>
          </w:p>
          <w:p w14:paraId="05AAF340" w14:textId="77777777" w:rsidR="004C707E" w:rsidRDefault="004C707E" w:rsidP="004C707E">
            <w:pPr>
              <w:spacing w:before="60" w:after="60"/>
              <w:ind w:right="-18"/>
              <w:jc w:val="center"/>
              <w:rPr>
                <w:b w:val="0"/>
                <w:bCs w:val="0"/>
                <w:color w:val="auto"/>
                <w:sz w:val="24"/>
                <w:szCs w:val="24"/>
              </w:rPr>
            </w:pPr>
            <w:r>
              <w:rPr>
                <w:b w:val="0"/>
                <w:bCs w:val="0"/>
                <w:color w:val="auto"/>
                <w:sz w:val="24"/>
                <w:szCs w:val="24"/>
              </w:rPr>
              <w:t>A</w:t>
            </w:r>
          </w:p>
        </w:tc>
      </w:tr>
      <w:tr w:rsidR="004C707E" w14:paraId="05AAF350" w14:textId="77777777" w:rsidTr="00C32306">
        <w:trPr>
          <w:cantSplit/>
        </w:trPr>
        <w:tc>
          <w:tcPr>
            <w:tcW w:w="2552" w:type="dxa"/>
            <w:tcBorders>
              <w:top w:val="single" w:sz="4" w:space="0" w:color="auto"/>
              <w:left w:val="single" w:sz="4" w:space="0" w:color="auto"/>
              <w:bottom w:val="single" w:sz="4" w:space="0" w:color="auto"/>
            </w:tcBorders>
            <w:shd w:val="clear" w:color="auto" w:fill="auto"/>
          </w:tcPr>
          <w:p w14:paraId="05AAF342" w14:textId="77777777" w:rsidR="004C707E" w:rsidRDefault="004C707E" w:rsidP="004C707E">
            <w:pPr>
              <w:spacing w:before="60" w:after="60"/>
              <w:ind w:right="34"/>
              <w:rPr>
                <w:b w:val="0"/>
                <w:bCs w:val="0"/>
                <w:color w:val="auto"/>
                <w:sz w:val="24"/>
                <w:szCs w:val="24"/>
              </w:rPr>
            </w:pPr>
            <w:r>
              <w:rPr>
                <w:b w:val="0"/>
                <w:bCs w:val="0"/>
                <w:color w:val="auto"/>
                <w:sz w:val="24"/>
                <w:szCs w:val="24"/>
              </w:rPr>
              <w:t>Post-operative care where not otherwise included</w:t>
            </w:r>
          </w:p>
        </w:tc>
        <w:tc>
          <w:tcPr>
            <w:tcW w:w="851" w:type="dxa"/>
            <w:tcBorders>
              <w:top w:val="single" w:sz="4" w:space="0" w:color="auto"/>
              <w:bottom w:val="single" w:sz="4" w:space="0" w:color="auto"/>
            </w:tcBorders>
            <w:shd w:val="clear" w:color="auto" w:fill="auto"/>
          </w:tcPr>
          <w:p w14:paraId="05AAF343" w14:textId="77777777" w:rsidR="004C707E" w:rsidRDefault="004C707E" w:rsidP="004C707E">
            <w:pPr>
              <w:spacing w:before="60" w:after="60"/>
              <w:jc w:val="center"/>
              <w:rPr>
                <w:b w:val="0"/>
                <w:bCs w:val="0"/>
                <w:color w:val="auto"/>
                <w:sz w:val="23"/>
                <w:szCs w:val="23"/>
              </w:rPr>
            </w:pPr>
            <w:r>
              <w:rPr>
                <w:b w:val="0"/>
                <w:bCs w:val="0"/>
                <w:color w:val="auto"/>
                <w:sz w:val="23"/>
                <w:szCs w:val="23"/>
              </w:rPr>
              <w:t>*D986</w:t>
            </w:r>
          </w:p>
          <w:p w14:paraId="05AAF344" w14:textId="77777777" w:rsidR="004C707E" w:rsidRDefault="004C707E" w:rsidP="004C707E">
            <w:pPr>
              <w:spacing w:before="60" w:after="60"/>
              <w:jc w:val="center"/>
              <w:rPr>
                <w:b w:val="0"/>
                <w:bCs w:val="0"/>
                <w:color w:val="auto"/>
                <w:sz w:val="24"/>
                <w:szCs w:val="24"/>
              </w:rPr>
            </w:pPr>
            <w:r>
              <w:rPr>
                <w:b w:val="0"/>
                <w:bCs w:val="0"/>
                <w:color w:val="auto"/>
                <w:sz w:val="23"/>
                <w:szCs w:val="23"/>
              </w:rPr>
              <w:t>*S986</w:t>
            </w:r>
          </w:p>
        </w:tc>
        <w:tc>
          <w:tcPr>
            <w:tcW w:w="992" w:type="dxa"/>
            <w:tcBorders>
              <w:top w:val="single" w:sz="4" w:space="0" w:color="auto"/>
              <w:bottom w:val="single" w:sz="4" w:space="0" w:color="auto"/>
            </w:tcBorders>
            <w:shd w:val="clear" w:color="auto" w:fill="auto"/>
          </w:tcPr>
          <w:p w14:paraId="05AAF345" w14:textId="77777777" w:rsidR="004C707E" w:rsidRDefault="004C707E" w:rsidP="004C707E">
            <w:pPr>
              <w:spacing w:before="60" w:after="60"/>
              <w:ind w:right="-44"/>
              <w:jc w:val="center"/>
              <w:rPr>
                <w:b w:val="0"/>
                <w:bCs w:val="0"/>
                <w:color w:val="auto"/>
                <w:sz w:val="24"/>
                <w:szCs w:val="24"/>
              </w:rPr>
            </w:pPr>
            <w:r>
              <w:rPr>
                <w:b w:val="0"/>
                <w:bCs w:val="0"/>
                <w:color w:val="auto"/>
                <w:sz w:val="24"/>
                <w:szCs w:val="24"/>
              </w:rPr>
              <w:t>No</w:t>
            </w:r>
          </w:p>
          <w:p w14:paraId="05AAF346" w14:textId="77777777" w:rsidR="004C707E" w:rsidRDefault="004C707E" w:rsidP="004C707E">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060"/>
            </w:tblGrid>
            <w:tr w:rsidR="007C6AD1" w:rsidRPr="00BC6FB2" w14:paraId="05AAF348" w14:textId="77777777" w:rsidTr="007C6AD1">
              <w:trPr>
                <w:trHeight w:val="255"/>
              </w:trPr>
              <w:tc>
                <w:tcPr>
                  <w:tcW w:w="1220" w:type="dxa"/>
                  <w:tcBorders>
                    <w:top w:val="nil"/>
                    <w:left w:val="nil"/>
                    <w:bottom w:val="nil"/>
                    <w:right w:val="nil"/>
                  </w:tcBorders>
                  <w:shd w:val="clear" w:color="auto" w:fill="auto"/>
                  <w:noWrap/>
                  <w:vAlign w:val="bottom"/>
                  <w:hideMark/>
                </w:tcPr>
                <w:p w14:paraId="05AAF347" w14:textId="40DF6E89" w:rsidR="007C6AD1" w:rsidRPr="00BC6FB2" w:rsidRDefault="004849B9" w:rsidP="00EE63D9">
                  <w:pPr>
                    <w:spacing w:before="60" w:after="60"/>
                    <w:ind w:right="34"/>
                    <w:jc w:val="center"/>
                    <w:rPr>
                      <w:b w:val="0"/>
                      <w:bCs w:val="0"/>
                      <w:color w:val="auto"/>
                      <w:sz w:val="24"/>
                      <w:szCs w:val="24"/>
                    </w:rPr>
                  </w:pPr>
                  <w:r>
                    <w:rPr>
                      <w:b w:val="0"/>
                      <w:bCs w:val="0"/>
                      <w:color w:val="auto"/>
                      <w:sz w:val="24"/>
                      <w:szCs w:val="24"/>
                    </w:rPr>
                    <w:t>8</w:t>
                  </w:r>
                  <w:r w:rsidR="00EE63D9">
                    <w:rPr>
                      <w:b w:val="0"/>
                      <w:bCs w:val="0"/>
                      <w:color w:val="auto"/>
                      <w:sz w:val="24"/>
                      <w:szCs w:val="24"/>
                    </w:rPr>
                    <w:t>2.95</w:t>
                  </w:r>
                </w:p>
              </w:tc>
            </w:tr>
            <w:tr w:rsidR="007C6AD1" w:rsidRPr="00BC6FB2" w14:paraId="05AAF34A" w14:textId="77777777" w:rsidTr="00A67AC0">
              <w:trPr>
                <w:trHeight w:val="255"/>
              </w:trPr>
              <w:tc>
                <w:tcPr>
                  <w:tcW w:w="1220" w:type="dxa"/>
                  <w:tcBorders>
                    <w:top w:val="nil"/>
                    <w:left w:val="nil"/>
                    <w:bottom w:val="nil"/>
                    <w:right w:val="nil"/>
                  </w:tcBorders>
                  <w:shd w:val="clear" w:color="auto" w:fill="auto"/>
                  <w:noWrap/>
                  <w:vAlign w:val="bottom"/>
                  <w:hideMark/>
                </w:tcPr>
                <w:p w14:paraId="05AAF349" w14:textId="51C068DF"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103.70</w:t>
                  </w:r>
                </w:p>
              </w:tc>
            </w:tr>
          </w:tbl>
          <w:p w14:paraId="05AAF34B" w14:textId="77777777" w:rsidR="004C707E" w:rsidRDefault="004C707E" w:rsidP="004C707E">
            <w:pPr>
              <w:spacing w:before="60" w:after="60"/>
              <w:jc w:val="center"/>
              <w:rPr>
                <w:b w:val="0"/>
                <w:bCs w:val="0"/>
                <w:color w:val="auto"/>
                <w:sz w:val="24"/>
                <w:szCs w:val="24"/>
              </w:rPr>
            </w:pPr>
          </w:p>
        </w:tc>
        <w:tc>
          <w:tcPr>
            <w:tcW w:w="3118" w:type="dxa"/>
            <w:tcBorders>
              <w:top w:val="single" w:sz="4" w:space="0" w:color="auto"/>
              <w:bottom w:val="single" w:sz="4" w:space="0" w:color="auto"/>
            </w:tcBorders>
            <w:shd w:val="clear" w:color="auto" w:fill="auto"/>
          </w:tcPr>
          <w:p w14:paraId="05AAF34C" w14:textId="77777777" w:rsidR="004C707E" w:rsidRDefault="004C707E" w:rsidP="004C707E">
            <w:pPr>
              <w:spacing w:before="60" w:after="60"/>
              <w:ind w:right="28"/>
              <w:rPr>
                <w:b w:val="0"/>
                <w:bCs w:val="0"/>
                <w:color w:val="auto"/>
                <w:sz w:val="24"/>
                <w:szCs w:val="24"/>
              </w:rPr>
            </w:pPr>
            <w:r>
              <w:rPr>
                <w:b w:val="0"/>
                <w:bCs w:val="0"/>
                <w:color w:val="auto"/>
                <w:sz w:val="24"/>
                <w:szCs w:val="24"/>
              </w:rPr>
              <w:t xml:space="preserve">Limit of two (2) per 12 month period.  </w:t>
            </w:r>
          </w:p>
          <w:p w14:paraId="05AAF34D" w14:textId="77777777" w:rsidR="004C707E" w:rsidRDefault="004C707E" w:rsidP="004C707E">
            <w:pPr>
              <w:spacing w:before="60" w:after="60"/>
              <w:ind w:right="28"/>
              <w:rPr>
                <w:bCs w:val="0"/>
                <w:color w:val="auto"/>
                <w:sz w:val="22"/>
                <w:szCs w:val="22"/>
              </w:rPr>
            </w:pPr>
          </w:p>
        </w:tc>
        <w:tc>
          <w:tcPr>
            <w:tcW w:w="1560" w:type="dxa"/>
            <w:tcBorders>
              <w:top w:val="single" w:sz="4" w:space="0" w:color="auto"/>
              <w:bottom w:val="single" w:sz="4" w:space="0" w:color="auto"/>
            </w:tcBorders>
            <w:shd w:val="clear" w:color="auto" w:fill="auto"/>
          </w:tcPr>
          <w:p w14:paraId="05AAF34E" w14:textId="77777777" w:rsidR="004C707E" w:rsidRDefault="004C707E" w:rsidP="004C707E">
            <w:pPr>
              <w:spacing w:before="60" w:after="60"/>
              <w:ind w:right="-18"/>
              <w:jc w:val="center"/>
              <w:rPr>
                <w:b w:val="0"/>
                <w:bCs w:val="0"/>
                <w:color w:val="auto"/>
                <w:sz w:val="24"/>
                <w:szCs w:val="24"/>
              </w:rPr>
            </w:pPr>
            <w:r>
              <w:rPr>
                <w:b w:val="0"/>
                <w:bCs w:val="0"/>
                <w:color w:val="auto"/>
                <w:sz w:val="24"/>
                <w:szCs w:val="24"/>
              </w:rPr>
              <w:t>A</w:t>
            </w:r>
          </w:p>
          <w:p w14:paraId="05AAF34F" w14:textId="77777777" w:rsidR="004C707E" w:rsidRDefault="004C707E" w:rsidP="004C707E">
            <w:pPr>
              <w:spacing w:before="60" w:after="60"/>
              <w:ind w:right="-18"/>
              <w:jc w:val="center"/>
              <w:rPr>
                <w:b w:val="0"/>
                <w:bCs w:val="0"/>
                <w:color w:val="auto"/>
                <w:sz w:val="24"/>
                <w:szCs w:val="24"/>
              </w:rPr>
            </w:pPr>
            <w:r>
              <w:rPr>
                <w:b w:val="0"/>
                <w:bCs w:val="0"/>
                <w:color w:val="auto"/>
                <w:sz w:val="24"/>
                <w:szCs w:val="24"/>
              </w:rPr>
              <w:t>A</w:t>
            </w:r>
          </w:p>
        </w:tc>
      </w:tr>
    </w:tbl>
    <w:p w14:paraId="05AAF351" w14:textId="77777777" w:rsidR="007D0C15" w:rsidRDefault="007D0C15">
      <w:pPr>
        <w:pStyle w:val="Footer"/>
        <w:tabs>
          <w:tab w:val="clear" w:pos="4153"/>
          <w:tab w:val="clear" w:pos="8306"/>
        </w:tabs>
        <w:spacing w:before="120" w:after="120"/>
        <w:rPr>
          <w:b/>
          <w:bCs/>
          <w:sz w:val="24"/>
          <w:szCs w:val="24"/>
        </w:rPr>
      </w:pPr>
    </w:p>
    <w:p w14:paraId="05AAF352" w14:textId="77777777" w:rsidR="007D0C15" w:rsidRDefault="007D0C15">
      <w:pPr>
        <w:pStyle w:val="Footer"/>
        <w:tabs>
          <w:tab w:val="clear" w:pos="4153"/>
          <w:tab w:val="clear" w:pos="8306"/>
        </w:tabs>
        <w:spacing w:before="120" w:after="120"/>
        <w:rPr>
          <w:b/>
          <w:bCs/>
          <w:sz w:val="24"/>
          <w:szCs w:val="24"/>
        </w:rPr>
      </w:pPr>
      <w:r>
        <w:rPr>
          <w:b/>
          <w:bCs/>
          <w:sz w:val="24"/>
          <w:szCs w:val="24"/>
        </w:rPr>
        <w:t>TREATMENT NOT OTHERWISE INCLUDED</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35A"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F35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F365" w14:textId="77777777" w:rsidTr="00C32306">
        <w:trPr>
          <w:cantSplit/>
        </w:trPr>
        <w:tc>
          <w:tcPr>
            <w:tcW w:w="2552" w:type="dxa"/>
            <w:tcBorders>
              <w:top w:val="single" w:sz="4" w:space="0" w:color="auto"/>
              <w:bottom w:val="single" w:sz="4" w:space="0" w:color="auto"/>
            </w:tcBorders>
          </w:tcPr>
          <w:p w14:paraId="05AAF35B" w14:textId="77777777" w:rsidR="007D0C15" w:rsidRDefault="007D0C15">
            <w:pPr>
              <w:spacing w:before="60" w:after="60"/>
              <w:ind w:right="34"/>
              <w:rPr>
                <w:b w:val="0"/>
                <w:bCs w:val="0"/>
                <w:color w:val="auto"/>
                <w:sz w:val="24"/>
                <w:szCs w:val="24"/>
              </w:rPr>
            </w:pPr>
            <w:r>
              <w:rPr>
                <w:b w:val="0"/>
                <w:bCs w:val="0"/>
                <w:color w:val="auto"/>
                <w:sz w:val="24"/>
                <w:szCs w:val="24"/>
              </w:rPr>
              <w:t>Treatment not otherwise included (specify)</w:t>
            </w:r>
          </w:p>
        </w:tc>
        <w:tc>
          <w:tcPr>
            <w:tcW w:w="851" w:type="dxa"/>
            <w:tcBorders>
              <w:top w:val="single" w:sz="4" w:space="0" w:color="auto"/>
              <w:bottom w:val="single" w:sz="4" w:space="0" w:color="auto"/>
            </w:tcBorders>
          </w:tcPr>
          <w:p w14:paraId="05AAF35C" w14:textId="77777777" w:rsidR="007D0C15" w:rsidRDefault="007D0C15">
            <w:pPr>
              <w:spacing w:before="60" w:after="60"/>
              <w:jc w:val="center"/>
              <w:rPr>
                <w:b w:val="0"/>
                <w:bCs w:val="0"/>
                <w:color w:val="auto"/>
                <w:sz w:val="24"/>
                <w:szCs w:val="24"/>
              </w:rPr>
            </w:pPr>
            <w:r>
              <w:rPr>
                <w:b w:val="0"/>
                <w:bCs w:val="0"/>
                <w:color w:val="auto"/>
                <w:sz w:val="24"/>
                <w:szCs w:val="24"/>
              </w:rPr>
              <w:t xml:space="preserve">D990 </w:t>
            </w:r>
          </w:p>
          <w:p w14:paraId="05AAF35D" w14:textId="77777777" w:rsidR="007D0C15" w:rsidRDefault="007D0C15">
            <w:pPr>
              <w:spacing w:before="60" w:after="60"/>
              <w:jc w:val="center"/>
              <w:rPr>
                <w:b w:val="0"/>
                <w:bCs w:val="0"/>
                <w:color w:val="auto"/>
                <w:sz w:val="24"/>
                <w:szCs w:val="24"/>
              </w:rPr>
            </w:pPr>
            <w:r>
              <w:rPr>
                <w:b w:val="0"/>
                <w:bCs w:val="0"/>
                <w:color w:val="auto"/>
                <w:sz w:val="24"/>
                <w:szCs w:val="24"/>
              </w:rPr>
              <w:t>S990</w:t>
            </w:r>
          </w:p>
        </w:tc>
        <w:tc>
          <w:tcPr>
            <w:tcW w:w="992" w:type="dxa"/>
            <w:tcBorders>
              <w:top w:val="single" w:sz="4" w:space="0" w:color="auto"/>
              <w:bottom w:val="single" w:sz="4" w:space="0" w:color="auto"/>
            </w:tcBorders>
          </w:tcPr>
          <w:p w14:paraId="05AAF35E"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Pr>
                <w:rFonts w:ascii="Times New Roman" w:hAnsi="Times New Roman" w:cs="Times New Roman"/>
              </w:rPr>
              <w:t>Yes</w:t>
            </w:r>
          </w:p>
          <w:p w14:paraId="05AAF35F"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Pr>
                <w:rFonts w:ascii="Times New Roman" w:hAnsi="Times New Roman" w:cs="Times New Roman"/>
              </w:rPr>
              <w:t>Yes</w:t>
            </w:r>
          </w:p>
        </w:tc>
        <w:tc>
          <w:tcPr>
            <w:tcW w:w="1276" w:type="dxa"/>
            <w:tcBorders>
              <w:top w:val="single" w:sz="4" w:space="0" w:color="auto"/>
              <w:bottom w:val="single" w:sz="4" w:space="0" w:color="auto"/>
            </w:tcBorders>
          </w:tcPr>
          <w:p w14:paraId="05AAF360"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361"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362" w14:textId="77777777" w:rsidR="007D0C15" w:rsidRDefault="007D0C15">
            <w:pPr>
              <w:spacing w:before="60" w:after="60"/>
              <w:ind w:right="28"/>
              <w:rPr>
                <w:b w:val="0"/>
                <w:bCs w:val="0"/>
                <w:color w:val="auto"/>
                <w:sz w:val="24"/>
                <w:szCs w:val="24"/>
              </w:rPr>
            </w:pPr>
            <w:r>
              <w:rPr>
                <w:b w:val="0"/>
                <w:bCs w:val="0"/>
                <w:color w:val="auto"/>
                <w:sz w:val="24"/>
                <w:szCs w:val="24"/>
              </w:rPr>
              <w:t>Exceptional use item only – contact DVA</w:t>
            </w:r>
          </w:p>
        </w:tc>
        <w:tc>
          <w:tcPr>
            <w:tcW w:w="1560" w:type="dxa"/>
            <w:tcBorders>
              <w:top w:val="single" w:sz="4" w:space="0" w:color="auto"/>
              <w:bottom w:val="single" w:sz="4" w:space="0" w:color="auto"/>
            </w:tcBorders>
          </w:tcPr>
          <w:p w14:paraId="05AAF363"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364"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F366" w14:textId="77777777" w:rsidR="007D0C15" w:rsidRDefault="007D0C15">
      <w:pPr>
        <w:pStyle w:val="schedule"/>
        <w:tabs>
          <w:tab w:val="clear" w:pos="2694"/>
          <w:tab w:val="clear" w:pos="3544"/>
          <w:tab w:val="clear" w:pos="4536"/>
          <w:tab w:val="clear" w:pos="5670"/>
          <w:tab w:val="clear" w:pos="7655"/>
          <w:tab w:val="left" w:pos="1418"/>
        </w:tabs>
        <w:spacing w:before="60"/>
        <w:ind w:right="-170"/>
        <w:jc w:val="center"/>
        <w:rPr>
          <w:rFonts w:ascii="Times New Roman" w:hAnsi="Times New Roman" w:cs="Times New Roman"/>
          <w:b/>
          <w:bCs/>
        </w:rPr>
      </w:pPr>
    </w:p>
    <w:sectPr w:rsidR="007D0C15" w:rsidSect="005419CF">
      <w:headerReference w:type="even" r:id="rId21"/>
      <w:headerReference w:type="default" r:id="rId22"/>
      <w:footerReference w:type="even" r:id="rId23"/>
      <w:footerReference w:type="default" r:id="rId24"/>
      <w:footerReference w:type="first" r:id="rId25"/>
      <w:type w:val="continuous"/>
      <w:pgSz w:w="11907" w:h="16840" w:code="9"/>
      <w:pgMar w:top="680" w:right="1021" w:bottom="680"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117A3" w14:textId="77777777" w:rsidR="009D76B5" w:rsidRDefault="009D76B5">
      <w:r>
        <w:separator/>
      </w:r>
    </w:p>
    <w:p w14:paraId="6254C438" w14:textId="77777777" w:rsidR="009D76B5" w:rsidRDefault="009D76B5"/>
    <w:p w14:paraId="68F889DC" w14:textId="77777777" w:rsidR="009D76B5" w:rsidRDefault="009D76B5" w:rsidP="000638F4"/>
  </w:endnote>
  <w:endnote w:type="continuationSeparator" w:id="0">
    <w:p w14:paraId="682E9C39" w14:textId="77777777" w:rsidR="009D76B5" w:rsidRDefault="009D76B5">
      <w:r>
        <w:continuationSeparator/>
      </w:r>
    </w:p>
    <w:p w14:paraId="5F2C2E97" w14:textId="77777777" w:rsidR="009D76B5" w:rsidRDefault="009D76B5"/>
    <w:p w14:paraId="3D0448AC" w14:textId="77777777" w:rsidR="009D76B5" w:rsidRDefault="009D76B5" w:rsidP="0006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F36F" w14:textId="77777777" w:rsidR="000D17C0" w:rsidRDefault="000D17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AAF370" w14:textId="77777777" w:rsidR="000D17C0" w:rsidRDefault="000D17C0">
    <w:pPr>
      <w:pStyle w:val="Footer"/>
    </w:pPr>
  </w:p>
  <w:p w14:paraId="75BBBD03" w14:textId="77777777" w:rsidR="000D17C0" w:rsidRDefault="000D17C0"/>
  <w:p w14:paraId="59F4DA44" w14:textId="77777777" w:rsidR="000D17C0" w:rsidRDefault="000D17C0" w:rsidP="000638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F371" w14:textId="7CCE915E" w:rsidR="000D17C0" w:rsidRDefault="000D17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DAC">
      <w:rPr>
        <w:rStyle w:val="PageNumber"/>
        <w:noProof/>
      </w:rPr>
      <w:t>48</w:t>
    </w:r>
    <w:r>
      <w:rPr>
        <w:rStyle w:val="PageNumber"/>
      </w:rPr>
      <w:fldChar w:fldCharType="end"/>
    </w:r>
  </w:p>
  <w:p w14:paraId="05AAF372" w14:textId="77777777" w:rsidR="000D17C0" w:rsidRDefault="000D17C0">
    <w:pPr>
      <w:pStyle w:val="Footer"/>
      <w:tabs>
        <w:tab w:val="clear" w:pos="8306"/>
        <w:tab w:val="right" w:pos="9498"/>
      </w:tabs>
      <w:jc w:val="center"/>
      <w:rPr>
        <w:rStyle w:val="PageNumber"/>
        <w:sz w:val="24"/>
        <w:szCs w:val="24"/>
      </w:rPr>
    </w:pPr>
  </w:p>
  <w:p w14:paraId="05AAF373" w14:textId="77777777" w:rsidR="000D17C0" w:rsidRDefault="000D17C0">
    <w:pPr>
      <w:pStyle w:val="Footer"/>
      <w:tabs>
        <w:tab w:val="clear" w:pos="8306"/>
        <w:tab w:val="right" w:pos="9498"/>
      </w:tabs>
      <w:rPr>
        <w:rStyle w:val="PageNumber"/>
      </w:rPr>
    </w:pPr>
  </w:p>
  <w:p w14:paraId="528E8D73" w14:textId="77777777" w:rsidR="000D17C0" w:rsidRDefault="000D17C0" w:rsidP="005419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702834"/>
      <w:docPartObj>
        <w:docPartGallery w:val="Page Numbers (Bottom of Page)"/>
        <w:docPartUnique/>
      </w:docPartObj>
    </w:sdtPr>
    <w:sdtEndPr>
      <w:rPr>
        <w:noProof/>
      </w:rPr>
    </w:sdtEndPr>
    <w:sdtContent>
      <w:p w14:paraId="38375302" w14:textId="6C7427FC" w:rsidR="000D17C0" w:rsidRDefault="000D17C0">
        <w:pPr>
          <w:pStyle w:val="Footer"/>
          <w:jc w:val="center"/>
        </w:pPr>
        <w:r>
          <w:fldChar w:fldCharType="begin"/>
        </w:r>
        <w:r>
          <w:instrText xml:space="preserve"> PAGE   \* MERGEFORMAT </w:instrText>
        </w:r>
        <w:r>
          <w:fldChar w:fldCharType="separate"/>
        </w:r>
        <w:r w:rsidR="007F6E42">
          <w:rPr>
            <w:noProof/>
          </w:rPr>
          <w:t>1</w:t>
        </w:r>
        <w:r>
          <w:rPr>
            <w:noProof/>
          </w:rPr>
          <w:fldChar w:fldCharType="end"/>
        </w:r>
      </w:p>
    </w:sdtContent>
  </w:sdt>
  <w:p w14:paraId="3190F803" w14:textId="77777777" w:rsidR="000D17C0" w:rsidRDefault="000D1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F3EF9" w14:textId="77777777" w:rsidR="009D76B5" w:rsidRDefault="009D76B5">
      <w:r>
        <w:separator/>
      </w:r>
    </w:p>
    <w:p w14:paraId="274FB04C" w14:textId="77777777" w:rsidR="009D76B5" w:rsidRDefault="009D76B5"/>
    <w:p w14:paraId="372B2548" w14:textId="77777777" w:rsidR="009D76B5" w:rsidRDefault="009D76B5" w:rsidP="000638F4"/>
  </w:footnote>
  <w:footnote w:type="continuationSeparator" w:id="0">
    <w:p w14:paraId="3B1B0D16" w14:textId="77777777" w:rsidR="009D76B5" w:rsidRDefault="009D76B5">
      <w:r>
        <w:continuationSeparator/>
      </w:r>
    </w:p>
    <w:p w14:paraId="17D1D0BF" w14:textId="77777777" w:rsidR="009D76B5" w:rsidRDefault="009D76B5"/>
    <w:p w14:paraId="6741FB5D" w14:textId="77777777" w:rsidR="009D76B5" w:rsidRDefault="009D76B5" w:rsidP="00063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F36D" w14:textId="77777777" w:rsidR="000D17C0" w:rsidRDefault="000D17C0">
    <w:pPr>
      <w:pStyle w:val="Header"/>
    </w:pPr>
  </w:p>
  <w:p w14:paraId="51D02BCF" w14:textId="77777777" w:rsidR="000D17C0" w:rsidRDefault="000D17C0"/>
  <w:p w14:paraId="31A7D511" w14:textId="77777777" w:rsidR="000D17C0" w:rsidRDefault="000D17C0" w:rsidP="000638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F36E" w14:textId="59A4C4FF" w:rsidR="000D17C0" w:rsidRDefault="000D17C0">
    <w:pPr>
      <w:pStyle w:val="Header"/>
      <w:jc w:val="center"/>
      <w:rPr>
        <w:color w:val="333333"/>
      </w:rPr>
    </w:pPr>
  </w:p>
  <w:p w14:paraId="42FE2340" w14:textId="77777777" w:rsidR="000D17C0" w:rsidRDefault="000D17C0"/>
  <w:p w14:paraId="79F10E90" w14:textId="77777777" w:rsidR="000D17C0" w:rsidRDefault="000D17C0" w:rsidP="000638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78854D8"/>
    <w:lvl w:ilvl="0">
      <w:numFmt w:val="bullet"/>
      <w:lvlText w:val="*"/>
      <w:lvlJc w:val="left"/>
    </w:lvl>
  </w:abstractNum>
  <w:abstractNum w:abstractNumId="1" w15:restartNumberingAfterBreak="0">
    <w:nsid w:val="048642A1"/>
    <w:multiLevelType w:val="hybridMultilevel"/>
    <w:tmpl w:val="D3527078"/>
    <w:lvl w:ilvl="0" w:tplc="11B46554">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B5CA9"/>
    <w:multiLevelType w:val="hybridMultilevel"/>
    <w:tmpl w:val="6316C89E"/>
    <w:lvl w:ilvl="0" w:tplc="C2E689FE">
      <w:start w:val="61"/>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74B8F"/>
    <w:multiLevelType w:val="singleLevel"/>
    <w:tmpl w:val="52806460"/>
    <w:lvl w:ilvl="0">
      <w:start w:val="1"/>
      <w:numFmt w:val="bullet"/>
      <w:lvlText w:val=""/>
      <w:lvlJc w:val="left"/>
      <w:pPr>
        <w:tabs>
          <w:tab w:val="num" w:pos="397"/>
        </w:tabs>
        <w:ind w:left="397" w:hanging="397"/>
      </w:pPr>
      <w:rPr>
        <w:rFonts w:ascii="Wingdings" w:hAnsi="Wingdings" w:hint="default"/>
        <w:sz w:val="18"/>
      </w:rPr>
    </w:lvl>
  </w:abstractNum>
  <w:abstractNum w:abstractNumId="4" w15:restartNumberingAfterBreak="0">
    <w:nsid w:val="12904ED5"/>
    <w:multiLevelType w:val="singleLevel"/>
    <w:tmpl w:val="008068E4"/>
    <w:lvl w:ilvl="0">
      <w:start w:val="1"/>
      <w:numFmt w:val="lowerRoman"/>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15:restartNumberingAfterBreak="0">
    <w:nsid w:val="137D508C"/>
    <w:multiLevelType w:val="hybridMultilevel"/>
    <w:tmpl w:val="ED7C6316"/>
    <w:lvl w:ilvl="0" w:tplc="A252CF8C">
      <w:start w:val="61"/>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24FF"/>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7A142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2520D9"/>
    <w:multiLevelType w:val="singleLevel"/>
    <w:tmpl w:val="52806460"/>
    <w:lvl w:ilvl="0">
      <w:start w:val="1"/>
      <w:numFmt w:val="bullet"/>
      <w:lvlText w:val=""/>
      <w:lvlJc w:val="left"/>
      <w:pPr>
        <w:tabs>
          <w:tab w:val="num" w:pos="397"/>
        </w:tabs>
        <w:ind w:left="397" w:hanging="397"/>
      </w:pPr>
      <w:rPr>
        <w:rFonts w:ascii="Wingdings" w:hAnsi="Wingdings" w:hint="default"/>
        <w:sz w:val="18"/>
      </w:rPr>
    </w:lvl>
  </w:abstractNum>
  <w:abstractNum w:abstractNumId="9" w15:restartNumberingAfterBreak="0">
    <w:nsid w:val="1FB641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5515E"/>
    <w:multiLevelType w:val="hybridMultilevel"/>
    <w:tmpl w:val="A468A3A2"/>
    <w:lvl w:ilvl="0" w:tplc="2A822C0E">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A18F9"/>
    <w:multiLevelType w:val="singleLevel"/>
    <w:tmpl w:val="6C20A8CA"/>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37323EFA"/>
    <w:multiLevelType w:val="hybridMultilevel"/>
    <w:tmpl w:val="A814BB80"/>
    <w:lvl w:ilvl="0" w:tplc="30DE08B6">
      <w:start w:val="77"/>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8023A1"/>
    <w:multiLevelType w:val="singleLevel"/>
    <w:tmpl w:val="371698EE"/>
    <w:lvl w:ilvl="0">
      <w:start w:val="88"/>
      <w:numFmt w:val="bullet"/>
      <w:lvlText w:val="-"/>
      <w:lvlJc w:val="left"/>
      <w:pPr>
        <w:tabs>
          <w:tab w:val="num" w:pos="360"/>
        </w:tabs>
        <w:ind w:left="360" w:hanging="360"/>
      </w:pPr>
      <w:rPr>
        <w:rFonts w:hint="default"/>
      </w:rPr>
    </w:lvl>
  </w:abstractNum>
  <w:abstractNum w:abstractNumId="15" w15:restartNumberingAfterBreak="0">
    <w:nsid w:val="3ED711B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1261ED0"/>
    <w:multiLevelType w:val="singleLevel"/>
    <w:tmpl w:val="A25088E8"/>
    <w:lvl w:ilvl="0">
      <w:start w:val="1"/>
      <w:numFmt w:val="bullet"/>
      <w:lvlText w:val=""/>
      <w:lvlJc w:val="left"/>
      <w:pPr>
        <w:tabs>
          <w:tab w:val="num" w:pos="360"/>
        </w:tabs>
        <w:ind w:left="360" w:hanging="360"/>
      </w:pPr>
      <w:rPr>
        <w:rFonts w:ascii="Wingdings" w:hAnsi="Wingdings" w:hint="default"/>
        <w:color w:val="000000"/>
      </w:rPr>
    </w:lvl>
  </w:abstractNum>
  <w:abstractNum w:abstractNumId="18" w15:restartNumberingAfterBreak="0">
    <w:nsid w:val="477761A4"/>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49C02011"/>
    <w:multiLevelType w:val="singleLevel"/>
    <w:tmpl w:val="C7A461CA"/>
    <w:lvl w:ilvl="0">
      <w:start w:val="1"/>
      <w:numFmt w:val="lowerRoman"/>
      <w:lvlText w:val=" (%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0" w15:restartNumberingAfterBreak="0">
    <w:nsid w:val="4CE1100C"/>
    <w:multiLevelType w:val="hybridMultilevel"/>
    <w:tmpl w:val="926E29A8"/>
    <w:lvl w:ilvl="0" w:tplc="F2867E74">
      <w:start w:val="77"/>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366B3"/>
    <w:multiLevelType w:val="hybridMultilevel"/>
    <w:tmpl w:val="34B43934"/>
    <w:lvl w:ilvl="0" w:tplc="F942F64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048EE"/>
    <w:multiLevelType w:val="multilevel"/>
    <w:tmpl w:val="FABA64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F5D1A"/>
    <w:multiLevelType w:val="hybridMultilevel"/>
    <w:tmpl w:val="DEA4EC70"/>
    <w:lvl w:ilvl="0" w:tplc="E03016B0">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F4BE3"/>
    <w:multiLevelType w:val="hybridMultilevel"/>
    <w:tmpl w:val="2F2E71A0"/>
    <w:lvl w:ilvl="0" w:tplc="F49826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FB9195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6F4741F"/>
    <w:multiLevelType w:val="singleLevel"/>
    <w:tmpl w:val="46DE1FD0"/>
    <w:lvl w:ilvl="0">
      <w:start w:val="48"/>
      <w:numFmt w:val="bullet"/>
      <w:lvlText w:val="–"/>
      <w:lvlJc w:val="left"/>
      <w:pPr>
        <w:tabs>
          <w:tab w:val="num" w:pos="360"/>
        </w:tabs>
        <w:ind w:left="360" w:hanging="360"/>
      </w:pPr>
      <w:rPr>
        <w:rFonts w:hint="default"/>
      </w:rPr>
    </w:lvl>
  </w:abstractNum>
  <w:abstractNum w:abstractNumId="27" w15:restartNumberingAfterBreak="0">
    <w:nsid w:val="6D7F6E8A"/>
    <w:multiLevelType w:val="hybridMultilevel"/>
    <w:tmpl w:val="E38AC638"/>
    <w:lvl w:ilvl="0" w:tplc="0F489202">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75173"/>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6F736E4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FCA5A35"/>
    <w:multiLevelType w:val="hybridMultilevel"/>
    <w:tmpl w:val="2068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FD65A8"/>
    <w:multiLevelType w:val="multilevel"/>
    <w:tmpl w:val="33D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51CAB"/>
    <w:multiLevelType w:val="hybridMultilevel"/>
    <w:tmpl w:val="176836D8"/>
    <w:lvl w:ilvl="0" w:tplc="62D288BC">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C04DB"/>
    <w:multiLevelType w:val="hybridMultilevel"/>
    <w:tmpl w:val="FABA6410"/>
    <w:lvl w:ilvl="0" w:tplc="F49826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93F49"/>
    <w:multiLevelType w:val="singleLevel"/>
    <w:tmpl w:val="46DE1FD0"/>
    <w:lvl w:ilvl="0">
      <w:start w:val="48"/>
      <w:numFmt w:val="bullet"/>
      <w:lvlText w:val="–"/>
      <w:lvlJc w:val="left"/>
      <w:pPr>
        <w:tabs>
          <w:tab w:val="num" w:pos="360"/>
        </w:tabs>
        <w:ind w:left="360" w:hanging="360"/>
      </w:pPr>
      <w:rPr>
        <w:rFonts w:hint="default"/>
      </w:rPr>
    </w:lvl>
  </w:abstractNum>
  <w:abstractNum w:abstractNumId="35" w15:restartNumberingAfterBreak="0">
    <w:nsid w:val="7CDB35D1"/>
    <w:multiLevelType w:val="hybridMultilevel"/>
    <w:tmpl w:val="E89895CA"/>
    <w:lvl w:ilvl="0" w:tplc="F882481C">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586769531">
    <w:abstractNumId w:val="4"/>
  </w:num>
  <w:num w:numId="2" w16cid:durableId="2104759600">
    <w:abstractNumId w:val="19"/>
  </w:num>
  <w:num w:numId="3" w16cid:durableId="1633902032">
    <w:abstractNumId w:val="34"/>
  </w:num>
  <w:num w:numId="4" w16cid:durableId="1938173685">
    <w:abstractNumId w:val="26"/>
  </w:num>
  <w:num w:numId="5" w16cid:durableId="1617179347">
    <w:abstractNumId w:val="14"/>
  </w:num>
  <w:num w:numId="6" w16cid:durableId="2028630501">
    <w:abstractNumId w:val="25"/>
  </w:num>
  <w:num w:numId="7" w16cid:durableId="1472364473">
    <w:abstractNumId w:val="17"/>
  </w:num>
  <w:num w:numId="8" w16cid:durableId="1186678662">
    <w:abstractNumId w:val="15"/>
  </w:num>
  <w:num w:numId="9" w16cid:durableId="476606612">
    <w:abstractNumId w:val="29"/>
  </w:num>
  <w:num w:numId="10" w16cid:durableId="771124515">
    <w:abstractNumId w:val="11"/>
  </w:num>
  <w:num w:numId="11" w16cid:durableId="2042628360">
    <w:abstractNumId w:val="28"/>
  </w:num>
  <w:num w:numId="12" w16cid:durableId="561596775">
    <w:abstractNumId w:val="18"/>
  </w:num>
  <w:num w:numId="13" w16cid:durableId="2014334682">
    <w:abstractNumId w:val="6"/>
  </w:num>
  <w:num w:numId="14" w16cid:durableId="1732075569">
    <w:abstractNumId w:val="7"/>
  </w:num>
  <w:num w:numId="15" w16cid:durableId="1035930779">
    <w:abstractNumId w:val="9"/>
  </w:num>
  <w:num w:numId="16" w16cid:durableId="1311522994">
    <w:abstractNumId w:val="3"/>
  </w:num>
  <w:num w:numId="17" w16cid:durableId="963736974">
    <w:abstractNumId w:val="8"/>
  </w:num>
  <w:num w:numId="18" w16cid:durableId="1407725817">
    <w:abstractNumId w:val="1"/>
  </w:num>
  <w:num w:numId="19" w16cid:durableId="486822964">
    <w:abstractNumId w:val="32"/>
  </w:num>
  <w:num w:numId="20" w16cid:durableId="835148512">
    <w:abstractNumId w:val="27"/>
  </w:num>
  <w:num w:numId="21" w16cid:durableId="1062564270">
    <w:abstractNumId w:val="23"/>
  </w:num>
  <w:num w:numId="22" w16cid:durableId="1623460319">
    <w:abstractNumId w:val="35"/>
  </w:num>
  <w:num w:numId="23" w16cid:durableId="133064622">
    <w:abstractNumId w:val="5"/>
  </w:num>
  <w:num w:numId="24" w16cid:durableId="955646369">
    <w:abstractNumId w:val="2"/>
  </w:num>
  <w:num w:numId="25" w16cid:durableId="563444786">
    <w:abstractNumId w:val="20"/>
  </w:num>
  <w:num w:numId="26" w16cid:durableId="1258052642">
    <w:abstractNumId w:val="12"/>
  </w:num>
  <w:num w:numId="27" w16cid:durableId="2001419503">
    <w:abstractNumId w:val="33"/>
  </w:num>
  <w:num w:numId="28" w16cid:durableId="381712936">
    <w:abstractNumId w:val="22"/>
  </w:num>
  <w:num w:numId="29" w16cid:durableId="449864248">
    <w:abstractNumId w:val="10"/>
  </w:num>
  <w:num w:numId="30" w16cid:durableId="399982294">
    <w:abstractNumId w:val="0"/>
    <w:lvlOverride w:ilvl="0">
      <w:lvl w:ilvl="0">
        <w:numFmt w:val="bullet"/>
        <w:lvlText w:val=""/>
        <w:legacy w:legacy="1" w:legacySpace="0" w:legacyIndent="360"/>
        <w:lvlJc w:val="left"/>
        <w:rPr>
          <w:rFonts w:ascii="Symbol" w:hAnsi="Symbol" w:hint="default"/>
        </w:rPr>
      </w:lvl>
    </w:lvlOverride>
  </w:num>
  <w:num w:numId="31" w16cid:durableId="1626161754">
    <w:abstractNumId w:val="24"/>
  </w:num>
  <w:num w:numId="32" w16cid:durableId="2082212766">
    <w:abstractNumId w:val="21"/>
  </w:num>
  <w:num w:numId="33" w16cid:durableId="1586186807">
    <w:abstractNumId w:val="31"/>
  </w:num>
  <w:num w:numId="34" w16cid:durableId="1954819803">
    <w:abstractNumId w:val="16"/>
  </w:num>
  <w:num w:numId="35" w16cid:durableId="617025288">
    <w:abstractNumId w:val="30"/>
  </w:num>
  <w:num w:numId="36" w16cid:durableId="384524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15"/>
    <w:rsid w:val="00000632"/>
    <w:rsid w:val="00002768"/>
    <w:rsid w:val="00003037"/>
    <w:rsid w:val="000038F5"/>
    <w:rsid w:val="00003ABF"/>
    <w:rsid w:val="000049ED"/>
    <w:rsid w:val="000058F9"/>
    <w:rsid w:val="00007BD2"/>
    <w:rsid w:val="000115F1"/>
    <w:rsid w:val="00015E05"/>
    <w:rsid w:val="00022E55"/>
    <w:rsid w:val="00024A0E"/>
    <w:rsid w:val="00031A60"/>
    <w:rsid w:val="0003298E"/>
    <w:rsid w:val="00032AB7"/>
    <w:rsid w:val="0003718C"/>
    <w:rsid w:val="0004083B"/>
    <w:rsid w:val="0004282E"/>
    <w:rsid w:val="000451EE"/>
    <w:rsid w:val="00047BBC"/>
    <w:rsid w:val="00050171"/>
    <w:rsid w:val="000508C7"/>
    <w:rsid w:val="00055382"/>
    <w:rsid w:val="00061BF3"/>
    <w:rsid w:val="000633B8"/>
    <w:rsid w:val="000638F4"/>
    <w:rsid w:val="00063940"/>
    <w:rsid w:val="00064512"/>
    <w:rsid w:val="00064662"/>
    <w:rsid w:val="00064737"/>
    <w:rsid w:val="00064BB8"/>
    <w:rsid w:val="00065C76"/>
    <w:rsid w:val="00075EE9"/>
    <w:rsid w:val="00077955"/>
    <w:rsid w:val="00091655"/>
    <w:rsid w:val="00093F20"/>
    <w:rsid w:val="00094F2F"/>
    <w:rsid w:val="000A01B2"/>
    <w:rsid w:val="000A2582"/>
    <w:rsid w:val="000A457F"/>
    <w:rsid w:val="000A4B49"/>
    <w:rsid w:val="000B763B"/>
    <w:rsid w:val="000C07EC"/>
    <w:rsid w:val="000C32C5"/>
    <w:rsid w:val="000C5064"/>
    <w:rsid w:val="000D17C0"/>
    <w:rsid w:val="000D1C2D"/>
    <w:rsid w:val="000D241C"/>
    <w:rsid w:val="000D2582"/>
    <w:rsid w:val="000D4682"/>
    <w:rsid w:val="000E20BB"/>
    <w:rsid w:val="000E337C"/>
    <w:rsid w:val="000E73FF"/>
    <w:rsid w:val="000F58A4"/>
    <w:rsid w:val="00100854"/>
    <w:rsid w:val="00101C94"/>
    <w:rsid w:val="00102B65"/>
    <w:rsid w:val="0011101F"/>
    <w:rsid w:val="00111973"/>
    <w:rsid w:val="00111EFC"/>
    <w:rsid w:val="0011397B"/>
    <w:rsid w:val="00113A9E"/>
    <w:rsid w:val="00116D79"/>
    <w:rsid w:val="00116F81"/>
    <w:rsid w:val="0012064B"/>
    <w:rsid w:val="00121FBA"/>
    <w:rsid w:val="00123410"/>
    <w:rsid w:val="00124027"/>
    <w:rsid w:val="00124073"/>
    <w:rsid w:val="00126427"/>
    <w:rsid w:val="00141FBC"/>
    <w:rsid w:val="001436A0"/>
    <w:rsid w:val="001440DC"/>
    <w:rsid w:val="001455AF"/>
    <w:rsid w:val="00147441"/>
    <w:rsid w:val="00147796"/>
    <w:rsid w:val="00152C35"/>
    <w:rsid w:val="001540B2"/>
    <w:rsid w:val="0015536C"/>
    <w:rsid w:val="00155BA9"/>
    <w:rsid w:val="00160929"/>
    <w:rsid w:val="00170526"/>
    <w:rsid w:val="00177DEC"/>
    <w:rsid w:val="00180CD9"/>
    <w:rsid w:val="00192D0A"/>
    <w:rsid w:val="00193EBE"/>
    <w:rsid w:val="00197A38"/>
    <w:rsid w:val="001A2FB5"/>
    <w:rsid w:val="001A408B"/>
    <w:rsid w:val="001A45C6"/>
    <w:rsid w:val="001A5AD9"/>
    <w:rsid w:val="001A6A6B"/>
    <w:rsid w:val="001B4BA9"/>
    <w:rsid w:val="001B5980"/>
    <w:rsid w:val="001B6330"/>
    <w:rsid w:val="001C29F8"/>
    <w:rsid w:val="001C314E"/>
    <w:rsid w:val="001C475E"/>
    <w:rsid w:val="001C5852"/>
    <w:rsid w:val="001C7AF0"/>
    <w:rsid w:val="001D5ACD"/>
    <w:rsid w:val="001D5EC6"/>
    <w:rsid w:val="001E3966"/>
    <w:rsid w:val="001F1B0F"/>
    <w:rsid w:val="001F2E08"/>
    <w:rsid w:val="001F4374"/>
    <w:rsid w:val="002057E6"/>
    <w:rsid w:val="00205BC9"/>
    <w:rsid w:val="00207707"/>
    <w:rsid w:val="00210E69"/>
    <w:rsid w:val="002119E5"/>
    <w:rsid w:val="00216B90"/>
    <w:rsid w:val="00217F8C"/>
    <w:rsid w:val="0022040C"/>
    <w:rsid w:val="00225550"/>
    <w:rsid w:val="00236654"/>
    <w:rsid w:val="00237E60"/>
    <w:rsid w:val="00244734"/>
    <w:rsid w:val="00255443"/>
    <w:rsid w:val="00261198"/>
    <w:rsid w:val="00264165"/>
    <w:rsid w:val="00264DC8"/>
    <w:rsid w:val="00273B94"/>
    <w:rsid w:val="00274A2A"/>
    <w:rsid w:val="00274EDB"/>
    <w:rsid w:val="002756E3"/>
    <w:rsid w:val="00286CB5"/>
    <w:rsid w:val="00290B4F"/>
    <w:rsid w:val="002965A8"/>
    <w:rsid w:val="002A3B8D"/>
    <w:rsid w:val="002B0939"/>
    <w:rsid w:val="002B390D"/>
    <w:rsid w:val="002B70E4"/>
    <w:rsid w:val="002C044D"/>
    <w:rsid w:val="002C4044"/>
    <w:rsid w:val="002C778A"/>
    <w:rsid w:val="002C7D81"/>
    <w:rsid w:val="002D1762"/>
    <w:rsid w:val="002D4B42"/>
    <w:rsid w:val="002E4EBA"/>
    <w:rsid w:val="002E5408"/>
    <w:rsid w:val="002F17F7"/>
    <w:rsid w:val="00306181"/>
    <w:rsid w:val="003100AB"/>
    <w:rsid w:val="00314FB8"/>
    <w:rsid w:val="003164E5"/>
    <w:rsid w:val="00316F50"/>
    <w:rsid w:val="00320E49"/>
    <w:rsid w:val="0032278C"/>
    <w:rsid w:val="00324548"/>
    <w:rsid w:val="00325642"/>
    <w:rsid w:val="00325F5C"/>
    <w:rsid w:val="00337707"/>
    <w:rsid w:val="00346B8F"/>
    <w:rsid w:val="00346F7F"/>
    <w:rsid w:val="00347CF9"/>
    <w:rsid w:val="0035138A"/>
    <w:rsid w:val="003542D5"/>
    <w:rsid w:val="00360953"/>
    <w:rsid w:val="00371576"/>
    <w:rsid w:val="00371A35"/>
    <w:rsid w:val="00377FC7"/>
    <w:rsid w:val="00382B97"/>
    <w:rsid w:val="00382E79"/>
    <w:rsid w:val="003934FA"/>
    <w:rsid w:val="00396415"/>
    <w:rsid w:val="003A04F6"/>
    <w:rsid w:val="003A28ED"/>
    <w:rsid w:val="003A36C7"/>
    <w:rsid w:val="003A76F8"/>
    <w:rsid w:val="003B46B6"/>
    <w:rsid w:val="003B68E6"/>
    <w:rsid w:val="003B6988"/>
    <w:rsid w:val="003C035E"/>
    <w:rsid w:val="003C154E"/>
    <w:rsid w:val="003C2FA1"/>
    <w:rsid w:val="003D1199"/>
    <w:rsid w:val="003D2BB8"/>
    <w:rsid w:val="003D6BC8"/>
    <w:rsid w:val="003E08B1"/>
    <w:rsid w:val="003F0E4C"/>
    <w:rsid w:val="003F22FF"/>
    <w:rsid w:val="003F37D3"/>
    <w:rsid w:val="003F65A0"/>
    <w:rsid w:val="003F6FB0"/>
    <w:rsid w:val="003F71FD"/>
    <w:rsid w:val="004019AE"/>
    <w:rsid w:val="00401B20"/>
    <w:rsid w:val="0040253E"/>
    <w:rsid w:val="00407B3A"/>
    <w:rsid w:val="00427479"/>
    <w:rsid w:val="00436359"/>
    <w:rsid w:val="004371DD"/>
    <w:rsid w:val="00441C0E"/>
    <w:rsid w:val="00444596"/>
    <w:rsid w:val="00451B45"/>
    <w:rsid w:val="00453279"/>
    <w:rsid w:val="0045735C"/>
    <w:rsid w:val="004625AA"/>
    <w:rsid w:val="00462FD1"/>
    <w:rsid w:val="00472068"/>
    <w:rsid w:val="004729A4"/>
    <w:rsid w:val="00473C00"/>
    <w:rsid w:val="00475A0C"/>
    <w:rsid w:val="00481343"/>
    <w:rsid w:val="004849B9"/>
    <w:rsid w:val="00490EEE"/>
    <w:rsid w:val="00491A27"/>
    <w:rsid w:val="0049201D"/>
    <w:rsid w:val="00497130"/>
    <w:rsid w:val="00497749"/>
    <w:rsid w:val="004A4266"/>
    <w:rsid w:val="004B02E9"/>
    <w:rsid w:val="004B767C"/>
    <w:rsid w:val="004C4C84"/>
    <w:rsid w:val="004C707E"/>
    <w:rsid w:val="004D01E8"/>
    <w:rsid w:val="004D0680"/>
    <w:rsid w:val="004D477B"/>
    <w:rsid w:val="004D76E7"/>
    <w:rsid w:val="004E0A46"/>
    <w:rsid w:val="004E136E"/>
    <w:rsid w:val="004E1D14"/>
    <w:rsid w:val="004E43D1"/>
    <w:rsid w:val="004F2136"/>
    <w:rsid w:val="004F2159"/>
    <w:rsid w:val="004F3948"/>
    <w:rsid w:val="004F54D8"/>
    <w:rsid w:val="004F65C7"/>
    <w:rsid w:val="004F6997"/>
    <w:rsid w:val="00505263"/>
    <w:rsid w:val="005064A3"/>
    <w:rsid w:val="00507E22"/>
    <w:rsid w:val="00510EF2"/>
    <w:rsid w:val="00521376"/>
    <w:rsid w:val="005222F1"/>
    <w:rsid w:val="0053003F"/>
    <w:rsid w:val="00531072"/>
    <w:rsid w:val="00531259"/>
    <w:rsid w:val="00532EC1"/>
    <w:rsid w:val="005419CF"/>
    <w:rsid w:val="005428C6"/>
    <w:rsid w:val="00542AC2"/>
    <w:rsid w:val="0055077F"/>
    <w:rsid w:val="0056031D"/>
    <w:rsid w:val="00562291"/>
    <w:rsid w:val="00567151"/>
    <w:rsid w:val="00567ADF"/>
    <w:rsid w:val="0057535E"/>
    <w:rsid w:val="00577986"/>
    <w:rsid w:val="00592155"/>
    <w:rsid w:val="005A171B"/>
    <w:rsid w:val="005A31BB"/>
    <w:rsid w:val="005A75DF"/>
    <w:rsid w:val="005C076B"/>
    <w:rsid w:val="005C0CE2"/>
    <w:rsid w:val="005D0495"/>
    <w:rsid w:val="005D1FC2"/>
    <w:rsid w:val="005D20A6"/>
    <w:rsid w:val="005D61C6"/>
    <w:rsid w:val="005D64A3"/>
    <w:rsid w:val="005D7ED7"/>
    <w:rsid w:val="005E03FB"/>
    <w:rsid w:val="005E3E67"/>
    <w:rsid w:val="005E642F"/>
    <w:rsid w:val="005E6F93"/>
    <w:rsid w:val="005F3854"/>
    <w:rsid w:val="005F451E"/>
    <w:rsid w:val="005F72BF"/>
    <w:rsid w:val="006051F2"/>
    <w:rsid w:val="006071FE"/>
    <w:rsid w:val="00610254"/>
    <w:rsid w:val="0061187E"/>
    <w:rsid w:val="006127BD"/>
    <w:rsid w:val="00613BB2"/>
    <w:rsid w:val="00613ECA"/>
    <w:rsid w:val="00614108"/>
    <w:rsid w:val="00617552"/>
    <w:rsid w:val="006223E2"/>
    <w:rsid w:val="006324F9"/>
    <w:rsid w:val="00632645"/>
    <w:rsid w:val="00640C40"/>
    <w:rsid w:val="00642B33"/>
    <w:rsid w:val="006467A6"/>
    <w:rsid w:val="00647773"/>
    <w:rsid w:val="00650DC7"/>
    <w:rsid w:val="006527EC"/>
    <w:rsid w:val="00657BD6"/>
    <w:rsid w:val="006600DF"/>
    <w:rsid w:val="00660290"/>
    <w:rsid w:val="00673D10"/>
    <w:rsid w:val="00675A31"/>
    <w:rsid w:val="0068277D"/>
    <w:rsid w:val="00683872"/>
    <w:rsid w:val="0068467C"/>
    <w:rsid w:val="00692A55"/>
    <w:rsid w:val="00695402"/>
    <w:rsid w:val="0069607D"/>
    <w:rsid w:val="006A46FC"/>
    <w:rsid w:val="006A68DE"/>
    <w:rsid w:val="006B06A0"/>
    <w:rsid w:val="006B4FBA"/>
    <w:rsid w:val="006D7215"/>
    <w:rsid w:val="006D7943"/>
    <w:rsid w:val="006E102E"/>
    <w:rsid w:val="006E3B44"/>
    <w:rsid w:val="006E3BC7"/>
    <w:rsid w:val="006E4934"/>
    <w:rsid w:val="006F0ECD"/>
    <w:rsid w:val="006F2033"/>
    <w:rsid w:val="006F617C"/>
    <w:rsid w:val="007000FD"/>
    <w:rsid w:val="007054A0"/>
    <w:rsid w:val="007055E8"/>
    <w:rsid w:val="00717F14"/>
    <w:rsid w:val="00720802"/>
    <w:rsid w:val="0072657F"/>
    <w:rsid w:val="00726D34"/>
    <w:rsid w:val="007311A9"/>
    <w:rsid w:val="00732EEE"/>
    <w:rsid w:val="0074014C"/>
    <w:rsid w:val="007501F9"/>
    <w:rsid w:val="00754049"/>
    <w:rsid w:val="00771875"/>
    <w:rsid w:val="00772081"/>
    <w:rsid w:val="00774A8E"/>
    <w:rsid w:val="00775695"/>
    <w:rsid w:val="007801ED"/>
    <w:rsid w:val="00780455"/>
    <w:rsid w:val="00781386"/>
    <w:rsid w:val="00784115"/>
    <w:rsid w:val="00785237"/>
    <w:rsid w:val="00785D15"/>
    <w:rsid w:val="00792301"/>
    <w:rsid w:val="00792DCB"/>
    <w:rsid w:val="007A0B46"/>
    <w:rsid w:val="007A15B9"/>
    <w:rsid w:val="007A1DEF"/>
    <w:rsid w:val="007A2EDD"/>
    <w:rsid w:val="007A64BA"/>
    <w:rsid w:val="007B182A"/>
    <w:rsid w:val="007C2887"/>
    <w:rsid w:val="007C6AD1"/>
    <w:rsid w:val="007C6E37"/>
    <w:rsid w:val="007D0C15"/>
    <w:rsid w:val="007D12F8"/>
    <w:rsid w:val="007D440A"/>
    <w:rsid w:val="007D524A"/>
    <w:rsid w:val="007E0692"/>
    <w:rsid w:val="007E1E5A"/>
    <w:rsid w:val="007E5128"/>
    <w:rsid w:val="007E6700"/>
    <w:rsid w:val="007F12B5"/>
    <w:rsid w:val="007F6E42"/>
    <w:rsid w:val="007F7736"/>
    <w:rsid w:val="00800F79"/>
    <w:rsid w:val="00805CC6"/>
    <w:rsid w:val="0080700F"/>
    <w:rsid w:val="008071A8"/>
    <w:rsid w:val="0080746E"/>
    <w:rsid w:val="00810225"/>
    <w:rsid w:val="00813D17"/>
    <w:rsid w:val="00822B20"/>
    <w:rsid w:val="008339E8"/>
    <w:rsid w:val="008347B7"/>
    <w:rsid w:val="00837659"/>
    <w:rsid w:val="00840D3F"/>
    <w:rsid w:val="00846DF6"/>
    <w:rsid w:val="008534D1"/>
    <w:rsid w:val="00854082"/>
    <w:rsid w:val="0085779B"/>
    <w:rsid w:val="0086061F"/>
    <w:rsid w:val="0086156B"/>
    <w:rsid w:val="00862014"/>
    <w:rsid w:val="00866D2C"/>
    <w:rsid w:val="00871C31"/>
    <w:rsid w:val="00872F1A"/>
    <w:rsid w:val="00873970"/>
    <w:rsid w:val="00877FC2"/>
    <w:rsid w:val="00881076"/>
    <w:rsid w:val="008827BD"/>
    <w:rsid w:val="00885455"/>
    <w:rsid w:val="008860D8"/>
    <w:rsid w:val="008951E0"/>
    <w:rsid w:val="008959C8"/>
    <w:rsid w:val="00895FB4"/>
    <w:rsid w:val="008A2940"/>
    <w:rsid w:val="008A358F"/>
    <w:rsid w:val="008A41AB"/>
    <w:rsid w:val="008A42E1"/>
    <w:rsid w:val="008A430B"/>
    <w:rsid w:val="008A506E"/>
    <w:rsid w:val="008B3CEE"/>
    <w:rsid w:val="008B746F"/>
    <w:rsid w:val="008C4C4C"/>
    <w:rsid w:val="008C7EA3"/>
    <w:rsid w:val="008D0B58"/>
    <w:rsid w:val="008D0D17"/>
    <w:rsid w:val="008D24EA"/>
    <w:rsid w:val="008D3863"/>
    <w:rsid w:val="008D7F95"/>
    <w:rsid w:val="008E1EC8"/>
    <w:rsid w:val="008E31C0"/>
    <w:rsid w:val="008E6738"/>
    <w:rsid w:val="008E6CB9"/>
    <w:rsid w:val="0090017D"/>
    <w:rsid w:val="00901A61"/>
    <w:rsid w:val="00902D88"/>
    <w:rsid w:val="00905122"/>
    <w:rsid w:val="0090691B"/>
    <w:rsid w:val="00907228"/>
    <w:rsid w:val="009101A3"/>
    <w:rsid w:val="00912961"/>
    <w:rsid w:val="00915044"/>
    <w:rsid w:val="00930ED2"/>
    <w:rsid w:val="009356FE"/>
    <w:rsid w:val="009366E5"/>
    <w:rsid w:val="00940438"/>
    <w:rsid w:val="009411FA"/>
    <w:rsid w:val="009415A3"/>
    <w:rsid w:val="00943A6B"/>
    <w:rsid w:val="00943AB1"/>
    <w:rsid w:val="00950F77"/>
    <w:rsid w:val="0095383D"/>
    <w:rsid w:val="00955EEF"/>
    <w:rsid w:val="009572C7"/>
    <w:rsid w:val="00957BD3"/>
    <w:rsid w:val="009601C8"/>
    <w:rsid w:val="00960BE1"/>
    <w:rsid w:val="00962CA8"/>
    <w:rsid w:val="00966E1E"/>
    <w:rsid w:val="00976AED"/>
    <w:rsid w:val="00977EB9"/>
    <w:rsid w:val="009844A7"/>
    <w:rsid w:val="00985836"/>
    <w:rsid w:val="009865C9"/>
    <w:rsid w:val="00987E2A"/>
    <w:rsid w:val="00995B81"/>
    <w:rsid w:val="00996383"/>
    <w:rsid w:val="009A261F"/>
    <w:rsid w:val="009A2B4E"/>
    <w:rsid w:val="009A30A0"/>
    <w:rsid w:val="009A3194"/>
    <w:rsid w:val="009A519D"/>
    <w:rsid w:val="009A7A98"/>
    <w:rsid w:val="009B187A"/>
    <w:rsid w:val="009B409A"/>
    <w:rsid w:val="009C419D"/>
    <w:rsid w:val="009D08FF"/>
    <w:rsid w:val="009D2D45"/>
    <w:rsid w:val="009D76B5"/>
    <w:rsid w:val="009E262F"/>
    <w:rsid w:val="009E290B"/>
    <w:rsid w:val="009F01D3"/>
    <w:rsid w:val="009F165B"/>
    <w:rsid w:val="009F1802"/>
    <w:rsid w:val="009F1BEA"/>
    <w:rsid w:val="009F4F64"/>
    <w:rsid w:val="009F626F"/>
    <w:rsid w:val="00A01029"/>
    <w:rsid w:val="00A03E7D"/>
    <w:rsid w:val="00A04368"/>
    <w:rsid w:val="00A2175B"/>
    <w:rsid w:val="00A22408"/>
    <w:rsid w:val="00A249DE"/>
    <w:rsid w:val="00A25BFB"/>
    <w:rsid w:val="00A324AF"/>
    <w:rsid w:val="00A4075B"/>
    <w:rsid w:val="00A41AD7"/>
    <w:rsid w:val="00A474FA"/>
    <w:rsid w:val="00A47791"/>
    <w:rsid w:val="00A508B0"/>
    <w:rsid w:val="00A540A8"/>
    <w:rsid w:val="00A5706D"/>
    <w:rsid w:val="00A63872"/>
    <w:rsid w:val="00A64E22"/>
    <w:rsid w:val="00A66A66"/>
    <w:rsid w:val="00A67AC0"/>
    <w:rsid w:val="00A70D30"/>
    <w:rsid w:val="00A71184"/>
    <w:rsid w:val="00A74829"/>
    <w:rsid w:val="00A82F33"/>
    <w:rsid w:val="00A846C6"/>
    <w:rsid w:val="00A86325"/>
    <w:rsid w:val="00A87C74"/>
    <w:rsid w:val="00A90F40"/>
    <w:rsid w:val="00A97479"/>
    <w:rsid w:val="00AA7214"/>
    <w:rsid w:val="00AB649A"/>
    <w:rsid w:val="00AC1B87"/>
    <w:rsid w:val="00AC2572"/>
    <w:rsid w:val="00AC513E"/>
    <w:rsid w:val="00AC5CEF"/>
    <w:rsid w:val="00AC6554"/>
    <w:rsid w:val="00AD1F3B"/>
    <w:rsid w:val="00AD4ED3"/>
    <w:rsid w:val="00AD5477"/>
    <w:rsid w:val="00AF1997"/>
    <w:rsid w:val="00AF76E4"/>
    <w:rsid w:val="00B06450"/>
    <w:rsid w:val="00B10D61"/>
    <w:rsid w:val="00B11458"/>
    <w:rsid w:val="00B1409A"/>
    <w:rsid w:val="00B160BC"/>
    <w:rsid w:val="00B165D3"/>
    <w:rsid w:val="00B165F2"/>
    <w:rsid w:val="00B210F1"/>
    <w:rsid w:val="00B242A9"/>
    <w:rsid w:val="00B279BE"/>
    <w:rsid w:val="00B3487B"/>
    <w:rsid w:val="00B34B53"/>
    <w:rsid w:val="00B414D8"/>
    <w:rsid w:val="00B4207F"/>
    <w:rsid w:val="00B425A0"/>
    <w:rsid w:val="00B4745A"/>
    <w:rsid w:val="00B544E5"/>
    <w:rsid w:val="00B576E4"/>
    <w:rsid w:val="00B614E3"/>
    <w:rsid w:val="00B71AFE"/>
    <w:rsid w:val="00B71D44"/>
    <w:rsid w:val="00B7223C"/>
    <w:rsid w:val="00B72F2A"/>
    <w:rsid w:val="00B7506D"/>
    <w:rsid w:val="00B82CB6"/>
    <w:rsid w:val="00B85CAE"/>
    <w:rsid w:val="00B8670E"/>
    <w:rsid w:val="00B872C1"/>
    <w:rsid w:val="00B87CE4"/>
    <w:rsid w:val="00B90A38"/>
    <w:rsid w:val="00B936FA"/>
    <w:rsid w:val="00B943B2"/>
    <w:rsid w:val="00B94AA6"/>
    <w:rsid w:val="00B950F7"/>
    <w:rsid w:val="00B965ED"/>
    <w:rsid w:val="00B96AEB"/>
    <w:rsid w:val="00BA24D0"/>
    <w:rsid w:val="00BA30CA"/>
    <w:rsid w:val="00BA3524"/>
    <w:rsid w:val="00BA4A35"/>
    <w:rsid w:val="00BA5FA2"/>
    <w:rsid w:val="00BA71B4"/>
    <w:rsid w:val="00BB0592"/>
    <w:rsid w:val="00BB23AF"/>
    <w:rsid w:val="00BB40A3"/>
    <w:rsid w:val="00BB56BA"/>
    <w:rsid w:val="00BB5C4A"/>
    <w:rsid w:val="00BB5C4D"/>
    <w:rsid w:val="00BB648A"/>
    <w:rsid w:val="00BB755C"/>
    <w:rsid w:val="00BC213C"/>
    <w:rsid w:val="00BC4B72"/>
    <w:rsid w:val="00BC6FB2"/>
    <w:rsid w:val="00BD08C8"/>
    <w:rsid w:val="00BD0B80"/>
    <w:rsid w:val="00BD381A"/>
    <w:rsid w:val="00BD444A"/>
    <w:rsid w:val="00BE19FD"/>
    <w:rsid w:val="00BE2EDA"/>
    <w:rsid w:val="00BE4722"/>
    <w:rsid w:val="00BF4926"/>
    <w:rsid w:val="00C00935"/>
    <w:rsid w:val="00C0272A"/>
    <w:rsid w:val="00C032FE"/>
    <w:rsid w:val="00C06091"/>
    <w:rsid w:val="00C141B4"/>
    <w:rsid w:val="00C16444"/>
    <w:rsid w:val="00C16BF2"/>
    <w:rsid w:val="00C32306"/>
    <w:rsid w:val="00C328B1"/>
    <w:rsid w:val="00C4053A"/>
    <w:rsid w:val="00C43900"/>
    <w:rsid w:val="00C45B9D"/>
    <w:rsid w:val="00C47672"/>
    <w:rsid w:val="00C53E05"/>
    <w:rsid w:val="00C547F5"/>
    <w:rsid w:val="00C61354"/>
    <w:rsid w:val="00C61E07"/>
    <w:rsid w:val="00C64691"/>
    <w:rsid w:val="00C67A05"/>
    <w:rsid w:val="00C709C2"/>
    <w:rsid w:val="00C76417"/>
    <w:rsid w:val="00C81442"/>
    <w:rsid w:val="00C83FC8"/>
    <w:rsid w:val="00C8546B"/>
    <w:rsid w:val="00C87CE1"/>
    <w:rsid w:val="00C91285"/>
    <w:rsid w:val="00CA2D59"/>
    <w:rsid w:val="00CA48F1"/>
    <w:rsid w:val="00CA535A"/>
    <w:rsid w:val="00CA55B4"/>
    <w:rsid w:val="00CA56AE"/>
    <w:rsid w:val="00CA5BF7"/>
    <w:rsid w:val="00CA603E"/>
    <w:rsid w:val="00CB1213"/>
    <w:rsid w:val="00CC155B"/>
    <w:rsid w:val="00CC25B6"/>
    <w:rsid w:val="00CC2CC4"/>
    <w:rsid w:val="00CD35AE"/>
    <w:rsid w:val="00CD415D"/>
    <w:rsid w:val="00CD4DAC"/>
    <w:rsid w:val="00CE1916"/>
    <w:rsid w:val="00CE4810"/>
    <w:rsid w:val="00CE5DC4"/>
    <w:rsid w:val="00CE7552"/>
    <w:rsid w:val="00CE7C08"/>
    <w:rsid w:val="00CF0846"/>
    <w:rsid w:val="00CF3725"/>
    <w:rsid w:val="00CF6914"/>
    <w:rsid w:val="00D1248D"/>
    <w:rsid w:val="00D1749E"/>
    <w:rsid w:val="00D17D66"/>
    <w:rsid w:val="00D20DBB"/>
    <w:rsid w:val="00D20E52"/>
    <w:rsid w:val="00D2118E"/>
    <w:rsid w:val="00D256E5"/>
    <w:rsid w:val="00D26DFB"/>
    <w:rsid w:val="00D316B1"/>
    <w:rsid w:val="00D372FC"/>
    <w:rsid w:val="00D435B7"/>
    <w:rsid w:val="00D4753B"/>
    <w:rsid w:val="00D479E2"/>
    <w:rsid w:val="00D515F6"/>
    <w:rsid w:val="00D51FA4"/>
    <w:rsid w:val="00D54B90"/>
    <w:rsid w:val="00D63C52"/>
    <w:rsid w:val="00D63D88"/>
    <w:rsid w:val="00D65021"/>
    <w:rsid w:val="00D706EE"/>
    <w:rsid w:val="00D71F84"/>
    <w:rsid w:val="00D7511A"/>
    <w:rsid w:val="00D751BF"/>
    <w:rsid w:val="00D77758"/>
    <w:rsid w:val="00D87228"/>
    <w:rsid w:val="00D87ABD"/>
    <w:rsid w:val="00D92B15"/>
    <w:rsid w:val="00D92EDA"/>
    <w:rsid w:val="00D94BCB"/>
    <w:rsid w:val="00D96903"/>
    <w:rsid w:val="00DA3734"/>
    <w:rsid w:val="00DA3922"/>
    <w:rsid w:val="00DA604E"/>
    <w:rsid w:val="00DA68DE"/>
    <w:rsid w:val="00DA6FB3"/>
    <w:rsid w:val="00DA7114"/>
    <w:rsid w:val="00DA71B8"/>
    <w:rsid w:val="00DB5358"/>
    <w:rsid w:val="00DB5D54"/>
    <w:rsid w:val="00DB606D"/>
    <w:rsid w:val="00DC11E2"/>
    <w:rsid w:val="00DC7A88"/>
    <w:rsid w:val="00DD044A"/>
    <w:rsid w:val="00DD4F39"/>
    <w:rsid w:val="00DE30C7"/>
    <w:rsid w:val="00DE5F91"/>
    <w:rsid w:val="00DF7936"/>
    <w:rsid w:val="00E0682D"/>
    <w:rsid w:val="00E06955"/>
    <w:rsid w:val="00E069F6"/>
    <w:rsid w:val="00E11E73"/>
    <w:rsid w:val="00E13315"/>
    <w:rsid w:val="00E13A07"/>
    <w:rsid w:val="00E1568B"/>
    <w:rsid w:val="00E178C1"/>
    <w:rsid w:val="00E178E2"/>
    <w:rsid w:val="00E207B0"/>
    <w:rsid w:val="00E21522"/>
    <w:rsid w:val="00E24F09"/>
    <w:rsid w:val="00E25D71"/>
    <w:rsid w:val="00E31F45"/>
    <w:rsid w:val="00E32826"/>
    <w:rsid w:val="00E3377C"/>
    <w:rsid w:val="00E35255"/>
    <w:rsid w:val="00E3549F"/>
    <w:rsid w:val="00E35878"/>
    <w:rsid w:val="00E35E6C"/>
    <w:rsid w:val="00E428FE"/>
    <w:rsid w:val="00E42EAF"/>
    <w:rsid w:val="00E442AB"/>
    <w:rsid w:val="00E44C0D"/>
    <w:rsid w:val="00E50F2E"/>
    <w:rsid w:val="00E55292"/>
    <w:rsid w:val="00E5545D"/>
    <w:rsid w:val="00E56109"/>
    <w:rsid w:val="00E56346"/>
    <w:rsid w:val="00E605B8"/>
    <w:rsid w:val="00E62F8B"/>
    <w:rsid w:val="00E64D8F"/>
    <w:rsid w:val="00E70E6F"/>
    <w:rsid w:val="00E74974"/>
    <w:rsid w:val="00E83404"/>
    <w:rsid w:val="00E836E4"/>
    <w:rsid w:val="00E849FA"/>
    <w:rsid w:val="00E85A4B"/>
    <w:rsid w:val="00E86789"/>
    <w:rsid w:val="00E939E2"/>
    <w:rsid w:val="00E96412"/>
    <w:rsid w:val="00EA0195"/>
    <w:rsid w:val="00EA293F"/>
    <w:rsid w:val="00EB109B"/>
    <w:rsid w:val="00EB13D2"/>
    <w:rsid w:val="00EB2765"/>
    <w:rsid w:val="00EB6876"/>
    <w:rsid w:val="00EC19C9"/>
    <w:rsid w:val="00EC2317"/>
    <w:rsid w:val="00ED30C0"/>
    <w:rsid w:val="00ED450D"/>
    <w:rsid w:val="00EE0C84"/>
    <w:rsid w:val="00EE63D9"/>
    <w:rsid w:val="00EF0500"/>
    <w:rsid w:val="00EF77C8"/>
    <w:rsid w:val="00F10F08"/>
    <w:rsid w:val="00F14544"/>
    <w:rsid w:val="00F17232"/>
    <w:rsid w:val="00F178E8"/>
    <w:rsid w:val="00F20AEA"/>
    <w:rsid w:val="00F310A8"/>
    <w:rsid w:val="00F32A68"/>
    <w:rsid w:val="00F338F0"/>
    <w:rsid w:val="00F35B82"/>
    <w:rsid w:val="00F37BCC"/>
    <w:rsid w:val="00F52484"/>
    <w:rsid w:val="00F63A23"/>
    <w:rsid w:val="00F67A79"/>
    <w:rsid w:val="00F70312"/>
    <w:rsid w:val="00F74F04"/>
    <w:rsid w:val="00F76685"/>
    <w:rsid w:val="00F80285"/>
    <w:rsid w:val="00F813CA"/>
    <w:rsid w:val="00F82DEF"/>
    <w:rsid w:val="00F910B0"/>
    <w:rsid w:val="00F9679D"/>
    <w:rsid w:val="00FA1279"/>
    <w:rsid w:val="00FA4340"/>
    <w:rsid w:val="00FA5AE8"/>
    <w:rsid w:val="00FB4FD4"/>
    <w:rsid w:val="00FB5675"/>
    <w:rsid w:val="00FC427C"/>
    <w:rsid w:val="00FD46E1"/>
    <w:rsid w:val="00FE0844"/>
    <w:rsid w:val="00FF15F0"/>
    <w:rsid w:val="00FF4F0D"/>
    <w:rsid w:val="00FF7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E175"/>
  <w15:chartTrackingRefBased/>
  <w15:docId w15:val="{BE3F34A2-1E8E-490C-8868-63E42A8C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bCs/>
      <w:color w:val="000000"/>
      <w:lang w:eastAsia="en-US"/>
    </w:rPr>
  </w:style>
  <w:style w:type="paragraph" w:styleId="Heading1">
    <w:name w:val="heading 1"/>
    <w:basedOn w:val="Normal"/>
    <w:next w:val="Normal"/>
    <w:link w:val="Heading1Char"/>
    <w:uiPriority w:val="99"/>
    <w:qFormat/>
    <w:pPr>
      <w:keepNext/>
      <w:outlineLvl w:val="0"/>
    </w:pPr>
    <w:rPr>
      <w:b w:val="0"/>
      <w:bCs w:val="0"/>
      <w:color w:val="auto"/>
      <w:sz w:val="24"/>
      <w:szCs w:val="24"/>
    </w:rPr>
  </w:style>
  <w:style w:type="paragraph" w:styleId="Heading2">
    <w:name w:val="heading 2"/>
    <w:basedOn w:val="Normal"/>
    <w:next w:val="Normal"/>
    <w:link w:val="Heading2Char"/>
    <w:uiPriority w:val="99"/>
    <w:qFormat/>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color w:val="auto"/>
      <w:sz w:val="24"/>
      <w:szCs w:val="24"/>
      <w:lang w:val="en-GB"/>
    </w:rPr>
  </w:style>
  <w:style w:type="paragraph" w:styleId="Heading3">
    <w:name w:val="heading 3"/>
    <w:basedOn w:val="Normal"/>
    <w:next w:val="NormalIndent1"/>
    <w:link w:val="Heading3Char"/>
    <w:uiPriority w:val="99"/>
    <w:qFormat/>
    <w:pPr>
      <w:keepNext/>
      <w:framePr w:hSpace="181" w:vSpace="181" w:wrap="auto" w:hAnchor="margin"/>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360"/>
      <w:outlineLvl w:val="2"/>
    </w:pPr>
    <w:rPr>
      <w:rFonts w:ascii="Helvetica" w:hAnsi="Helvetica" w:cs="Helvetica"/>
      <w:color w:val="auto"/>
      <w:sz w:val="24"/>
      <w:szCs w:val="24"/>
      <w:lang w:val="en-GB"/>
    </w:rPr>
  </w:style>
  <w:style w:type="paragraph" w:styleId="Heading4">
    <w:name w:val="heading 4"/>
    <w:basedOn w:val="Normal"/>
    <w:next w:val="Normal"/>
    <w:link w:val="Heading4Char"/>
    <w:uiPriority w:val="99"/>
    <w:qFormat/>
    <w:pPr>
      <w:keepNext/>
      <w:spacing w:before="60" w:after="60"/>
      <w:jc w:val="center"/>
      <w:outlineLvl w:val="3"/>
    </w:pPr>
    <w:rPr>
      <w:b w:val="0"/>
      <w:bCs w:val="0"/>
      <w:smallCaps/>
      <w:color w:val="0000FF"/>
      <w:sz w:val="28"/>
      <w:szCs w:val="28"/>
    </w:rPr>
  </w:style>
  <w:style w:type="paragraph" w:styleId="Heading5">
    <w:name w:val="heading 5"/>
    <w:basedOn w:val="Normal"/>
    <w:next w:val="Normal"/>
    <w:link w:val="Heading5Char"/>
    <w:uiPriority w:val="99"/>
    <w:qFormat/>
    <w:pPr>
      <w:keepNext/>
      <w:spacing w:after="120"/>
      <w:outlineLvl w:val="4"/>
    </w:pPr>
    <w:rPr>
      <w:i/>
      <w:iCs/>
      <w:color w:val="auto"/>
      <w:sz w:val="24"/>
      <w:szCs w:val="24"/>
    </w:rPr>
  </w:style>
  <w:style w:type="paragraph" w:styleId="Heading6">
    <w:name w:val="heading 6"/>
    <w:basedOn w:val="Normal"/>
    <w:next w:val="Normal"/>
    <w:link w:val="Heading6Char"/>
    <w:uiPriority w:val="99"/>
    <w:qFormat/>
    <w:pPr>
      <w:keepNext/>
      <w:spacing w:after="120"/>
      <w:jc w:val="center"/>
      <w:outlineLvl w:val="5"/>
    </w:pPr>
    <w:rPr>
      <w:i/>
      <w:iCs/>
      <w:color w:val="auto"/>
    </w:rPr>
  </w:style>
  <w:style w:type="paragraph" w:styleId="Heading7">
    <w:name w:val="heading 7"/>
    <w:basedOn w:val="Normal"/>
    <w:next w:val="Normal"/>
    <w:link w:val="Heading7Char"/>
    <w:uiPriority w:val="99"/>
    <w:qFormat/>
    <w:pPr>
      <w:keepNext/>
      <w:spacing w:before="60" w:after="60"/>
      <w:jc w:val="center"/>
      <w:outlineLvl w:val="6"/>
    </w:pPr>
    <w:rPr>
      <w:b w:val="0"/>
      <w:bCs w:val="0"/>
      <w:sz w:val="24"/>
      <w:szCs w:val="24"/>
    </w:rPr>
  </w:style>
  <w:style w:type="paragraph" w:styleId="Heading8">
    <w:name w:val="heading 8"/>
    <w:basedOn w:val="Normal"/>
    <w:next w:val="Normal"/>
    <w:link w:val="Heading8Char"/>
    <w:uiPriority w:val="99"/>
    <w:qFormat/>
    <w:pPr>
      <w:keepNext/>
      <w:spacing w:after="120"/>
      <w:jc w:val="center"/>
      <w:outlineLvl w:val="7"/>
    </w:pPr>
    <w:rPr>
      <w:b w:val="0"/>
      <w:bCs w:val="0"/>
      <w:color w:val="auto"/>
      <w:sz w:val="24"/>
      <w:szCs w:val="24"/>
    </w:rPr>
  </w:style>
  <w:style w:type="paragraph" w:styleId="Heading9">
    <w:name w:val="heading 9"/>
    <w:basedOn w:val="Normal"/>
    <w:next w:val="Normal"/>
    <w:link w:val="Heading9Char"/>
    <w:uiPriority w:val="99"/>
    <w:qFormat/>
    <w:pPr>
      <w:keepNext/>
      <w:spacing w:before="60" w:after="60"/>
      <w:ind w:right="-17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000000"/>
      <w:kern w:val="32"/>
      <w:sz w:val="32"/>
      <w:szCs w:val="32"/>
      <w:lang w:val="x-none" w:eastAsia="en-US"/>
    </w:rPr>
  </w:style>
  <w:style w:type="character" w:customStyle="1" w:styleId="Heading2Char">
    <w:name w:val="Heading 2 Char"/>
    <w:link w:val="Heading2"/>
    <w:uiPriority w:val="99"/>
    <w:semiHidden/>
    <w:locked/>
    <w:rPr>
      <w:rFonts w:ascii="Cambria" w:hAnsi="Cambria" w:cs="Times New Roman"/>
      <w:b/>
      <w:bCs/>
      <w:i/>
      <w:iCs/>
      <w:color w:val="000000"/>
      <w:sz w:val="28"/>
      <w:szCs w:val="28"/>
      <w:lang w:val="x-none" w:eastAsia="en-US"/>
    </w:rPr>
  </w:style>
  <w:style w:type="character" w:customStyle="1" w:styleId="Heading3Char">
    <w:name w:val="Heading 3 Char"/>
    <w:link w:val="Heading3"/>
    <w:uiPriority w:val="99"/>
    <w:semiHidden/>
    <w:locked/>
    <w:rPr>
      <w:rFonts w:ascii="Cambria" w:hAnsi="Cambria" w:cs="Times New Roman"/>
      <w:b/>
      <w:bCs/>
      <w:color w:val="000000"/>
      <w:sz w:val="26"/>
      <w:szCs w:val="26"/>
      <w:lang w:val="x-none" w:eastAsia="en-US"/>
    </w:rPr>
  </w:style>
  <w:style w:type="character" w:customStyle="1" w:styleId="Heading4Char">
    <w:name w:val="Heading 4 Char"/>
    <w:link w:val="Heading4"/>
    <w:uiPriority w:val="99"/>
    <w:semiHidden/>
    <w:locked/>
    <w:rPr>
      <w:rFonts w:ascii="Calibri" w:hAnsi="Calibri" w:cs="Times New Roman"/>
      <w:b/>
      <w:bCs/>
      <w:color w:val="000000"/>
      <w:sz w:val="28"/>
      <w:szCs w:val="28"/>
      <w:lang w:val="x-none" w:eastAsia="en-US"/>
    </w:rPr>
  </w:style>
  <w:style w:type="character" w:customStyle="1" w:styleId="Heading5Char">
    <w:name w:val="Heading 5 Char"/>
    <w:link w:val="Heading5"/>
    <w:uiPriority w:val="99"/>
    <w:semiHidden/>
    <w:locked/>
    <w:rPr>
      <w:rFonts w:ascii="Calibri" w:hAnsi="Calibri" w:cs="Times New Roman"/>
      <w:b/>
      <w:bCs/>
      <w:i/>
      <w:iCs/>
      <w:color w:val="000000"/>
      <w:sz w:val="26"/>
      <w:szCs w:val="26"/>
      <w:lang w:val="x-none" w:eastAsia="en-US"/>
    </w:rPr>
  </w:style>
  <w:style w:type="character" w:customStyle="1" w:styleId="Heading6Char">
    <w:name w:val="Heading 6 Char"/>
    <w:link w:val="Heading6"/>
    <w:uiPriority w:val="99"/>
    <w:semiHidden/>
    <w:locked/>
    <w:rPr>
      <w:rFonts w:ascii="Calibri" w:hAnsi="Calibri" w:cs="Times New Roman"/>
      <w:color w:val="000000"/>
      <w:sz w:val="22"/>
      <w:szCs w:val="22"/>
      <w:lang w:val="x-none" w:eastAsia="en-US"/>
    </w:rPr>
  </w:style>
  <w:style w:type="character" w:customStyle="1" w:styleId="Heading7Char">
    <w:name w:val="Heading 7 Char"/>
    <w:link w:val="Heading7"/>
    <w:uiPriority w:val="99"/>
    <w:semiHidden/>
    <w:locked/>
    <w:rPr>
      <w:rFonts w:ascii="Calibri" w:hAnsi="Calibri" w:cs="Times New Roman"/>
      <w:b/>
      <w:bCs/>
      <w:color w:val="000000"/>
      <w:sz w:val="24"/>
      <w:szCs w:val="24"/>
      <w:lang w:val="x-none" w:eastAsia="en-US"/>
    </w:rPr>
  </w:style>
  <w:style w:type="character" w:customStyle="1" w:styleId="Heading8Char">
    <w:name w:val="Heading 8 Char"/>
    <w:link w:val="Heading8"/>
    <w:uiPriority w:val="99"/>
    <w:semiHidden/>
    <w:locked/>
    <w:rPr>
      <w:rFonts w:ascii="Calibri" w:hAnsi="Calibri" w:cs="Times New Roman"/>
      <w:b/>
      <w:bCs/>
      <w:i/>
      <w:iCs/>
      <w:color w:val="000000"/>
      <w:sz w:val="24"/>
      <w:szCs w:val="24"/>
      <w:lang w:val="x-none" w:eastAsia="en-US"/>
    </w:rPr>
  </w:style>
  <w:style w:type="character" w:customStyle="1" w:styleId="Heading9Char">
    <w:name w:val="Heading 9 Char"/>
    <w:link w:val="Heading9"/>
    <w:uiPriority w:val="99"/>
    <w:semiHidden/>
    <w:locked/>
    <w:rPr>
      <w:rFonts w:ascii="Cambria" w:hAnsi="Cambria" w:cs="Times New Roman"/>
      <w:b/>
      <w:bCs/>
      <w:color w:val="000000"/>
      <w:sz w:val="22"/>
      <w:szCs w:val="22"/>
      <w:lang w:val="x-none" w:eastAsia="en-US"/>
    </w:rPr>
  </w:style>
  <w:style w:type="paragraph" w:customStyle="1" w:styleId="schedule">
    <w:name w:val="schedule"/>
    <w:basedOn w:val="Normal"/>
    <w:uiPriority w:val="99"/>
    <w:pPr>
      <w:keepNext/>
      <w:tabs>
        <w:tab w:val="left" w:pos="2694"/>
        <w:tab w:val="left" w:pos="3544"/>
        <w:tab w:val="left" w:pos="4536"/>
        <w:tab w:val="left" w:pos="5670"/>
        <w:tab w:val="left" w:pos="7655"/>
      </w:tabs>
      <w:spacing w:after="240"/>
      <w:ind w:right="-171"/>
    </w:pPr>
    <w:rPr>
      <w:rFonts w:ascii="Arial" w:hAnsi="Arial" w:cs="Arial"/>
      <w:b w:val="0"/>
      <w:bCs w:val="0"/>
      <w:color w:val="auto"/>
      <w:sz w:val="24"/>
      <w:szCs w:val="24"/>
      <w:lang w:val="en-GB"/>
    </w:rPr>
  </w:style>
  <w:style w:type="paragraph" w:styleId="BodyText">
    <w:name w:val="Body Text"/>
    <w:basedOn w:val="Normal"/>
    <w:link w:val="BodyTextChar"/>
    <w:uiPriority w:val="99"/>
    <w:pPr>
      <w:spacing w:before="120" w:after="120"/>
    </w:pPr>
    <w:rPr>
      <w:b w:val="0"/>
      <w:bCs w:val="0"/>
      <w:color w:val="auto"/>
      <w:sz w:val="24"/>
      <w:szCs w:val="24"/>
    </w:rPr>
  </w:style>
  <w:style w:type="character" w:customStyle="1" w:styleId="BodyTextChar">
    <w:name w:val="Body Text Char"/>
    <w:link w:val="BodyText"/>
    <w:uiPriority w:val="99"/>
    <w:semiHidden/>
    <w:locked/>
    <w:rPr>
      <w:rFonts w:cs="Times New Roman"/>
      <w:b/>
      <w:bCs/>
      <w:color w:val="000000"/>
      <w:lang w:val="x-none" w:eastAsia="en-US"/>
    </w:rPr>
  </w:style>
  <w:style w:type="paragraph" w:styleId="BodyText3">
    <w:name w:val="Body Text 3"/>
    <w:basedOn w:val="Normal"/>
    <w:link w:val="BodyText3Char"/>
    <w:uiPriority w:val="99"/>
    <w:pPr>
      <w:spacing w:after="120"/>
      <w:ind w:right="34"/>
    </w:pPr>
    <w:rPr>
      <w:b w:val="0"/>
      <w:bCs w:val="0"/>
      <w:color w:val="auto"/>
      <w:sz w:val="24"/>
      <w:szCs w:val="24"/>
    </w:rPr>
  </w:style>
  <w:style w:type="character" w:customStyle="1" w:styleId="BodyText3Char">
    <w:name w:val="Body Text 3 Char"/>
    <w:link w:val="BodyText3"/>
    <w:uiPriority w:val="99"/>
    <w:semiHidden/>
    <w:locked/>
    <w:rPr>
      <w:rFonts w:cs="Times New Roman"/>
      <w:b/>
      <w:bCs/>
      <w:color w:val="000000"/>
      <w:sz w:val="16"/>
      <w:szCs w:val="16"/>
      <w:lang w:val="x-none" w:eastAsia="en-US"/>
    </w:rPr>
  </w:style>
  <w:style w:type="paragraph" w:styleId="Footer">
    <w:name w:val="footer"/>
    <w:basedOn w:val="Normal"/>
    <w:link w:val="FooterChar"/>
    <w:uiPriority w:val="99"/>
    <w:pPr>
      <w:tabs>
        <w:tab w:val="center" w:pos="4153"/>
        <w:tab w:val="right" w:pos="8306"/>
      </w:tabs>
    </w:pPr>
    <w:rPr>
      <w:b w:val="0"/>
      <w:bCs w:val="0"/>
      <w:color w:val="auto"/>
    </w:rPr>
  </w:style>
  <w:style w:type="character" w:customStyle="1" w:styleId="FooterChar">
    <w:name w:val="Footer Char"/>
    <w:link w:val="Footer"/>
    <w:uiPriority w:val="99"/>
    <w:locked/>
    <w:rPr>
      <w:rFonts w:cs="Times New Roman"/>
      <w:b/>
      <w:bCs/>
      <w:color w:val="000000"/>
      <w:lang w:val="x-none" w:eastAsia="en-US"/>
    </w:rPr>
  </w:style>
  <w:style w:type="paragraph" w:customStyle="1" w:styleId="NormalIndent1">
    <w:name w:val="Normal Indent1"/>
    <w:basedOn w:val="Normal"/>
    <w:uiPriority w:val="99"/>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cs="Arial"/>
      <w:b w:val="0"/>
      <w:bCs w:val="0"/>
      <w:color w:val="auto"/>
      <w:sz w:val="24"/>
      <w:szCs w:val="24"/>
      <w:lang w:val="en-GB"/>
    </w:rPr>
  </w:style>
  <w:style w:type="paragraph" w:customStyle="1" w:styleId="schedule2">
    <w:name w:val="schedule2"/>
    <w:basedOn w:val="Normal"/>
    <w:uiPriority w:val="99"/>
    <w:pPr>
      <w:keepNext/>
      <w:tabs>
        <w:tab w:val="left" w:pos="2694"/>
        <w:tab w:val="left" w:pos="3828"/>
        <w:tab w:val="left" w:pos="4820"/>
        <w:tab w:val="left" w:pos="6521"/>
      </w:tabs>
      <w:spacing w:after="240"/>
      <w:ind w:right="-171"/>
    </w:pPr>
    <w:rPr>
      <w:rFonts w:ascii="Arial" w:hAnsi="Arial" w:cs="Arial"/>
      <w:b w:val="0"/>
      <w:bCs w:val="0"/>
      <w:color w:val="auto"/>
      <w:sz w:val="24"/>
      <w:szCs w:val="24"/>
      <w:lang w:val="en-GB"/>
    </w:rPr>
  </w:style>
  <w:style w:type="paragraph" w:styleId="Header">
    <w:name w:val="header"/>
    <w:basedOn w:val="Normal"/>
    <w:link w:val="HeaderChar"/>
    <w:uiPriority w:val="99"/>
    <w:pPr>
      <w:tabs>
        <w:tab w:val="center" w:pos="4153"/>
        <w:tab w:val="right" w:pos="8306"/>
      </w:tabs>
    </w:pPr>
    <w:rPr>
      <w:b w:val="0"/>
      <w:bCs w:val="0"/>
      <w:color w:val="auto"/>
    </w:rPr>
  </w:style>
  <w:style w:type="character" w:customStyle="1" w:styleId="HeaderChar">
    <w:name w:val="Header Char"/>
    <w:link w:val="Header"/>
    <w:uiPriority w:val="99"/>
    <w:semiHidden/>
    <w:locked/>
    <w:rPr>
      <w:rFonts w:cs="Times New Roman"/>
      <w:b/>
      <w:bCs/>
      <w:color w:val="000000"/>
      <w:lang w:val="x-none" w:eastAsia="en-US"/>
    </w:rPr>
  </w:style>
  <w:style w:type="character" w:styleId="PageNumber">
    <w:name w:val="page number"/>
    <w:uiPriority w:val="99"/>
    <w:rPr>
      <w:rFonts w:cs="Times New Roman"/>
    </w:rPr>
  </w:style>
  <w:style w:type="paragraph" w:styleId="Title">
    <w:name w:val="Title"/>
    <w:basedOn w:val="Normal"/>
    <w:link w:val="TitleChar"/>
    <w:uiPriority w:val="99"/>
    <w:qFormat/>
    <w:pPr>
      <w:spacing w:before="60" w:after="60"/>
      <w:jc w:val="center"/>
    </w:pPr>
    <w:rPr>
      <w:b w:val="0"/>
      <w:bCs w:val="0"/>
      <w:smallCaps/>
      <w:sz w:val="28"/>
      <w:szCs w:val="28"/>
    </w:rPr>
  </w:style>
  <w:style w:type="character" w:customStyle="1" w:styleId="TitleChar">
    <w:name w:val="Title Char"/>
    <w:link w:val="Title"/>
    <w:uiPriority w:val="99"/>
    <w:locked/>
    <w:rPr>
      <w:rFonts w:ascii="Cambria" w:hAnsi="Cambria" w:cs="Times New Roman"/>
      <w:b/>
      <w:bCs/>
      <w:color w:val="000000"/>
      <w:kern w:val="28"/>
      <w:sz w:val="32"/>
      <w:szCs w:val="32"/>
      <w:lang w:val="x-none" w:eastAsia="en-US"/>
    </w:rPr>
  </w:style>
  <w:style w:type="paragraph" w:styleId="BodyTextIndent">
    <w:name w:val="Body Text Indent"/>
    <w:basedOn w:val="Normal"/>
    <w:link w:val="BodyTextIndentChar"/>
    <w:uiPriority w:val="99"/>
    <w:pPr>
      <w:spacing w:before="60" w:after="60"/>
      <w:ind w:right="34"/>
    </w:pPr>
    <w:rPr>
      <w:sz w:val="24"/>
      <w:szCs w:val="24"/>
    </w:rPr>
  </w:style>
  <w:style w:type="character" w:customStyle="1" w:styleId="BodyTextIndentChar">
    <w:name w:val="Body Text Indent Char"/>
    <w:link w:val="BodyTextIndent"/>
    <w:uiPriority w:val="99"/>
    <w:semiHidden/>
    <w:locked/>
    <w:rPr>
      <w:rFonts w:cs="Times New Roman"/>
      <w:b/>
      <w:bCs/>
      <w:color w:val="000000"/>
      <w:lang w:val="x-none" w:eastAsia="en-US"/>
    </w:rPr>
  </w:style>
  <w:style w:type="paragraph" w:styleId="Caption">
    <w:name w:val="caption"/>
    <w:basedOn w:val="Normal"/>
    <w:next w:val="Normal"/>
    <w:uiPriority w:val="99"/>
    <w:qFormat/>
    <w:pPr>
      <w:jc w:val="center"/>
    </w:pPr>
    <w:rPr>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b/>
      <w:bCs/>
      <w:color w:val="000000"/>
      <w:sz w:val="2"/>
      <w:lang w:val="x-none"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b/>
      <w:bCs/>
      <w:color w:val="000000"/>
      <w:sz w:val="2"/>
      <w:lang w:val="x-none" w:eastAsia="en-U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b/>
      <w:bCs/>
      <w:color w:val="000000"/>
      <w:lang w:val="x-none" w:eastAsia="en-US"/>
    </w:rPr>
  </w:style>
  <w:style w:type="paragraph" w:styleId="CommentSubject">
    <w:name w:val="annotation subject"/>
    <w:basedOn w:val="CommentText"/>
    <w:next w:val="CommentText"/>
    <w:link w:val="CommentSubjectChar"/>
    <w:uiPriority w:val="99"/>
    <w:semiHidden/>
  </w:style>
  <w:style w:type="character" w:customStyle="1" w:styleId="CommentSubjectChar">
    <w:name w:val="Comment Subject Char"/>
    <w:basedOn w:val="CommentTextChar"/>
    <w:link w:val="CommentSubject"/>
    <w:uiPriority w:val="99"/>
    <w:semiHidden/>
    <w:locked/>
    <w:rPr>
      <w:rFonts w:cs="Times New Roman"/>
      <w:b/>
      <w:bCs/>
      <w:color w:val="000000"/>
      <w:lang w:val="x-none" w:eastAsia="en-U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Revision">
    <w:name w:val="Revision"/>
    <w:hidden/>
    <w:uiPriority w:val="99"/>
    <w:semiHidden/>
    <w:rsid w:val="000E73FF"/>
    <w:rPr>
      <w:b/>
      <w:bCs/>
      <w:color w:val="000000"/>
      <w:lang w:eastAsia="en-US"/>
    </w:rPr>
  </w:style>
  <w:style w:type="paragraph" w:styleId="ListParagraph">
    <w:name w:val="List Paragraph"/>
    <w:basedOn w:val="Normal"/>
    <w:uiPriority w:val="34"/>
    <w:qFormat/>
    <w:rsid w:val="00592155"/>
    <w:pPr>
      <w:ind w:left="720"/>
      <w:contextualSpacing/>
    </w:pPr>
  </w:style>
  <w:style w:type="paragraph" w:styleId="NormalWeb">
    <w:name w:val="Normal (Web)"/>
    <w:basedOn w:val="Normal"/>
    <w:uiPriority w:val="99"/>
    <w:unhideWhenUsed/>
    <w:rsid w:val="008E6CB9"/>
    <w:pPr>
      <w:spacing w:before="100" w:beforeAutospacing="1" w:after="100" w:afterAutospacing="1"/>
    </w:pPr>
    <w:rPr>
      <w:b w:val="0"/>
      <w:bCs w:val="0"/>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40">
      <w:bodyDiv w:val="1"/>
      <w:marLeft w:val="0"/>
      <w:marRight w:val="0"/>
      <w:marTop w:val="0"/>
      <w:marBottom w:val="0"/>
      <w:divBdr>
        <w:top w:val="none" w:sz="0" w:space="0" w:color="auto"/>
        <w:left w:val="none" w:sz="0" w:space="0" w:color="auto"/>
        <w:bottom w:val="none" w:sz="0" w:space="0" w:color="auto"/>
        <w:right w:val="none" w:sz="0" w:space="0" w:color="auto"/>
      </w:divBdr>
    </w:div>
    <w:div w:id="8990385">
      <w:bodyDiv w:val="1"/>
      <w:marLeft w:val="0"/>
      <w:marRight w:val="0"/>
      <w:marTop w:val="0"/>
      <w:marBottom w:val="0"/>
      <w:divBdr>
        <w:top w:val="none" w:sz="0" w:space="0" w:color="auto"/>
        <w:left w:val="none" w:sz="0" w:space="0" w:color="auto"/>
        <w:bottom w:val="none" w:sz="0" w:space="0" w:color="auto"/>
        <w:right w:val="none" w:sz="0" w:space="0" w:color="auto"/>
      </w:divBdr>
    </w:div>
    <w:div w:id="13967933">
      <w:bodyDiv w:val="1"/>
      <w:marLeft w:val="0"/>
      <w:marRight w:val="0"/>
      <w:marTop w:val="0"/>
      <w:marBottom w:val="0"/>
      <w:divBdr>
        <w:top w:val="none" w:sz="0" w:space="0" w:color="auto"/>
        <w:left w:val="none" w:sz="0" w:space="0" w:color="auto"/>
        <w:bottom w:val="none" w:sz="0" w:space="0" w:color="auto"/>
        <w:right w:val="none" w:sz="0" w:space="0" w:color="auto"/>
      </w:divBdr>
    </w:div>
    <w:div w:id="23791761">
      <w:bodyDiv w:val="1"/>
      <w:marLeft w:val="0"/>
      <w:marRight w:val="0"/>
      <w:marTop w:val="0"/>
      <w:marBottom w:val="0"/>
      <w:divBdr>
        <w:top w:val="none" w:sz="0" w:space="0" w:color="auto"/>
        <w:left w:val="none" w:sz="0" w:space="0" w:color="auto"/>
        <w:bottom w:val="none" w:sz="0" w:space="0" w:color="auto"/>
        <w:right w:val="none" w:sz="0" w:space="0" w:color="auto"/>
      </w:divBdr>
    </w:div>
    <w:div w:id="41907459">
      <w:bodyDiv w:val="1"/>
      <w:marLeft w:val="0"/>
      <w:marRight w:val="0"/>
      <w:marTop w:val="0"/>
      <w:marBottom w:val="0"/>
      <w:divBdr>
        <w:top w:val="none" w:sz="0" w:space="0" w:color="auto"/>
        <w:left w:val="none" w:sz="0" w:space="0" w:color="auto"/>
        <w:bottom w:val="none" w:sz="0" w:space="0" w:color="auto"/>
        <w:right w:val="none" w:sz="0" w:space="0" w:color="auto"/>
      </w:divBdr>
    </w:div>
    <w:div w:id="42217480">
      <w:bodyDiv w:val="1"/>
      <w:marLeft w:val="0"/>
      <w:marRight w:val="0"/>
      <w:marTop w:val="0"/>
      <w:marBottom w:val="0"/>
      <w:divBdr>
        <w:top w:val="none" w:sz="0" w:space="0" w:color="auto"/>
        <w:left w:val="none" w:sz="0" w:space="0" w:color="auto"/>
        <w:bottom w:val="none" w:sz="0" w:space="0" w:color="auto"/>
        <w:right w:val="none" w:sz="0" w:space="0" w:color="auto"/>
      </w:divBdr>
    </w:div>
    <w:div w:id="43456660">
      <w:bodyDiv w:val="1"/>
      <w:marLeft w:val="0"/>
      <w:marRight w:val="0"/>
      <w:marTop w:val="0"/>
      <w:marBottom w:val="0"/>
      <w:divBdr>
        <w:top w:val="none" w:sz="0" w:space="0" w:color="auto"/>
        <w:left w:val="none" w:sz="0" w:space="0" w:color="auto"/>
        <w:bottom w:val="none" w:sz="0" w:space="0" w:color="auto"/>
        <w:right w:val="none" w:sz="0" w:space="0" w:color="auto"/>
      </w:divBdr>
    </w:div>
    <w:div w:id="43526919">
      <w:bodyDiv w:val="1"/>
      <w:marLeft w:val="0"/>
      <w:marRight w:val="0"/>
      <w:marTop w:val="0"/>
      <w:marBottom w:val="0"/>
      <w:divBdr>
        <w:top w:val="none" w:sz="0" w:space="0" w:color="auto"/>
        <w:left w:val="none" w:sz="0" w:space="0" w:color="auto"/>
        <w:bottom w:val="none" w:sz="0" w:space="0" w:color="auto"/>
        <w:right w:val="none" w:sz="0" w:space="0" w:color="auto"/>
      </w:divBdr>
    </w:div>
    <w:div w:id="62139655">
      <w:bodyDiv w:val="1"/>
      <w:marLeft w:val="0"/>
      <w:marRight w:val="0"/>
      <w:marTop w:val="0"/>
      <w:marBottom w:val="0"/>
      <w:divBdr>
        <w:top w:val="none" w:sz="0" w:space="0" w:color="auto"/>
        <w:left w:val="none" w:sz="0" w:space="0" w:color="auto"/>
        <w:bottom w:val="none" w:sz="0" w:space="0" w:color="auto"/>
        <w:right w:val="none" w:sz="0" w:space="0" w:color="auto"/>
      </w:divBdr>
    </w:div>
    <w:div w:id="74327483">
      <w:bodyDiv w:val="1"/>
      <w:marLeft w:val="0"/>
      <w:marRight w:val="0"/>
      <w:marTop w:val="0"/>
      <w:marBottom w:val="0"/>
      <w:divBdr>
        <w:top w:val="none" w:sz="0" w:space="0" w:color="auto"/>
        <w:left w:val="none" w:sz="0" w:space="0" w:color="auto"/>
        <w:bottom w:val="none" w:sz="0" w:space="0" w:color="auto"/>
        <w:right w:val="none" w:sz="0" w:space="0" w:color="auto"/>
      </w:divBdr>
    </w:div>
    <w:div w:id="95053955">
      <w:bodyDiv w:val="1"/>
      <w:marLeft w:val="0"/>
      <w:marRight w:val="0"/>
      <w:marTop w:val="0"/>
      <w:marBottom w:val="0"/>
      <w:divBdr>
        <w:top w:val="none" w:sz="0" w:space="0" w:color="auto"/>
        <w:left w:val="none" w:sz="0" w:space="0" w:color="auto"/>
        <w:bottom w:val="none" w:sz="0" w:space="0" w:color="auto"/>
        <w:right w:val="none" w:sz="0" w:space="0" w:color="auto"/>
      </w:divBdr>
    </w:div>
    <w:div w:id="96603463">
      <w:bodyDiv w:val="1"/>
      <w:marLeft w:val="0"/>
      <w:marRight w:val="0"/>
      <w:marTop w:val="0"/>
      <w:marBottom w:val="0"/>
      <w:divBdr>
        <w:top w:val="none" w:sz="0" w:space="0" w:color="auto"/>
        <w:left w:val="none" w:sz="0" w:space="0" w:color="auto"/>
        <w:bottom w:val="none" w:sz="0" w:space="0" w:color="auto"/>
        <w:right w:val="none" w:sz="0" w:space="0" w:color="auto"/>
      </w:divBdr>
    </w:div>
    <w:div w:id="104155846">
      <w:bodyDiv w:val="1"/>
      <w:marLeft w:val="0"/>
      <w:marRight w:val="0"/>
      <w:marTop w:val="0"/>
      <w:marBottom w:val="0"/>
      <w:divBdr>
        <w:top w:val="none" w:sz="0" w:space="0" w:color="auto"/>
        <w:left w:val="none" w:sz="0" w:space="0" w:color="auto"/>
        <w:bottom w:val="none" w:sz="0" w:space="0" w:color="auto"/>
        <w:right w:val="none" w:sz="0" w:space="0" w:color="auto"/>
      </w:divBdr>
    </w:div>
    <w:div w:id="119223747">
      <w:bodyDiv w:val="1"/>
      <w:marLeft w:val="0"/>
      <w:marRight w:val="0"/>
      <w:marTop w:val="0"/>
      <w:marBottom w:val="0"/>
      <w:divBdr>
        <w:top w:val="none" w:sz="0" w:space="0" w:color="auto"/>
        <w:left w:val="none" w:sz="0" w:space="0" w:color="auto"/>
        <w:bottom w:val="none" w:sz="0" w:space="0" w:color="auto"/>
        <w:right w:val="none" w:sz="0" w:space="0" w:color="auto"/>
      </w:divBdr>
    </w:div>
    <w:div w:id="129439169">
      <w:bodyDiv w:val="1"/>
      <w:marLeft w:val="0"/>
      <w:marRight w:val="0"/>
      <w:marTop w:val="0"/>
      <w:marBottom w:val="0"/>
      <w:divBdr>
        <w:top w:val="none" w:sz="0" w:space="0" w:color="auto"/>
        <w:left w:val="none" w:sz="0" w:space="0" w:color="auto"/>
        <w:bottom w:val="none" w:sz="0" w:space="0" w:color="auto"/>
        <w:right w:val="none" w:sz="0" w:space="0" w:color="auto"/>
      </w:divBdr>
    </w:div>
    <w:div w:id="129858408">
      <w:bodyDiv w:val="1"/>
      <w:marLeft w:val="0"/>
      <w:marRight w:val="0"/>
      <w:marTop w:val="0"/>
      <w:marBottom w:val="0"/>
      <w:divBdr>
        <w:top w:val="none" w:sz="0" w:space="0" w:color="auto"/>
        <w:left w:val="none" w:sz="0" w:space="0" w:color="auto"/>
        <w:bottom w:val="none" w:sz="0" w:space="0" w:color="auto"/>
        <w:right w:val="none" w:sz="0" w:space="0" w:color="auto"/>
      </w:divBdr>
    </w:div>
    <w:div w:id="137308776">
      <w:bodyDiv w:val="1"/>
      <w:marLeft w:val="0"/>
      <w:marRight w:val="0"/>
      <w:marTop w:val="0"/>
      <w:marBottom w:val="0"/>
      <w:divBdr>
        <w:top w:val="none" w:sz="0" w:space="0" w:color="auto"/>
        <w:left w:val="none" w:sz="0" w:space="0" w:color="auto"/>
        <w:bottom w:val="none" w:sz="0" w:space="0" w:color="auto"/>
        <w:right w:val="none" w:sz="0" w:space="0" w:color="auto"/>
      </w:divBdr>
    </w:div>
    <w:div w:id="143357592">
      <w:bodyDiv w:val="1"/>
      <w:marLeft w:val="0"/>
      <w:marRight w:val="0"/>
      <w:marTop w:val="0"/>
      <w:marBottom w:val="0"/>
      <w:divBdr>
        <w:top w:val="none" w:sz="0" w:space="0" w:color="auto"/>
        <w:left w:val="none" w:sz="0" w:space="0" w:color="auto"/>
        <w:bottom w:val="none" w:sz="0" w:space="0" w:color="auto"/>
        <w:right w:val="none" w:sz="0" w:space="0" w:color="auto"/>
      </w:divBdr>
    </w:div>
    <w:div w:id="143813063">
      <w:bodyDiv w:val="1"/>
      <w:marLeft w:val="0"/>
      <w:marRight w:val="0"/>
      <w:marTop w:val="0"/>
      <w:marBottom w:val="0"/>
      <w:divBdr>
        <w:top w:val="none" w:sz="0" w:space="0" w:color="auto"/>
        <w:left w:val="none" w:sz="0" w:space="0" w:color="auto"/>
        <w:bottom w:val="none" w:sz="0" w:space="0" w:color="auto"/>
        <w:right w:val="none" w:sz="0" w:space="0" w:color="auto"/>
      </w:divBdr>
    </w:div>
    <w:div w:id="148443579">
      <w:bodyDiv w:val="1"/>
      <w:marLeft w:val="0"/>
      <w:marRight w:val="0"/>
      <w:marTop w:val="0"/>
      <w:marBottom w:val="0"/>
      <w:divBdr>
        <w:top w:val="none" w:sz="0" w:space="0" w:color="auto"/>
        <w:left w:val="none" w:sz="0" w:space="0" w:color="auto"/>
        <w:bottom w:val="none" w:sz="0" w:space="0" w:color="auto"/>
        <w:right w:val="none" w:sz="0" w:space="0" w:color="auto"/>
      </w:divBdr>
    </w:div>
    <w:div w:id="157500861">
      <w:bodyDiv w:val="1"/>
      <w:marLeft w:val="0"/>
      <w:marRight w:val="0"/>
      <w:marTop w:val="0"/>
      <w:marBottom w:val="0"/>
      <w:divBdr>
        <w:top w:val="none" w:sz="0" w:space="0" w:color="auto"/>
        <w:left w:val="none" w:sz="0" w:space="0" w:color="auto"/>
        <w:bottom w:val="none" w:sz="0" w:space="0" w:color="auto"/>
        <w:right w:val="none" w:sz="0" w:space="0" w:color="auto"/>
      </w:divBdr>
    </w:div>
    <w:div w:id="179123967">
      <w:bodyDiv w:val="1"/>
      <w:marLeft w:val="0"/>
      <w:marRight w:val="0"/>
      <w:marTop w:val="0"/>
      <w:marBottom w:val="0"/>
      <w:divBdr>
        <w:top w:val="none" w:sz="0" w:space="0" w:color="auto"/>
        <w:left w:val="none" w:sz="0" w:space="0" w:color="auto"/>
        <w:bottom w:val="none" w:sz="0" w:space="0" w:color="auto"/>
        <w:right w:val="none" w:sz="0" w:space="0" w:color="auto"/>
      </w:divBdr>
    </w:div>
    <w:div w:id="188029959">
      <w:bodyDiv w:val="1"/>
      <w:marLeft w:val="0"/>
      <w:marRight w:val="0"/>
      <w:marTop w:val="0"/>
      <w:marBottom w:val="0"/>
      <w:divBdr>
        <w:top w:val="none" w:sz="0" w:space="0" w:color="auto"/>
        <w:left w:val="none" w:sz="0" w:space="0" w:color="auto"/>
        <w:bottom w:val="none" w:sz="0" w:space="0" w:color="auto"/>
        <w:right w:val="none" w:sz="0" w:space="0" w:color="auto"/>
      </w:divBdr>
    </w:div>
    <w:div w:id="195314342">
      <w:bodyDiv w:val="1"/>
      <w:marLeft w:val="0"/>
      <w:marRight w:val="0"/>
      <w:marTop w:val="0"/>
      <w:marBottom w:val="0"/>
      <w:divBdr>
        <w:top w:val="none" w:sz="0" w:space="0" w:color="auto"/>
        <w:left w:val="none" w:sz="0" w:space="0" w:color="auto"/>
        <w:bottom w:val="none" w:sz="0" w:space="0" w:color="auto"/>
        <w:right w:val="none" w:sz="0" w:space="0" w:color="auto"/>
      </w:divBdr>
    </w:div>
    <w:div w:id="206524941">
      <w:bodyDiv w:val="1"/>
      <w:marLeft w:val="0"/>
      <w:marRight w:val="0"/>
      <w:marTop w:val="0"/>
      <w:marBottom w:val="0"/>
      <w:divBdr>
        <w:top w:val="none" w:sz="0" w:space="0" w:color="auto"/>
        <w:left w:val="none" w:sz="0" w:space="0" w:color="auto"/>
        <w:bottom w:val="none" w:sz="0" w:space="0" w:color="auto"/>
        <w:right w:val="none" w:sz="0" w:space="0" w:color="auto"/>
      </w:divBdr>
    </w:div>
    <w:div w:id="209465938">
      <w:bodyDiv w:val="1"/>
      <w:marLeft w:val="0"/>
      <w:marRight w:val="0"/>
      <w:marTop w:val="0"/>
      <w:marBottom w:val="0"/>
      <w:divBdr>
        <w:top w:val="none" w:sz="0" w:space="0" w:color="auto"/>
        <w:left w:val="none" w:sz="0" w:space="0" w:color="auto"/>
        <w:bottom w:val="none" w:sz="0" w:space="0" w:color="auto"/>
        <w:right w:val="none" w:sz="0" w:space="0" w:color="auto"/>
      </w:divBdr>
    </w:div>
    <w:div w:id="213589405">
      <w:bodyDiv w:val="1"/>
      <w:marLeft w:val="0"/>
      <w:marRight w:val="0"/>
      <w:marTop w:val="0"/>
      <w:marBottom w:val="0"/>
      <w:divBdr>
        <w:top w:val="none" w:sz="0" w:space="0" w:color="auto"/>
        <w:left w:val="none" w:sz="0" w:space="0" w:color="auto"/>
        <w:bottom w:val="none" w:sz="0" w:space="0" w:color="auto"/>
        <w:right w:val="none" w:sz="0" w:space="0" w:color="auto"/>
      </w:divBdr>
    </w:div>
    <w:div w:id="229049534">
      <w:bodyDiv w:val="1"/>
      <w:marLeft w:val="0"/>
      <w:marRight w:val="0"/>
      <w:marTop w:val="0"/>
      <w:marBottom w:val="0"/>
      <w:divBdr>
        <w:top w:val="none" w:sz="0" w:space="0" w:color="auto"/>
        <w:left w:val="none" w:sz="0" w:space="0" w:color="auto"/>
        <w:bottom w:val="none" w:sz="0" w:space="0" w:color="auto"/>
        <w:right w:val="none" w:sz="0" w:space="0" w:color="auto"/>
      </w:divBdr>
    </w:div>
    <w:div w:id="231549492">
      <w:bodyDiv w:val="1"/>
      <w:marLeft w:val="0"/>
      <w:marRight w:val="0"/>
      <w:marTop w:val="0"/>
      <w:marBottom w:val="0"/>
      <w:divBdr>
        <w:top w:val="none" w:sz="0" w:space="0" w:color="auto"/>
        <w:left w:val="none" w:sz="0" w:space="0" w:color="auto"/>
        <w:bottom w:val="none" w:sz="0" w:space="0" w:color="auto"/>
        <w:right w:val="none" w:sz="0" w:space="0" w:color="auto"/>
      </w:divBdr>
    </w:div>
    <w:div w:id="235286190">
      <w:bodyDiv w:val="1"/>
      <w:marLeft w:val="0"/>
      <w:marRight w:val="0"/>
      <w:marTop w:val="0"/>
      <w:marBottom w:val="0"/>
      <w:divBdr>
        <w:top w:val="none" w:sz="0" w:space="0" w:color="auto"/>
        <w:left w:val="none" w:sz="0" w:space="0" w:color="auto"/>
        <w:bottom w:val="none" w:sz="0" w:space="0" w:color="auto"/>
        <w:right w:val="none" w:sz="0" w:space="0" w:color="auto"/>
      </w:divBdr>
    </w:div>
    <w:div w:id="237787720">
      <w:bodyDiv w:val="1"/>
      <w:marLeft w:val="0"/>
      <w:marRight w:val="0"/>
      <w:marTop w:val="0"/>
      <w:marBottom w:val="0"/>
      <w:divBdr>
        <w:top w:val="none" w:sz="0" w:space="0" w:color="auto"/>
        <w:left w:val="none" w:sz="0" w:space="0" w:color="auto"/>
        <w:bottom w:val="none" w:sz="0" w:space="0" w:color="auto"/>
        <w:right w:val="none" w:sz="0" w:space="0" w:color="auto"/>
      </w:divBdr>
    </w:div>
    <w:div w:id="240414672">
      <w:bodyDiv w:val="1"/>
      <w:marLeft w:val="0"/>
      <w:marRight w:val="0"/>
      <w:marTop w:val="0"/>
      <w:marBottom w:val="0"/>
      <w:divBdr>
        <w:top w:val="none" w:sz="0" w:space="0" w:color="auto"/>
        <w:left w:val="none" w:sz="0" w:space="0" w:color="auto"/>
        <w:bottom w:val="none" w:sz="0" w:space="0" w:color="auto"/>
        <w:right w:val="none" w:sz="0" w:space="0" w:color="auto"/>
      </w:divBdr>
    </w:div>
    <w:div w:id="249314059">
      <w:bodyDiv w:val="1"/>
      <w:marLeft w:val="0"/>
      <w:marRight w:val="0"/>
      <w:marTop w:val="0"/>
      <w:marBottom w:val="0"/>
      <w:divBdr>
        <w:top w:val="none" w:sz="0" w:space="0" w:color="auto"/>
        <w:left w:val="none" w:sz="0" w:space="0" w:color="auto"/>
        <w:bottom w:val="none" w:sz="0" w:space="0" w:color="auto"/>
        <w:right w:val="none" w:sz="0" w:space="0" w:color="auto"/>
      </w:divBdr>
    </w:div>
    <w:div w:id="264391432">
      <w:bodyDiv w:val="1"/>
      <w:marLeft w:val="0"/>
      <w:marRight w:val="0"/>
      <w:marTop w:val="0"/>
      <w:marBottom w:val="0"/>
      <w:divBdr>
        <w:top w:val="none" w:sz="0" w:space="0" w:color="auto"/>
        <w:left w:val="none" w:sz="0" w:space="0" w:color="auto"/>
        <w:bottom w:val="none" w:sz="0" w:space="0" w:color="auto"/>
        <w:right w:val="none" w:sz="0" w:space="0" w:color="auto"/>
      </w:divBdr>
    </w:div>
    <w:div w:id="266934803">
      <w:bodyDiv w:val="1"/>
      <w:marLeft w:val="0"/>
      <w:marRight w:val="0"/>
      <w:marTop w:val="0"/>
      <w:marBottom w:val="0"/>
      <w:divBdr>
        <w:top w:val="none" w:sz="0" w:space="0" w:color="auto"/>
        <w:left w:val="none" w:sz="0" w:space="0" w:color="auto"/>
        <w:bottom w:val="none" w:sz="0" w:space="0" w:color="auto"/>
        <w:right w:val="none" w:sz="0" w:space="0" w:color="auto"/>
      </w:divBdr>
    </w:div>
    <w:div w:id="271130807">
      <w:bodyDiv w:val="1"/>
      <w:marLeft w:val="0"/>
      <w:marRight w:val="0"/>
      <w:marTop w:val="0"/>
      <w:marBottom w:val="0"/>
      <w:divBdr>
        <w:top w:val="none" w:sz="0" w:space="0" w:color="auto"/>
        <w:left w:val="none" w:sz="0" w:space="0" w:color="auto"/>
        <w:bottom w:val="none" w:sz="0" w:space="0" w:color="auto"/>
        <w:right w:val="none" w:sz="0" w:space="0" w:color="auto"/>
      </w:divBdr>
    </w:div>
    <w:div w:id="273287488">
      <w:bodyDiv w:val="1"/>
      <w:marLeft w:val="0"/>
      <w:marRight w:val="0"/>
      <w:marTop w:val="0"/>
      <w:marBottom w:val="0"/>
      <w:divBdr>
        <w:top w:val="none" w:sz="0" w:space="0" w:color="auto"/>
        <w:left w:val="none" w:sz="0" w:space="0" w:color="auto"/>
        <w:bottom w:val="none" w:sz="0" w:space="0" w:color="auto"/>
        <w:right w:val="none" w:sz="0" w:space="0" w:color="auto"/>
      </w:divBdr>
    </w:div>
    <w:div w:id="285284264">
      <w:bodyDiv w:val="1"/>
      <w:marLeft w:val="0"/>
      <w:marRight w:val="0"/>
      <w:marTop w:val="0"/>
      <w:marBottom w:val="0"/>
      <w:divBdr>
        <w:top w:val="none" w:sz="0" w:space="0" w:color="auto"/>
        <w:left w:val="none" w:sz="0" w:space="0" w:color="auto"/>
        <w:bottom w:val="none" w:sz="0" w:space="0" w:color="auto"/>
        <w:right w:val="none" w:sz="0" w:space="0" w:color="auto"/>
      </w:divBdr>
    </w:div>
    <w:div w:id="285353614">
      <w:bodyDiv w:val="1"/>
      <w:marLeft w:val="0"/>
      <w:marRight w:val="0"/>
      <w:marTop w:val="0"/>
      <w:marBottom w:val="0"/>
      <w:divBdr>
        <w:top w:val="none" w:sz="0" w:space="0" w:color="auto"/>
        <w:left w:val="none" w:sz="0" w:space="0" w:color="auto"/>
        <w:bottom w:val="none" w:sz="0" w:space="0" w:color="auto"/>
        <w:right w:val="none" w:sz="0" w:space="0" w:color="auto"/>
      </w:divBdr>
    </w:div>
    <w:div w:id="287972691">
      <w:bodyDiv w:val="1"/>
      <w:marLeft w:val="0"/>
      <w:marRight w:val="0"/>
      <w:marTop w:val="0"/>
      <w:marBottom w:val="0"/>
      <w:divBdr>
        <w:top w:val="none" w:sz="0" w:space="0" w:color="auto"/>
        <w:left w:val="none" w:sz="0" w:space="0" w:color="auto"/>
        <w:bottom w:val="none" w:sz="0" w:space="0" w:color="auto"/>
        <w:right w:val="none" w:sz="0" w:space="0" w:color="auto"/>
      </w:divBdr>
    </w:div>
    <w:div w:id="319702795">
      <w:bodyDiv w:val="1"/>
      <w:marLeft w:val="0"/>
      <w:marRight w:val="0"/>
      <w:marTop w:val="0"/>
      <w:marBottom w:val="0"/>
      <w:divBdr>
        <w:top w:val="none" w:sz="0" w:space="0" w:color="auto"/>
        <w:left w:val="none" w:sz="0" w:space="0" w:color="auto"/>
        <w:bottom w:val="none" w:sz="0" w:space="0" w:color="auto"/>
        <w:right w:val="none" w:sz="0" w:space="0" w:color="auto"/>
      </w:divBdr>
    </w:div>
    <w:div w:id="327101089">
      <w:bodyDiv w:val="1"/>
      <w:marLeft w:val="0"/>
      <w:marRight w:val="0"/>
      <w:marTop w:val="0"/>
      <w:marBottom w:val="0"/>
      <w:divBdr>
        <w:top w:val="none" w:sz="0" w:space="0" w:color="auto"/>
        <w:left w:val="none" w:sz="0" w:space="0" w:color="auto"/>
        <w:bottom w:val="none" w:sz="0" w:space="0" w:color="auto"/>
        <w:right w:val="none" w:sz="0" w:space="0" w:color="auto"/>
      </w:divBdr>
    </w:div>
    <w:div w:id="331641142">
      <w:bodyDiv w:val="1"/>
      <w:marLeft w:val="0"/>
      <w:marRight w:val="0"/>
      <w:marTop w:val="0"/>
      <w:marBottom w:val="0"/>
      <w:divBdr>
        <w:top w:val="none" w:sz="0" w:space="0" w:color="auto"/>
        <w:left w:val="none" w:sz="0" w:space="0" w:color="auto"/>
        <w:bottom w:val="none" w:sz="0" w:space="0" w:color="auto"/>
        <w:right w:val="none" w:sz="0" w:space="0" w:color="auto"/>
      </w:divBdr>
    </w:div>
    <w:div w:id="341393724">
      <w:bodyDiv w:val="1"/>
      <w:marLeft w:val="0"/>
      <w:marRight w:val="0"/>
      <w:marTop w:val="0"/>
      <w:marBottom w:val="0"/>
      <w:divBdr>
        <w:top w:val="none" w:sz="0" w:space="0" w:color="auto"/>
        <w:left w:val="none" w:sz="0" w:space="0" w:color="auto"/>
        <w:bottom w:val="none" w:sz="0" w:space="0" w:color="auto"/>
        <w:right w:val="none" w:sz="0" w:space="0" w:color="auto"/>
      </w:divBdr>
    </w:div>
    <w:div w:id="344402977">
      <w:bodyDiv w:val="1"/>
      <w:marLeft w:val="0"/>
      <w:marRight w:val="0"/>
      <w:marTop w:val="0"/>
      <w:marBottom w:val="0"/>
      <w:divBdr>
        <w:top w:val="none" w:sz="0" w:space="0" w:color="auto"/>
        <w:left w:val="none" w:sz="0" w:space="0" w:color="auto"/>
        <w:bottom w:val="none" w:sz="0" w:space="0" w:color="auto"/>
        <w:right w:val="none" w:sz="0" w:space="0" w:color="auto"/>
      </w:divBdr>
    </w:div>
    <w:div w:id="361977510">
      <w:bodyDiv w:val="1"/>
      <w:marLeft w:val="0"/>
      <w:marRight w:val="0"/>
      <w:marTop w:val="0"/>
      <w:marBottom w:val="0"/>
      <w:divBdr>
        <w:top w:val="none" w:sz="0" w:space="0" w:color="auto"/>
        <w:left w:val="none" w:sz="0" w:space="0" w:color="auto"/>
        <w:bottom w:val="none" w:sz="0" w:space="0" w:color="auto"/>
        <w:right w:val="none" w:sz="0" w:space="0" w:color="auto"/>
      </w:divBdr>
    </w:div>
    <w:div w:id="373699252">
      <w:bodyDiv w:val="1"/>
      <w:marLeft w:val="0"/>
      <w:marRight w:val="0"/>
      <w:marTop w:val="0"/>
      <w:marBottom w:val="0"/>
      <w:divBdr>
        <w:top w:val="none" w:sz="0" w:space="0" w:color="auto"/>
        <w:left w:val="none" w:sz="0" w:space="0" w:color="auto"/>
        <w:bottom w:val="none" w:sz="0" w:space="0" w:color="auto"/>
        <w:right w:val="none" w:sz="0" w:space="0" w:color="auto"/>
      </w:divBdr>
    </w:div>
    <w:div w:id="378431758">
      <w:bodyDiv w:val="1"/>
      <w:marLeft w:val="0"/>
      <w:marRight w:val="0"/>
      <w:marTop w:val="0"/>
      <w:marBottom w:val="0"/>
      <w:divBdr>
        <w:top w:val="none" w:sz="0" w:space="0" w:color="auto"/>
        <w:left w:val="none" w:sz="0" w:space="0" w:color="auto"/>
        <w:bottom w:val="none" w:sz="0" w:space="0" w:color="auto"/>
        <w:right w:val="none" w:sz="0" w:space="0" w:color="auto"/>
      </w:divBdr>
    </w:div>
    <w:div w:id="379405303">
      <w:bodyDiv w:val="1"/>
      <w:marLeft w:val="0"/>
      <w:marRight w:val="0"/>
      <w:marTop w:val="0"/>
      <w:marBottom w:val="0"/>
      <w:divBdr>
        <w:top w:val="none" w:sz="0" w:space="0" w:color="auto"/>
        <w:left w:val="none" w:sz="0" w:space="0" w:color="auto"/>
        <w:bottom w:val="none" w:sz="0" w:space="0" w:color="auto"/>
        <w:right w:val="none" w:sz="0" w:space="0" w:color="auto"/>
      </w:divBdr>
    </w:div>
    <w:div w:id="382750222">
      <w:bodyDiv w:val="1"/>
      <w:marLeft w:val="0"/>
      <w:marRight w:val="0"/>
      <w:marTop w:val="0"/>
      <w:marBottom w:val="0"/>
      <w:divBdr>
        <w:top w:val="none" w:sz="0" w:space="0" w:color="auto"/>
        <w:left w:val="none" w:sz="0" w:space="0" w:color="auto"/>
        <w:bottom w:val="none" w:sz="0" w:space="0" w:color="auto"/>
        <w:right w:val="none" w:sz="0" w:space="0" w:color="auto"/>
      </w:divBdr>
    </w:div>
    <w:div w:id="413553320">
      <w:bodyDiv w:val="1"/>
      <w:marLeft w:val="0"/>
      <w:marRight w:val="0"/>
      <w:marTop w:val="0"/>
      <w:marBottom w:val="0"/>
      <w:divBdr>
        <w:top w:val="none" w:sz="0" w:space="0" w:color="auto"/>
        <w:left w:val="none" w:sz="0" w:space="0" w:color="auto"/>
        <w:bottom w:val="none" w:sz="0" w:space="0" w:color="auto"/>
        <w:right w:val="none" w:sz="0" w:space="0" w:color="auto"/>
      </w:divBdr>
    </w:div>
    <w:div w:id="419840156">
      <w:bodyDiv w:val="1"/>
      <w:marLeft w:val="0"/>
      <w:marRight w:val="0"/>
      <w:marTop w:val="0"/>
      <w:marBottom w:val="0"/>
      <w:divBdr>
        <w:top w:val="none" w:sz="0" w:space="0" w:color="auto"/>
        <w:left w:val="none" w:sz="0" w:space="0" w:color="auto"/>
        <w:bottom w:val="none" w:sz="0" w:space="0" w:color="auto"/>
        <w:right w:val="none" w:sz="0" w:space="0" w:color="auto"/>
      </w:divBdr>
    </w:div>
    <w:div w:id="420955834">
      <w:bodyDiv w:val="1"/>
      <w:marLeft w:val="0"/>
      <w:marRight w:val="0"/>
      <w:marTop w:val="0"/>
      <w:marBottom w:val="0"/>
      <w:divBdr>
        <w:top w:val="none" w:sz="0" w:space="0" w:color="auto"/>
        <w:left w:val="none" w:sz="0" w:space="0" w:color="auto"/>
        <w:bottom w:val="none" w:sz="0" w:space="0" w:color="auto"/>
        <w:right w:val="none" w:sz="0" w:space="0" w:color="auto"/>
      </w:divBdr>
    </w:div>
    <w:div w:id="438064454">
      <w:bodyDiv w:val="1"/>
      <w:marLeft w:val="0"/>
      <w:marRight w:val="0"/>
      <w:marTop w:val="0"/>
      <w:marBottom w:val="0"/>
      <w:divBdr>
        <w:top w:val="none" w:sz="0" w:space="0" w:color="auto"/>
        <w:left w:val="none" w:sz="0" w:space="0" w:color="auto"/>
        <w:bottom w:val="none" w:sz="0" w:space="0" w:color="auto"/>
        <w:right w:val="none" w:sz="0" w:space="0" w:color="auto"/>
      </w:divBdr>
    </w:div>
    <w:div w:id="444815613">
      <w:bodyDiv w:val="1"/>
      <w:marLeft w:val="0"/>
      <w:marRight w:val="0"/>
      <w:marTop w:val="0"/>
      <w:marBottom w:val="0"/>
      <w:divBdr>
        <w:top w:val="none" w:sz="0" w:space="0" w:color="auto"/>
        <w:left w:val="none" w:sz="0" w:space="0" w:color="auto"/>
        <w:bottom w:val="none" w:sz="0" w:space="0" w:color="auto"/>
        <w:right w:val="none" w:sz="0" w:space="0" w:color="auto"/>
      </w:divBdr>
    </w:div>
    <w:div w:id="458424790">
      <w:bodyDiv w:val="1"/>
      <w:marLeft w:val="0"/>
      <w:marRight w:val="0"/>
      <w:marTop w:val="0"/>
      <w:marBottom w:val="0"/>
      <w:divBdr>
        <w:top w:val="none" w:sz="0" w:space="0" w:color="auto"/>
        <w:left w:val="none" w:sz="0" w:space="0" w:color="auto"/>
        <w:bottom w:val="none" w:sz="0" w:space="0" w:color="auto"/>
        <w:right w:val="none" w:sz="0" w:space="0" w:color="auto"/>
      </w:divBdr>
    </w:div>
    <w:div w:id="465897083">
      <w:bodyDiv w:val="1"/>
      <w:marLeft w:val="0"/>
      <w:marRight w:val="0"/>
      <w:marTop w:val="0"/>
      <w:marBottom w:val="0"/>
      <w:divBdr>
        <w:top w:val="none" w:sz="0" w:space="0" w:color="auto"/>
        <w:left w:val="none" w:sz="0" w:space="0" w:color="auto"/>
        <w:bottom w:val="none" w:sz="0" w:space="0" w:color="auto"/>
        <w:right w:val="none" w:sz="0" w:space="0" w:color="auto"/>
      </w:divBdr>
    </w:div>
    <w:div w:id="466702603">
      <w:bodyDiv w:val="1"/>
      <w:marLeft w:val="0"/>
      <w:marRight w:val="0"/>
      <w:marTop w:val="0"/>
      <w:marBottom w:val="0"/>
      <w:divBdr>
        <w:top w:val="none" w:sz="0" w:space="0" w:color="auto"/>
        <w:left w:val="none" w:sz="0" w:space="0" w:color="auto"/>
        <w:bottom w:val="none" w:sz="0" w:space="0" w:color="auto"/>
        <w:right w:val="none" w:sz="0" w:space="0" w:color="auto"/>
      </w:divBdr>
    </w:div>
    <w:div w:id="471413644">
      <w:bodyDiv w:val="1"/>
      <w:marLeft w:val="0"/>
      <w:marRight w:val="0"/>
      <w:marTop w:val="0"/>
      <w:marBottom w:val="0"/>
      <w:divBdr>
        <w:top w:val="none" w:sz="0" w:space="0" w:color="auto"/>
        <w:left w:val="none" w:sz="0" w:space="0" w:color="auto"/>
        <w:bottom w:val="none" w:sz="0" w:space="0" w:color="auto"/>
        <w:right w:val="none" w:sz="0" w:space="0" w:color="auto"/>
      </w:divBdr>
    </w:div>
    <w:div w:id="500505200">
      <w:bodyDiv w:val="1"/>
      <w:marLeft w:val="0"/>
      <w:marRight w:val="0"/>
      <w:marTop w:val="0"/>
      <w:marBottom w:val="0"/>
      <w:divBdr>
        <w:top w:val="none" w:sz="0" w:space="0" w:color="auto"/>
        <w:left w:val="none" w:sz="0" w:space="0" w:color="auto"/>
        <w:bottom w:val="none" w:sz="0" w:space="0" w:color="auto"/>
        <w:right w:val="none" w:sz="0" w:space="0" w:color="auto"/>
      </w:divBdr>
    </w:div>
    <w:div w:id="510266581">
      <w:bodyDiv w:val="1"/>
      <w:marLeft w:val="0"/>
      <w:marRight w:val="0"/>
      <w:marTop w:val="0"/>
      <w:marBottom w:val="0"/>
      <w:divBdr>
        <w:top w:val="none" w:sz="0" w:space="0" w:color="auto"/>
        <w:left w:val="none" w:sz="0" w:space="0" w:color="auto"/>
        <w:bottom w:val="none" w:sz="0" w:space="0" w:color="auto"/>
        <w:right w:val="none" w:sz="0" w:space="0" w:color="auto"/>
      </w:divBdr>
    </w:div>
    <w:div w:id="522403176">
      <w:bodyDiv w:val="1"/>
      <w:marLeft w:val="0"/>
      <w:marRight w:val="0"/>
      <w:marTop w:val="0"/>
      <w:marBottom w:val="0"/>
      <w:divBdr>
        <w:top w:val="none" w:sz="0" w:space="0" w:color="auto"/>
        <w:left w:val="none" w:sz="0" w:space="0" w:color="auto"/>
        <w:bottom w:val="none" w:sz="0" w:space="0" w:color="auto"/>
        <w:right w:val="none" w:sz="0" w:space="0" w:color="auto"/>
      </w:divBdr>
    </w:div>
    <w:div w:id="525758085">
      <w:bodyDiv w:val="1"/>
      <w:marLeft w:val="0"/>
      <w:marRight w:val="0"/>
      <w:marTop w:val="0"/>
      <w:marBottom w:val="0"/>
      <w:divBdr>
        <w:top w:val="none" w:sz="0" w:space="0" w:color="auto"/>
        <w:left w:val="none" w:sz="0" w:space="0" w:color="auto"/>
        <w:bottom w:val="none" w:sz="0" w:space="0" w:color="auto"/>
        <w:right w:val="none" w:sz="0" w:space="0" w:color="auto"/>
      </w:divBdr>
    </w:div>
    <w:div w:id="525947492">
      <w:bodyDiv w:val="1"/>
      <w:marLeft w:val="0"/>
      <w:marRight w:val="0"/>
      <w:marTop w:val="0"/>
      <w:marBottom w:val="0"/>
      <w:divBdr>
        <w:top w:val="none" w:sz="0" w:space="0" w:color="auto"/>
        <w:left w:val="none" w:sz="0" w:space="0" w:color="auto"/>
        <w:bottom w:val="none" w:sz="0" w:space="0" w:color="auto"/>
        <w:right w:val="none" w:sz="0" w:space="0" w:color="auto"/>
      </w:divBdr>
    </w:div>
    <w:div w:id="534851293">
      <w:bodyDiv w:val="1"/>
      <w:marLeft w:val="0"/>
      <w:marRight w:val="0"/>
      <w:marTop w:val="0"/>
      <w:marBottom w:val="0"/>
      <w:divBdr>
        <w:top w:val="none" w:sz="0" w:space="0" w:color="auto"/>
        <w:left w:val="none" w:sz="0" w:space="0" w:color="auto"/>
        <w:bottom w:val="none" w:sz="0" w:space="0" w:color="auto"/>
        <w:right w:val="none" w:sz="0" w:space="0" w:color="auto"/>
      </w:divBdr>
    </w:div>
    <w:div w:id="542208674">
      <w:bodyDiv w:val="1"/>
      <w:marLeft w:val="0"/>
      <w:marRight w:val="0"/>
      <w:marTop w:val="0"/>
      <w:marBottom w:val="0"/>
      <w:divBdr>
        <w:top w:val="none" w:sz="0" w:space="0" w:color="auto"/>
        <w:left w:val="none" w:sz="0" w:space="0" w:color="auto"/>
        <w:bottom w:val="none" w:sz="0" w:space="0" w:color="auto"/>
        <w:right w:val="none" w:sz="0" w:space="0" w:color="auto"/>
      </w:divBdr>
    </w:div>
    <w:div w:id="564723809">
      <w:bodyDiv w:val="1"/>
      <w:marLeft w:val="0"/>
      <w:marRight w:val="0"/>
      <w:marTop w:val="0"/>
      <w:marBottom w:val="0"/>
      <w:divBdr>
        <w:top w:val="none" w:sz="0" w:space="0" w:color="auto"/>
        <w:left w:val="none" w:sz="0" w:space="0" w:color="auto"/>
        <w:bottom w:val="none" w:sz="0" w:space="0" w:color="auto"/>
        <w:right w:val="none" w:sz="0" w:space="0" w:color="auto"/>
      </w:divBdr>
    </w:div>
    <w:div w:id="576598146">
      <w:bodyDiv w:val="1"/>
      <w:marLeft w:val="0"/>
      <w:marRight w:val="0"/>
      <w:marTop w:val="0"/>
      <w:marBottom w:val="0"/>
      <w:divBdr>
        <w:top w:val="none" w:sz="0" w:space="0" w:color="auto"/>
        <w:left w:val="none" w:sz="0" w:space="0" w:color="auto"/>
        <w:bottom w:val="none" w:sz="0" w:space="0" w:color="auto"/>
        <w:right w:val="none" w:sz="0" w:space="0" w:color="auto"/>
      </w:divBdr>
    </w:div>
    <w:div w:id="582181590">
      <w:bodyDiv w:val="1"/>
      <w:marLeft w:val="0"/>
      <w:marRight w:val="0"/>
      <w:marTop w:val="0"/>
      <w:marBottom w:val="0"/>
      <w:divBdr>
        <w:top w:val="none" w:sz="0" w:space="0" w:color="auto"/>
        <w:left w:val="none" w:sz="0" w:space="0" w:color="auto"/>
        <w:bottom w:val="none" w:sz="0" w:space="0" w:color="auto"/>
        <w:right w:val="none" w:sz="0" w:space="0" w:color="auto"/>
      </w:divBdr>
    </w:div>
    <w:div w:id="619066227">
      <w:bodyDiv w:val="1"/>
      <w:marLeft w:val="0"/>
      <w:marRight w:val="0"/>
      <w:marTop w:val="0"/>
      <w:marBottom w:val="0"/>
      <w:divBdr>
        <w:top w:val="none" w:sz="0" w:space="0" w:color="auto"/>
        <w:left w:val="none" w:sz="0" w:space="0" w:color="auto"/>
        <w:bottom w:val="none" w:sz="0" w:space="0" w:color="auto"/>
        <w:right w:val="none" w:sz="0" w:space="0" w:color="auto"/>
      </w:divBdr>
    </w:div>
    <w:div w:id="634944961">
      <w:bodyDiv w:val="1"/>
      <w:marLeft w:val="0"/>
      <w:marRight w:val="0"/>
      <w:marTop w:val="0"/>
      <w:marBottom w:val="0"/>
      <w:divBdr>
        <w:top w:val="none" w:sz="0" w:space="0" w:color="auto"/>
        <w:left w:val="none" w:sz="0" w:space="0" w:color="auto"/>
        <w:bottom w:val="none" w:sz="0" w:space="0" w:color="auto"/>
        <w:right w:val="none" w:sz="0" w:space="0" w:color="auto"/>
      </w:divBdr>
    </w:div>
    <w:div w:id="643974798">
      <w:bodyDiv w:val="1"/>
      <w:marLeft w:val="0"/>
      <w:marRight w:val="0"/>
      <w:marTop w:val="0"/>
      <w:marBottom w:val="0"/>
      <w:divBdr>
        <w:top w:val="none" w:sz="0" w:space="0" w:color="auto"/>
        <w:left w:val="none" w:sz="0" w:space="0" w:color="auto"/>
        <w:bottom w:val="none" w:sz="0" w:space="0" w:color="auto"/>
        <w:right w:val="none" w:sz="0" w:space="0" w:color="auto"/>
      </w:divBdr>
    </w:div>
    <w:div w:id="646738465">
      <w:bodyDiv w:val="1"/>
      <w:marLeft w:val="0"/>
      <w:marRight w:val="0"/>
      <w:marTop w:val="0"/>
      <w:marBottom w:val="0"/>
      <w:divBdr>
        <w:top w:val="none" w:sz="0" w:space="0" w:color="auto"/>
        <w:left w:val="none" w:sz="0" w:space="0" w:color="auto"/>
        <w:bottom w:val="none" w:sz="0" w:space="0" w:color="auto"/>
        <w:right w:val="none" w:sz="0" w:space="0" w:color="auto"/>
      </w:divBdr>
    </w:div>
    <w:div w:id="651059463">
      <w:bodyDiv w:val="1"/>
      <w:marLeft w:val="0"/>
      <w:marRight w:val="0"/>
      <w:marTop w:val="0"/>
      <w:marBottom w:val="0"/>
      <w:divBdr>
        <w:top w:val="none" w:sz="0" w:space="0" w:color="auto"/>
        <w:left w:val="none" w:sz="0" w:space="0" w:color="auto"/>
        <w:bottom w:val="none" w:sz="0" w:space="0" w:color="auto"/>
        <w:right w:val="none" w:sz="0" w:space="0" w:color="auto"/>
      </w:divBdr>
    </w:div>
    <w:div w:id="651835580">
      <w:bodyDiv w:val="1"/>
      <w:marLeft w:val="0"/>
      <w:marRight w:val="0"/>
      <w:marTop w:val="0"/>
      <w:marBottom w:val="0"/>
      <w:divBdr>
        <w:top w:val="none" w:sz="0" w:space="0" w:color="auto"/>
        <w:left w:val="none" w:sz="0" w:space="0" w:color="auto"/>
        <w:bottom w:val="none" w:sz="0" w:space="0" w:color="auto"/>
        <w:right w:val="none" w:sz="0" w:space="0" w:color="auto"/>
      </w:divBdr>
    </w:div>
    <w:div w:id="657417146">
      <w:bodyDiv w:val="1"/>
      <w:marLeft w:val="0"/>
      <w:marRight w:val="0"/>
      <w:marTop w:val="0"/>
      <w:marBottom w:val="0"/>
      <w:divBdr>
        <w:top w:val="none" w:sz="0" w:space="0" w:color="auto"/>
        <w:left w:val="none" w:sz="0" w:space="0" w:color="auto"/>
        <w:bottom w:val="none" w:sz="0" w:space="0" w:color="auto"/>
        <w:right w:val="none" w:sz="0" w:space="0" w:color="auto"/>
      </w:divBdr>
    </w:div>
    <w:div w:id="658193881">
      <w:bodyDiv w:val="1"/>
      <w:marLeft w:val="0"/>
      <w:marRight w:val="0"/>
      <w:marTop w:val="0"/>
      <w:marBottom w:val="0"/>
      <w:divBdr>
        <w:top w:val="none" w:sz="0" w:space="0" w:color="auto"/>
        <w:left w:val="none" w:sz="0" w:space="0" w:color="auto"/>
        <w:bottom w:val="none" w:sz="0" w:space="0" w:color="auto"/>
        <w:right w:val="none" w:sz="0" w:space="0" w:color="auto"/>
      </w:divBdr>
    </w:div>
    <w:div w:id="669524732">
      <w:bodyDiv w:val="1"/>
      <w:marLeft w:val="0"/>
      <w:marRight w:val="0"/>
      <w:marTop w:val="0"/>
      <w:marBottom w:val="0"/>
      <w:divBdr>
        <w:top w:val="none" w:sz="0" w:space="0" w:color="auto"/>
        <w:left w:val="none" w:sz="0" w:space="0" w:color="auto"/>
        <w:bottom w:val="none" w:sz="0" w:space="0" w:color="auto"/>
        <w:right w:val="none" w:sz="0" w:space="0" w:color="auto"/>
      </w:divBdr>
    </w:div>
    <w:div w:id="673580533">
      <w:bodyDiv w:val="1"/>
      <w:marLeft w:val="0"/>
      <w:marRight w:val="0"/>
      <w:marTop w:val="0"/>
      <w:marBottom w:val="0"/>
      <w:divBdr>
        <w:top w:val="none" w:sz="0" w:space="0" w:color="auto"/>
        <w:left w:val="none" w:sz="0" w:space="0" w:color="auto"/>
        <w:bottom w:val="none" w:sz="0" w:space="0" w:color="auto"/>
        <w:right w:val="none" w:sz="0" w:space="0" w:color="auto"/>
      </w:divBdr>
    </w:div>
    <w:div w:id="674648770">
      <w:bodyDiv w:val="1"/>
      <w:marLeft w:val="0"/>
      <w:marRight w:val="0"/>
      <w:marTop w:val="0"/>
      <w:marBottom w:val="0"/>
      <w:divBdr>
        <w:top w:val="none" w:sz="0" w:space="0" w:color="auto"/>
        <w:left w:val="none" w:sz="0" w:space="0" w:color="auto"/>
        <w:bottom w:val="none" w:sz="0" w:space="0" w:color="auto"/>
        <w:right w:val="none" w:sz="0" w:space="0" w:color="auto"/>
      </w:divBdr>
    </w:div>
    <w:div w:id="687291711">
      <w:bodyDiv w:val="1"/>
      <w:marLeft w:val="0"/>
      <w:marRight w:val="0"/>
      <w:marTop w:val="0"/>
      <w:marBottom w:val="0"/>
      <w:divBdr>
        <w:top w:val="none" w:sz="0" w:space="0" w:color="auto"/>
        <w:left w:val="none" w:sz="0" w:space="0" w:color="auto"/>
        <w:bottom w:val="none" w:sz="0" w:space="0" w:color="auto"/>
        <w:right w:val="none" w:sz="0" w:space="0" w:color="auto"/>
      </w:divBdr>
    </w:div>
    <w:div w:id="690910696">
      <w:bodyDiv w:val="1"/>
      <w:marLeft w:val="0"/>
      <w:marRight w:val="0"/>
      <w:marTop w:val="0"/>
      <w:marBottom w:val="0"/>
      <w:divBdr>
        <w:top w:val="none" w:sz="0" w:space="0" w:color="auto"/>
        <w:left w:val="none" w:sz="0" w:space="0" w:color="auto"/>
        <w:bottom w:val="none" w:sz="0" w:space="0" w:color="auto"/>
        <w:right w:val="none" w:sz="0" w:space="0" w:color="auto"/>
      </w:divBdr>
    </w:div>
    <w:div w:id="697849366">
      <w:bodyDiv w:val="1"/>
      <w:marLeft w:val="0"/>
      <w:marRight w:val="0"/>
      <w:marTop w:val="0"/>
      <w:marBottom w:val="0"/>
      <w:divBdr>
        <w:top w:val="none" w:sz="0" w:space="0" w:color="auto"/>
        <w:left w:val="none" w:sz="0" w:space="0" w:color="auto"/>
        <w:bottom w:val="none" w:sz="0" w:space="0" w:color="auto"/>
        <w:right w:val="none" w:sz="0" w:space="0" w:color="auto"/>
      </w:divBdr>
    </w:div>
    <w:div w:id="723484300">
      <w:bodyDiv w:val="1"/>
      <w:marLeft w:val="0"/>
      <w:marRight w:val="0"/>
      <w:marTop w:val="0"/>
      <w:marBottom w:val="0"/>
      <w:divBdr>
        <w:top w:val="none" w:sz="0" w:space="0" w:color="auto"/>
        <w:left w:val="none" w:sz="0" w:space="0" w:color="auto"/>
        <w:bottom w:val="none" w:sz="0" w:space="0" w:color="auto"/>
        <w:right w:val="none" w:sz="0" w:space="0" w:color="auto"/>
      </w:divBdr>
    </w:div>
    <w:div w:id="727151842">
      <w:bodyDiv w:val="1"/>
      <w:marLeft w:val="0"/>
      <w:marRight w:val="0"/>
      <w:marTop w:val="0"/>
      <w:marBottom w:val="0"/>
      <w:divBdr>
        <w:top w:val="none" w:sz="0" w:space="0" w:color="auto"/>
        <w:left w:val="none" w:sz="0" w:space="0" w:color="auto"/>
        <w:bottom w:val="none" w:sz="0" w:space="0" w:color="auto"/>
        <w:right w:val="none" w:sz="0" w:space="0" w:color="auto"/>
      </w:divBdr>
    </w:div>
    <w:div w:id="728115875">
      <w:bodyDiv w:val="1"/>
      <w:marLeft w:val="0"/>
      <w:marRight w:val="0"/>
      <w:marTop w:val="0"/>
      <w:marBottom w:val="0"/>
      <w:divBdr>
        <w:top w:val="none" w:sz="0" w:space="0" w:color="auto"/>
        <w:left w:val="none" w:sz="0" w:space="0" w:color="auto"/>
        <w:bottom w:val="none" w:sz="0" w:space="0" w:color="auto"/>
        <w:right w:val="none" w:sz="0" w:space="0" w:color="auto"/>
      </w:divBdr>
    </w:div>
    <w:div w:id="733550741">
      <w:bodyDiv w:val="1"/>
      <w:marLeft w:val="0"/>
      <w:marRight w:val="0"/>
      <w:marTop w:val="0"/>
      <w:marBottom w:val="0"/>
      <w:divBdr>
        <w:top w:val="none" w:sz="0" w:space="0" w:color="auto"/>
        <w:left w:val="none" w:sz="0" w:space="0" w:color="auto"/>
        <w:bottom w:val="none" w:sz="0" w:space="0" w:color="auto"/>
        <w:right w:val="none" w:sz="0" w:space="0" w:color="auto"/>
      </w:divBdr>
    </w:div>
    <w:div w:id="743844978">
      <w:bodyDiv w:val="1"/>
      <w:marLeft w:val="0"/>
      <w:marRight w:val="0"/>
      <w:marTop w:val="0"/>
      <w:marBottom w:val="0"/>
      <w:divBdr>
        <w:top w:val="none" w:sz="0" w:space="0" w:color="auto"/>
        <w:left w:val="none" w:sz="0" w:space="0" w:color="auto"/>
        <w:bottom w:val="none" w:sz="0" w:space="0" w:color="auto"/>
        <w:right w:val="none" w:sz="0" w:space="0" w:color="auto"/>
      </w:divBdr>
    </w:div>
    <w:div w:id="748967082">
      <w:bodyDiv w:val="1"/>
      <w:marLeft w:val="0"/>
      <w:marRight w:val="0"/>
      <w:marTop w:val="0"/>
      <w:marBottom w:val="0"/>
      <w:divBdr>
        <w:top w:val="none" w:sz="0" w:space="0" w:color="auto"/>
        <w:left w:val="none" w:sz="0" w:space="0" w:color="auto"/>
        <w:bottom w:val="none" w:sz="0" w:space="0" w:color="auto"/>
        <w:right w:val="none" w:sz="0" w:space="0" w:color="auto"/>
      </w:divBdr>
    </w:div>
    <w:div w:id="763913085">
      <w:bodyDiv w:val="1"/>
      <w:marLeft w:val="0"/>
      <w:marRight w:val="0"/>
      <w:marTop w:val="0"/>
      <w:marBottom w:val="0"/>
      <w:divBdr>
        <w:top w:val="none" w:sz="0" w:space="0" w:color="auto"/>
        <w:left w:val="none" w:sz="0" w:space="0" w:color="auto"/>
        <w:bottom w:val="none" w:sz="0" w:space="0" w:color="auto"/>
        <w:right w:val="none" w:sz="0" w:space="0" w:color="auto"/>
      </w:divBdr>
    </w:div>
    <w:div w:id="766778594">
      <w:bodyDiv w:val="1"/>
      <w:marLeft w:val="0"/>
      <w:marRight w:val="0"/>
      <w:marTop w:val="0"/>
      <w:marBottom w:val="0"/>
      <w:divBdr>
        <w:top w:val="none" w:sz="0" w:space="0" w:color="auto"/>
        <w:left w:val="none" w:sz="0" w:space="0" w:color="auto"/>
        <w:bottom w:val="none" w:sz="0" w:space="0" w:color="auto"/>
        <w:right w:val="none" w:sz="0" w:space="0" w:color="auto"/>
      </w:divBdr>
    </w:div>
    <w:div w:id="778181887">
      <w:bodyDiv w:val="1"/>
      <w:marLeft w:val="0"/>
      <w:marRight w:val="0"/>
      <w:marTop w:val="0"/>
      <w:marBottom w:val="0"/>
      <w:divBdr>
        <w:top w:val="none" w:sz="0" w:space="0" w:color="auto"/>
        <w:left w:val="none" w:sz="0" w:space="0" w:color="auto"/>
        <w:bottom w:val="none" w:sz="0" w:space="0" w:color="auto"/>
        <w:right w:val="none" w:sz="0" w:space="0" w:color="auto"/>
      </w:divBdr>
    </w:div>
    <w:div w:id="789128614">
      <w:bodyDiv w:val="1"/>
      <w:marLeft w:val="0"/>
      <w:marRight w:val="0"/>
      <w:marTop w:val="0"/>
      <w:marBottom w:val="0"/>
      <w:divBdr>
        <w:top w:val="none" w:sz="0" w:space="0" w:color="auto"/>
        <w:left w:val="none" w:sz="0" w:space="0" w:color="auto"/>
        <w:bottom w:val="none" w:sz="0" w:space="0" w:color="auto"/>
        <w:right w:val="none" w:sz="0" w:space="0" w:color="auto"/>
      </w:divBdr>
    </w:div>
    <w:div w:id="791872791">
      <w:bodyDiv w:val="1"/>
      <w:marLeft w:val="0"/>
      <w:marRight w:val="0"/>
      <w:marTop w:val="0"/>
      <w:marBottom w:val="0"/>
      <w:divBdr>
        <w:top w:val="none" w:sz="0" w:space="0" w:color="auto"/>
        <w:left w:val="none" w:sz="0" w:space="0" w:color="auto"/>
        <w:bottom w:val="none" w:sz="0" w:space="0" w:color="auto"/>
        <w:right w:val="none" w:sz="0" w:space="0" w:color="auto"/>
      </w:divBdr>
    </w:div>
    <w:div w:id="797457914">
      <w:bodyDiv w:val="1"/>
      <w:marLeft w:val="0"/>
      <w:marRight w:val="0"/>
      <w:marTop w:val="0"/>
      <w:marBottom w:val="0"/>
      <w:divBdr>
        <w:top w:val="none" w:sz="0" w:space="0" w:color="auto"/>
        <w:left w:val="none" w:sz="0" w:space="0" w:color="auto"/>
        <w:bottom w:val="none" w:sz="0" w:space="0" w:color="auto"/>
        <w:right w:val="none" w:sz="0" w:space="0" w:color="auto"/>
      </w:divBdr>
    </w:div>
    <w:div w:id="799148708">
      <w:bodyDiv w:val="1"/>
      <w:marLeft w:val="0"/>
      <w:marRight w:val="0"/>
      <w:marTop w:val="0"/>
      <w:marBottom w:val="0"/>
      <w:divBdr>
        <w:top w:val="none" w:sz="0" w:space="0" w:color="auto"/>
        <w:left w:val="none" w:sz="0" w:space="0" w:color="auto"/>
        <w:bottom w:val="none" w:sz="0" w:space="0" w:color="auto"/>
        <w:right w:val="none" w:sz="0" w:space="0" w:color="auto"/>
      </w:divBdr>
    </w:div>
    <w:div w:id="799155166">
      <w:bodyDiv w:val="1"/>
      <w:marLeft w:val="0"/>
      <w:marRight w:val="0"/>
      <w:marTop w:val="0"/>
      <w:marBottom w:val="0"/>
      <w:divBdr>
        <w:top w:val="none" w:sz="0" w:space="0" w:color="auto"/>
        <w:left w:val="none" w:sz="0" w:space="0" w:color="auto"/>
        <w:bottom w:val="none" w:sz="0" w:space="0" w:color="auto"/>
        <w:right w:val="none" w:sz="0" w:space="0" w:color="auto"/>
      </w:divBdr>
    </w:div>
    <w:div w:id="800610915">
      <w:bodyDiv w:val="1"/>
      <w:marLeft w:val="0"/>
      <w:marRight w:val="0"/>
      <w:marTop w:val="0"/>
      <w:marBottom w:val="0"/>
      <w:divBdr>
        <w:top w:val="none" w:sz="0" w:space="0" w:color="auto"/>
        <w:left w:val="none" w:sz="0" w:space="0" w:color="auto"/>
        <w:bottom w:val="none" w:sz="0" w:space="0" w:color="auto"/>
        <w:right w:val="none" w:sz="0" w:space="0" w:color="auto"/>
      </w:divBdr>
    </w:div>
    <w:div w:id="801462508">
      <w:bodyDiv w:val="1"/>
      <w:marLeft w:val="0"/>
      <w:marRight w:val="0"/>
      <w:marTop w:val="0"/>
      <w:marBottom w:val="0"/>
      <w:divBdr>
        <w:top w:val="none" w:sz="0" w:space="0" w:color="auto"/>
        <w:left w:val="none" w:sz="0" w:space="0" w:color="auto"/>
        <w:bottom w:val="none" w:sz="0" w:space="0" w:color="auto"/>
        <w:right w:val="none" w:sz="0" w:space="0" w:color="auto"/>
      </w:divBdr>
    </w:div>
    <w:div w:id="801770150">
      <w:bodyDiv w:val="1"/>
      <w:marLeft w:val="0"/>
      <w:marRight w:val="0"/>
      <w:marTop w:val="0"/>
      <w:marBottom w:val="0"/>
      <w:divBdr>
        <w:top w:val="none" w:sz="0" w:space="0" w:color="auto"/>
        <w:left w:val="none" w:sz="0" w:space="0" w:color="auto"/>
        <w:bottom w:val="none" w:sz="0" w:space="0" w:color="auto"/>
        <w:right w:val="none" w:sz="0" w:space="0" w:color="auto"/>
      </w:divBdr>
    </w:div>
    <w:div w:id="809055755">
      <w:bodyDiv w:val="1"/>
      <w:marLeft w:val="0"/>
      <w:marRight w:val="0"/>
      <w:marTop w:val="0"/>
      <w:marBottom w:val="0"/>
      <w:divBdr>
        <w:top w:val="none" w:sz="0" w:space="0" w:color="auto"/>
        <w:left w:val="none" w:sz="0" w:space="0" w:color="auto"/>
        <w:bottom w:val="none" w:sz="0" w:space="0" w:color="auto"/>
        <w:right w:val="none" w:sz="0" w:space="0" w:color="auto"/>
      </w:divBdr>
    </w:div>
    <w:div w:id="809396673">
      <w:bodyDiv w:val="1"/>
      <w:marLeft w:val="0"/>
      <w:marRight w:val="0"/>
      <w:marTop w:val="0"/>
      <w:marBottom w:val="0"/>
      <w:divBdr>
        <w:top w:val="none" w:sz="0" w:space="0" w:color="auto"/>
        <w:left w:val="none" w:sz="0" w:space="0" w:color="auto"/>
        <w:bottom w:val="none" w:sz="0" w:space="0" w:color="auto"/>
        <w:right w:val="none" w:sz="0" w:space="0" w:color="auto"/>
      </w:divBdr>
    </w:div>
    <w:div w:id="837499358">
      <w:bodyDiv w:val="1"/>
      <w:marLeft w:val="0"/>
      <w:marRight w:val="0"/>
      <w:marTop w:val="0"/>
      <w:marBottom w:val="0"/>
      <w:divBdr>
        <w:top w:val="none" w:sz="0" w:space="0" w:color="auto"/>
        <w:left w:val="none" w:sz="0" w:space="0" w:color="auto"/>
        <w:bottom w:val="none" w:sz="0" w:space="0" w:color="auto"/>
        <w:right w:val="none" w:sz="0" w:space="0" w:color="auto"/>
      </w:divBdr>
    </w:div>
    <w:div w:id="841090859">
      <w:bodyDiv w:val="1"/>
      <w:marLeft w:val="0"/>
      <w:marRight w:val="0"/>
      <w:marTop w:val="0"/>
      <w:marBottom w:val="0"/>
      <w:divBdr>
        <w:top w:val="none" w:sz="0" w:space="0" w:color="auto"/>
        <w:left w:val="none" w:sz="0" w:space="0" w:color="auto"/>
        <w:bottom w:val="none" w:sz="0" w:space="0" w:color="auto"/>
        <w:right w:val="none" w:sz="0" w:space="0" w:color="auto"/>
      </w:divBdr>
    </w:div>
    <w:div w:id="844906429">
      <w:bodyDiv w:val="1"/>
      <w:marLeft w:val="0"/>
      <w:marRight w:val="0"/>
      <w:marTop w:val="0"/>
      <w:marBottom w:val="0"/>
      <w:divBdr>
        <w:top w:val="none" w:sz="0" w:space="0" w:color="auto"/>
        <w:left w:val="none" w:sz="0" w:space="0" w:color="auto"/>
        <w:bottom w:val="none" w:sz="0" w:space="0" w:color="auto"/>
        <w:right w:val="none" w:sz="0" w:space="0" w:color="auto"/>
      </w:divBdr>
    </w:div>
    <w:div w:id="849418807">
      <w:bodyDiv w:val="1"/>
      <w:marLeft w:val="0"/>
      <w:marRight w:val="0"/>
      <w:marTop w:val="0"/>
      <w:marBottom w:val="0"/>
      <w:divBdr>
        <w:top w:val="none" w:sz="0" w:space="0" w:color="auto"/>
        <w:left w:val="none" w:sz="0" w:space="0" w:color="auto"/>
        <w:bottom w:val="none" w:sz="0" w:space="0" w:color="auto"/>
        <w:right w:val="none" w:sz="0" w:space="0" w:color="auto"/>
      </w:divBdr>
    </w:div>
    <w:div w:id="856848282">
      <w:bodyDiv w:val="1"/>
      <w:marLeft w:val="0"/>
      <w:marRight w:val="0"/>
      <w:marTop w:val="0"/>
      <w:marBottom w:val="0"/>
      <w:divBdr>
        <w:top w:val="none" w:sz="0" w:space="0" w:color="auto"/>
        <w:left w:val="none" w:sz="0" w:space="0" w:color="auto"/>
        <w:bottom w:val="none" w:sz="0" w:space="0" w:color="auto"/>
        <w:right w:val="none" w:sz="0" w:space="0" w:color="auto"/>
      </w:divBdr>
    </w:div>
    <w:div w:id="857429207">
      <w:bodyDiv w:val="1"/>
      <w:marLeft w:val="0"/>
      <w:marRight w:val="0"/>
      <w:marTop w:val="0"/>
      <w:marBottom w:val="0"/>
      <w:divBdr>
        <w:top w:val="none" w:sz="0" w:space="0" w:color="auto"/>
        <w:left w:val="none" w:sz="0" w:space="0" w:color="auto"/>
        <w:bottom w:val="none" w:sz="0" w:space="0" w:color="auto"/>
        <w:right w:val="none" w:sz="0" w:space="0" w:color="auto"/>
      </w:divBdr>
    </w:div>
    <w:div w:id="864441057">
      <w:bodyDiv w:val="1"/>
      <w:marLeft w:val="0"/>
      <w:marRight w:val="0"/>
      <w:marTop w:val="0"/>
      <w:marBottom w:val="0"/>
      <w:divBdr>
        <w:top w:val="none" w:sz="0" w:space="0" w:color="auto"/>
        <w:left w:val="none" w:sz="0" w:space="0" w:color="auto"/>
        <w:bottom w:val="none" w:sz="0" w:space="0" w:color="auto"/>
        <w:right w:val="none" w:sz="0" w:space="0" w:color="auto"/>
      </w:divBdr>
    </w:div>
    <w:div w:id="870652287">
      <w:bodyDiv w:val="1"/>
      <w:marLeft w:val="0"/>
      <w:marRight w:val="0"/>
      <w:marTop w:val="0"/>
      <w:marBottom w:val="0"/>
      <w:divBdr>
        <w:top w:val="none" w:sz="0" w:space="0" w:color="auto"/>
        <w:left w:val="none" w:sz="0" w:space="0" w:color="auto"/>
        <w:bottom w:val="none" w:sz="0" w:space="0" w:color="auto"/>
        <w:right w:val="none" w:sz="0" w:space="0" w:color="auto"/>
      </w:divBdr>
    </w:div>
    <w:div w:id="871770036">
      <w:bodyDiv w:val="1"/>
      <w:marLeft w:val="0"/>
      <w:marRight w:val="0"/>
      <w:marTop w:val="0"/>
      <w:marBottom w:val="0"/>
      <w:divBdr>
        <w:top w:val="none" w:sz="0" w:space="0" w:color="auto"/>
        <w:left w:val="none" w:sz="0" w:space="0" w:color="auto"/>
        <w:bottom w:val="none" w:sz="0" w:space="0" w:color="auto"/>
        <w:right w:val="none" w:sz="0" w:space="0" w:color="auto"/>
      </w:divBdr>
    </w:div>
    <w:div w:id="874923589">
      <w:bodyDiv w:val="1"/>
      <w:marLeft w:val="0"/>
      <w:marRight w:val="0"/>
      <w:marTop w:val="0"/>
      <w:marBottom w:val="0"/>
      <w:divBdr>
        <w:top w:val="none" w:sz="0" w:space="0" w:color="auto"/>
        <w:left w:val="none" w:sz="0" w:space="0" w:color="auto"/>
        <w:bottom w:val="none" w:sz="0" w:space="0" w:color="auto"/>
        <w:right w:val="none" w:sz="0" w:space="0" w:color="auto"/>
      </w:divBdr>
    </w:div>
    <w:div w:id="875233804">
      <w:bodyDiv w:val="1"/>
      <w:marLeft w:val="0"/>
      <w:marRight w:val="0"/>
      <w:marTop w:val="0"/>
      <w:marBottom w:val="0"/>
      <w:divBdr>
        <w:top w:val="none" w:sz="0" w:space="0" w:color="auto"/>
        <w:left w:val="none" w:sz="0" w:space="0" w:color="auto"/>
        <w:bottom w:val="none" w:sz="0" w:space="0" w:color="auto"/>
        <w:right w:val="none" w:sz="0" w:space="0" w:color="auto"/>
      </w:divBdr>
    </w:div>
    <w:div w:id="884760211">
      <w:bodyDiv w:val="1"/>
      <w:marLeft w:val="0"/>
      <w:marRight w:val="0"/>
      <w:marTop w:val="0"/>
      <w:marBottom w:val="0"/>
      <w:divBdr>
        <w:top w:val="none" w:sz="0" w:space="0" w:color="auto"/>
        <w:left w:val="none" w:sz="0" w:space="0" w:color="auto"/>
        <w:bottom w:val="none" w:sz="0" w:space="0" w:color="auto"/>
        <w:right w:val="none" w:sz="0" w:space="0" w:color="auto"/>
      </w:divBdr>
    </w:div>
    <w:div w:id="888881728">
      <w:bodyDiv w:val="1"/>
      <w:marLeft w:val="0"/>
      <w:marRight w:val="0"/>
      <w:marTop w:val="0"/>
      <w:marBottom w:val="0"/>
      <w:divBdr>
        <w:top w:val="none" w:sz="0" w:space="0" w:color="auto"/>
        <w:left w:val="none" w:sz="0" w:space="0" w:color="auto"/>
        <w:bottom w:val="none" w:sz="0" w:space="0" w:color="auto"/>
        <w:right w:val="none" w:sz="0" w:space="0" w:color="auto"/>
      </w:divBdr>
    </w:div>
    <w:div w:id="904990583">
      <w:bodyDiv w:val="1"/>
      <w:marLeft w:val="0"/>
      <w:marRight w:val="0"/>
      <w:marTop w:val="0"/>
      <w:marBottom w:val="0"/>
      <w:divBdr>
        <w:top w:val="none" w:sz="0" w:space="0" w:color="auto"/>
        <w:left w:val="none" w:sz="0" w:space="0" w:color="auto"/>
        <w:bottom w:val="none" w:sz="0" w:space="0" w:color="auto"/>
        <w:right w:val="none" w:sz="0" w:space="0" w:color="auto"/>
      </w:divBdr>
    </w:div>
    <w:div w:id="907304861">
      <w:bodyDiv w:val="1"/>
      <w:marLeft w:val="0"/>
      <w:marRight w:val="0"/>
      <w:marTop w:val="0"/>
      <w:marBottom w:val="0"/>
      <w:divBdr>
        <w:top w:val="none" w:sz="0" w:space="0" w:color="auto"/>
        <w:left w:val="none" w:sz="0" w:space="0" w:color="auto"/>
        <w:bottom w:val="none" w:sz="0" w:space="0" w:color="auto"/>
        <w:right w:val="none" w:sz="0" w:space="0" w:color="auto"/>
      </w:divBdr>
    </w:div>
    <w:div w:id="920456211">
      <w:bodyDiv w:val="1"/>
      <w:marLeft w:val="0"/>
      <w:marRight w:val="0"/>
      <w:marTop w:val="0"/>
      <w:marBottom w:val="0"/>
      <w:divBdr>
        <w:top w:val="none" w:sz="0" w:space="0" w:color="auto"/>
        <w:left w:val="none" w:sz="0" w:space="0" w:color="auto"/>
        <w:bottom w:val="none" w:sz="0" w:space="0" w:color="auto"/>
        <w:right w:val="none" w:sz="0" w:space="0" w:color="auto"/>
      </w:divBdr>
    </w:div>
    <w:div w:id="931160506">
      <w:bodyDiv w:val="1"/>
      <w:marLeft w:val="0"/>
      <w:marRight w:val="0"/>
      <w:marTop w:val="0"/>
      <w:marBottom w:val="0"/>
      <w:divBdr>
        <w:top w:val="none" w:sz="0" w:space="0" w:color="auto"/>
        <w:left w:val="none" w:sz="0" w:space="0" w:color="auto"/>
        <w:bottom w:val="none" w:sz="0" w:space="0" w:color="auto"/>
        <w:right w:val="none" w:sz="0" w:space="0" w:color="auto"/>
      </w:divBdr>
    </w:div>
    <w:div w:id="942222961">
      <w:bodyDiv w:val="1"/>
      <w:marLeft w:val="0"/>
      <w:marRight w:val="0"/>
      <w:marTop w:val="0"/>
      <w:marBottom w:val="0"/>
      <w:divBdr>
        <w:top w:val="none" w:sz="0" w:space="0" w:color="auto"/>
        <w:left w:val="none" w:sz="0" w:space="0" w:color="auto"/>
        <w:bottom w:val="none" w:sz="0" w:space="0" w:color="auto"/>
        <w:right w:val="none" w:sz="0" w:space="0" w:color="auto"/>
      </w:divBdr>
    </w:div>
    <w:div w:id="943654045">
      <w:bodyDiv w:val="1"/>
      <w:marLeft w:val="0"/>
      <w:marRight w:val="0"/>
      <w:marTop w:val="0"/>
      <w:marBottom w:val="0"/>
      <w:divBdr>
        <w:top w:val="none" w:sz="0" w:space="0" w:color="auto"/>
        <w:left w:val="none" w:sz="0" w:space="0" w:color="auto"/>
        <w:bottom w:val="none" w:sz="0" w:space="0" w:color="auto"/>
        <w:right w:val="none" w:sz="0" w:space="0" w:color="auto"/>
      </w:divBdr>
    </w:div>
    <w:div w:id="947539952">
      <w:bodyDiv w:val="1"/>
      <w:marLeft w:val="0"/>
      <w:marRight w:val="0"/>
      <w:marTop w:val="0"/>
      <w:marBottom w:val="0"/>
      <w:divBdr>
        <w:top w:val="none" w:sz="0" w:space="0" w:color="auto"/>
        <w:left w:val="none" w:sz="0" w:space="0" w:color="auto"/>
        <w:bottom w:val="none" w:sz="0" w:space="0" w:color="auto"/>
        <w:right w:val="none" w:sz="0" w:space="0" w:color="auto"/>
      </w:divBdr>
    </w:div>
    <w:div w:id="955410254">
      <w:bodyDiv w:val="1"/>
      <w:marLeft w:val="0"/>
      <w:marRight w:val="0"/>
      <w:marTop w:val="0"/>
      <w:marBottom w:val="0"/>
      <w:divBdr>
        <w:top w:val="none" w:sz="0" w:space="0" w:color="auto"/>
        <w:left w:val="none" w:sz="0" w:space="0" w:color="auto"/>
        <w:bottom w:val="none" w:sz="0" w:space="0" w:color="auto"/>
        <w:right w:val="none" w:sz="0" w:space="0" w:color="auto"/>
      </w:divBdr>
    </w:div>
    <w:div w:id="955646915">
      <w:bodyDiv w:val="1"/>
      <w:marLeft w:val="0"/>
      <w:marRight w:val="0"/>
      <w:marTop w:val="0"/>
      <w:marBottom w:val="0"/>
      <w:divBdr>
        <w:top w:val="none" w:sz="0" w:space="0" w:color="auto"/>
        <w:left w:val="none" w:sz="0" w:space="0" w:color="auto"/>
        <w:bottom w:val="none" w:sz="0" w:space="0" w:color="auto"/>
        <w:right w:val="none" w:sz="0" w:space="0" w:color="auto"/>
      </w:divBdr>
    </w:div>
    <w:div w:id="961768005">
      <w:bodyDiv w:val="1"/>
      <w:marLeft w:val="0"/>
      <w:marRight w:val="0"/>
      <w:marTop w:val="0"/>
      <w:marBottom w:val="0"/>
      <w:divBdr>
        <w:top w:val="none" w:sz="0" w:space="0" w:color="auto"/>
        <w:left w:val="none" w:sz="0" w:space="0" w:color="auto"/>
        <w:bottom w:val="none" w:sz="0" w:space="0" w:color="auto"/>
        <w:right w:val="none" w:sz="0" w:space="0" w:color="auto"/>
      </w:divBdr>
    </w:div>
    <w:div w:id="967708551">
      <w:bodyDiv w:val="1"/>
      <w:marLeft w:val="0"/>
      <w:marRight w:val="0"/>
      <w:marTop w:val="0"/>
      <w:marBottom w:val="0"/>
      <w:divBdr>
        <w:top w:val="none" w:sz="0" w:space="0" w:color="auto"/>
        <w:left w:val="none" w:sz="0" w:space="0" w:color="auto"/>
        <w:bottom w:val="none" w:sz="0" w:space="0" w:color="auto"/>
        <w:right w:val="none" w:sz="0" w:space="0" w:color="auto"/>
      </w:divBdr>
    </w:div>
    <w:div w:id="978412488">
      <w:bodyDiv w:val="1"/>
      <w:marLeft w:val="0"/>
      <w:marRight w:val="0"/>
      <w:marTop w:val="0"/>
      <w:marBottom w:val="0"/>
      <w:divBdr>
        <w:top w:val="none" w:sz="0" w:space="0" w:color="auto"/>
        <w:left w:val="none" w:sz="0" w:space="0" w:color="auto"/>
        <w:bottom w:val="none" w:sz="0" w:space="0" w:color="auto"/>
        <w:right w:val="none" w:sz="0" w:space="0" w:color="auto"/>
      </w:divBdr>
    </w:div>
    <w:div w:id="980844407">
      <w:bodyDiv w:val="1"/>
      <w:marLeft w:val="0"/>
      <w:marRight w:val="0"/>
      <w:marTop w:val="0"/>
      <w:marBottom w:val="0"/>
      <w:divBdr>
        <w:top w:val="none" w:sz="0" w:space="0" w:color="auto"/>
        <w:left w:val="none" w:sz="0" w:space="0" w:color="auto"/>
        <w:bottom w:val="none" w:sz="0" w:space="0" w:color="auto"/>
        <w:right w:val="none" w:sz="0" w:space="0" w:color="auto"/>
      </w:divBdr>
    </w:div>
    <w:div w:id="990527333">
      <w:bodyDiv w:val="1"/>
      <w:marLeft w:val="0"/>
      <w:marRight w:val="0"/>
      <w:marTop w:val="0"/>
      <w:marBottom w:val="0"/>
      <w:divBdr>
        <w:top w:val="none" w:sz="0" w:space="0" w:color="auto"/>
        <w:left w:val="none" w:sz="0" w:space="0" w:color="auto"/>
        <w:bottom w:val="none" w:sz="0" w:space="0" w:color="auto"/>
        <w:right w:val="none" w:sz="0" w:space="0" w:color="auto"/>
      </w:divBdr>
    </w:div>
    <w:div w:id="992955139">
      <w:bodyDiv w:val="1"/>
      <w:marLeft w:val="0"/>
      <w:marRight w:val="0"/>
      <w:marTop w:val="0"/>
      <w:marBottom w:val="0"/>
      <w:divBdr>
        <w:top w:val="none" w:sz="0" w:space="0" w:color="auto"/>
        <w:left w:val="none" w:sz="0" w:space="0" w:color="auto"/>
        <w:bottom w:val="none" w:sz="0" w:space="0" w:color="auto"/>
        <w:right w:val="none" w:sz="0" w:space="0" w:color="auto"/>
      </w:divBdr>
    </w:div>
    <w:div w:id="997733540">
      <w:bodyDiv w:val="1"/>
      <w:marLeft w:val="0"/>
      <w:marRight w:val="0"/>
      <w:marTop w:val="0"/>
      <w:marBottom w:val="0"/>
      <w:divBdr>
        <w:top w:val="none" w:sz="0" w:space="0" w:color="auto"/>
        <w:left w:val="none" w:sz="0" w:space="0" w:color="auto"/>
        <w:bottom w:val="none" w:sz="0" w:space="0" w:color="auto"/>
        <w:right w:val="none" w:sz="0" w:space="0" w:color="auto"/>
      </w:divBdr>
    </w:div>
    <w:div w:id="1018387012">
      <w:bodyDiv w:val="1"/>
      <w:marLeft w:val="0"/>
      <w:marRight w:val="0"/>
      <w:marTop w:val="0"/>
      <w:marBottom w:val="0"/>
      <w:divBdr>
        <w:top w:val="none" w:sz="0" w:space="0" w:color="auto"/>
        <w:left w:val="none" w:sz="0" w:space="0" w:color="auto"/>
        <w:bottom w:val="none" w:sz="0" w:space="0" w:color="auto"/>
        <w:right w:val="none" w:sz="0" w:space="0" w:color="auto"/>
      </w:divBdr>
    </w:div>
    <w:div w:id="1019312812">
      <w:bodyDiv w:val="1"/>
      <w:marLeft w:val="0"/>
      <w:marRight w:val="0"/>
      <w:marTop w:val="0"/>
      <w:marBottom w:val="0"/>
      <w:divBdr>
        <w:top w:val="none" w:sz="0" w:space="0" w:color="auto"/>
        <w:left w:val="none" w:sz="0" w:space="0" w:color="auto"/>
        <w:bottom w:val="none" w:sz="0" w:space="0" w:color="auto"/>
        <w:right w:val="none" w:sz="0" w:space="0" w:color="auto"/>
      </w:divBdr>
    </w:div>
    <w:div w:id="1022703473">
      <w:bodyDiv w:val="1"/>
      <w:marLeft w:val="0"/>
      <w:marRight w:val="0"/>
      <w:marTop w:val="0"/>
      <w:marBottom w:val="0"/>
      <w:divBdr>
        <w:top w:val="none" w:sz="0" w:space="0" w:color="auto"/>
        <w:left w:val="none" w:sz="0" w:space="0" w:color="auto"/>
        <w:bottom w:val="none" w:sz="0" w:space="0" w:color="auto"/>
        <w:right w:val="none" w:sz="0" w:space="0" w:color="auto"/>
      </w:divBdr>
    </w:div>
    <w:div w:id="1035427231">
      <w:bodyDiv w:val="1"/>
      <w:marLeft w:val="0"/>
      <w:marRight w:val="0"/>
      <w:marTop w:val="0"/>
      <w:marBottom w:val="0"/>
      <w:divBdr>
        <w:top w:val="none" w:sz="0" w:space="0" w:color="auto"/>
        <w:left w:val="none" w:sz="0" w:space="0" w:color="auto"/>
        <w:bottom w:val="none" w:sz="0" w:space="0" w:color="auto"/>
        <w:right w:val="none" w:sz="0" w:space="0" w:color="auto"/>
      </w:divBdr>
    </w:div>
    <w:div w:id="1049502049">
      <w:bodyDiv w:val="1"/>
      <w:marLeft w:val="0"/>
      <w:marRight w:val="0"/>
      <w:marTop w:val="0"/>
      <w:marBottom w:val="0"/>
      <w:divBdr>
        <w:top w:val="none" w:sz="0" w:space="0" w:color="auto"/>
        <w:left w:val="none" w:sz="0" w:space="0" w:color="auto"/>
        <w:bottom w:val="none" w:sz="0" w:space="0" w:color="auto"/>
        <w:right w:val="none" w:sz="0" w:space="0" w:color="auto"/>
      </w:divBdr>
    </w:div>
    <w:div w:id="1065030713">
      <w:bodyDiv w:val="1"/>
      <w:marLeft w:val="0"/>
      <w:marRight w:val="0"/>
      <w:marTop w:val="0"/>
      <w:marBottom w:val="0"/>
      <w:divBdr>
        <w:top w:val="none" w:sz="0" w:space="0" w:color="auto"/>
        <w:left w:val="none" w:sz="0" w:space="0" w:color="auto"/>
        <w:bottom w:val="none" w:sz="0" w:space="0" w:color="auto"/>
        <w:right w:val="none" w:sz="0" w:space="0" w:color="auto"/>
      </w:divBdr>
    </w:div>
    <w:div w:id="1073161009">
      <w:bodyDiv w:val="1"/>
      <w:marLeft w:val="0"/>
      <w:marRight w:val="0"/>
      <w:marTop w:val="0"/>
      <w:marBottom w:val="0"/>
      <w:divBdr>
        <w:top w:val="none" w:sz="0" w:space="0" w:color="auto"/>
        <w:left w:val="none" w:sz="0" w:space="0" w:color="auto"/>
        <w:bottom w:val="none" w:sz="0" w:space="0" w:color="auto"/>
        <w:right w:val="none" w:sz="0" w:space="0" w:color="auto"/>
      </w:divBdr>
    </w:div>
    <w:div w:id="1079403085">
      <w:bodyDiv w:val="1"/>
      <w:marLeft w:val="0"/>
      <w:marRight w:val="0"/>
      <w:marTop w:val="0"/>
      <w:marBottom w:val="0"/>
      <w:divBdr>
        <w:top w:val="none" w:sz="0" w:space="0" w:color="auto"/>
        <w:left w:val="none" w:sz="0" w:space="0" w:color="auto"/>
        <w:bottom w:val="none" w:sz="0" w:space="0" w:color="auto"/>
        <w:right w:val="none" w:sz="0" w:space="0" w:color="auto"/>
      </w:divBdr>
    </w:div>
    <w:div w:id="1080063342">
      <w:bodyDiv w:val="1"/>
      <w:marLeft w:val="0"/>
      <w:marRight w:val="0"/>
      <w:marTop w:val="0"/>
      <w:marBottom w:val="0"/>
      <w:divBdr>
        <w:top w:val="none" w:sz="0" w:space="0" w:color="auto"/>
        <w:left w:val="none" w:sz="0" w:space="0" w:color="auto"/>
        <w:bottom w:val="none" w:sz="0" w:space="0" w:color="auto"/>
        <w:right w:val="none" w:sz="0" w:space="0" w:color="auto"/>
      </w:divBdr>
    </w:div>
    <w:div w:id="1082219674">
      <w:bodyDiv w:val="1"/>
      <w:marLeft w:val="0"/>
      <w:marRight w:val="0"/>
      <w:marTop w:val="0"/>
      <w:marBottom w:val="0"/>
      <w:divBdr>
        <w:top w:val="none" w:sz="0" w:space="0" w:color="auto"/>
        <w:left w:val="none" w:sz="0" w:space="0" w:color="auto"/>
        <w:bottom w:val="none" w:sz="0" w:space="0" w:color="auto"/>
        <w:right w:val="none" w:sz="0" w:space="0" w:color="auto"/>
      </w:divBdr>
    </w:div>
    <w:div w:id="1084494715">
      <w:bodyDiv w:val="1"/>
      <w:marLeft w:val="0"/>
      <w:marRight w:val="0"/>
      <w:marTop w:val="0"/>
      <w:marBottom w:val="0"/>
      <w:divBdr>
        <w:top w:val="none" w:sz="0" w:space="0" w:color="auto"/>
        <w:left w:val="none" w:sz="0" w:space="0" w:color="auto"/>
        <w:bottom w:val="none" w:sz="0" w:space="0" w:color="auto"/>
        <w:right w:val="none" w:sz="0" w:space="0" w:color="auto"/>
      </w:divBdr>
    </w:div>
    <w:div w:id="1096056113">
      <w:bodyDiv w:val="1"/>
      <w:marLeft w:val="0"/>
      <w:marRight w:val="0"/>
      <w:marTop w:val="0"/>
      <w:marBottom w:val="0"/>
      <w:divBdr>
        <w:top w:val="none" w:sz="0" w:space="0" w:color="auto"/>
        <w:left w:val="none" w:sz="0" w:space="0" w:color="auto"/>
        <w:bottom w:val="none" w:sz="0" w:space="0" w:color="auto"/>
        <w:right w:val="none" w:sz="0" w:space="0" w:color="auto"/>
      </w:divBdr>
    </w:div>
    <w:div w:id="1111559394">
      <w:bodyDiv w:val="1"/>
      <w:marLeft w:val="0"/>
      <w:marRight w:val="0"/>
      <w:marTop w:val="0"/>
      <w:marBottom w:val="0"/>
      <w:divBdr>
        <w:top w:val="none" w:sz="0" w:space="0" w:color="auto"/>
        <w:left w:val="none" w:sz="0" w:space="0" w:color="auto"/>
        <w:bottom w:val="none" w:sz="0" w:space="0" w:color="auto"/>
        <w:right w:val="none" w:sz="0" w:space="0" w:color="auto"/>
      </w:divBdr>
    </w:div>
    <w:div w:id="1117795214">
      <w:bodyDiv w:val="1"/>
      <w:marLeft w:val="0"/>
      <w:marRight w:val="0"/>
      <w:marTop w:val="0"/>
      <w:marBottom w:val="0"/>
      <w:divBdr>
        <w:top w:val="none" w:sz="0" w:space="0" w:color="auto"/>
        <w:left w:val="none" w:sz="0" w:space="0" w:color="auto"/>
        <w:bottom w:val="none" w:sz="0" w:space="0" w:color="auto"/>
        <w:right w:val="none" w:sz="0" w:space="0" w:color="auto"/>
      </w:divBdr>
    </w:div>
    <w:div w:id="1117870655">
      <w:bodyDiv w:val="1"/>
      <w:marLeft w:val="0"/>
      <w:marRight w:val="0"/>
      <w:marTop w:val="0"/>
      <w:marBottom w:val="0"/>
      <w:divBdr>
        <w:top w:val="none" w:sz="0" w:space="0" w:color="auto"/>
        <w:left w:val="none" w:sz="0" w:space="0" w:color="auto"/>
        <w:bottom w:val="none" w:sz="0" w:space="0" w:color="auto"/>
        <w:right w:val="none" w:sz="0" w:space="0" w:color="auto"/>
      </w:divBdr>
    </w:div>
    <w:div w:id="1134370996">
      <w:bodyDiv w:val="1"/>
      <w:marLeft w:val="0"/>
      <w:marRight w:val="0"/>
      <w:marTop w:val="0"/>
      <w:marBottom w:val="0"/>
      <w:divBdr>
        <w:top w:val="none" w:sz="0" w:space="0" w:color="auto"/>
        <w:left w:val="none" w:sz="0" w:space="0" w:color="auto"/>
        <w:bottom w:val="none" w:sz="0" w:space="0" w:color="auto"/>
        <w:right w:val="none" w:sz="0" w:space="0" w:color="auto"/>
      </w:divBdr>
    </w:div>
    <w:div w:id="1138767656">
      <w:bodyDiv w:val="1"/>
      <w:marLeft w:val="0"/>
      <w:marRight w:val="0"/>
      <w:marTop w:val="0"/>
      <w:marBottom w:val="0"/>
      <w:divBdr>
        <w:top w:val="none" w:sz="0" w:space="0" w:color="auto"/>
        <w:left w:val="none" w:sz="0" w:space="0" w:color="auto"/>
        <w:bottom w:val="none" w:sz="0" w:space="0" w:color="auto"/>
        <w:right w:val="none" w:sz="0" w:space="0" w:color="auto"/>
      </w:divBdr>
    </w:div>
    <w:div w:id="1149438195">
      <w:bodyDiv w:val="1"/>
      <w:marLeft w:val="0"/>
      <w:marRight w:val="0"/>
      <w:marTop w:val="0"/>
      <w:marBottom w:val="0"/>
      <w:divBdr>
        <w:top w:val="none" w:sz="0" w:space="0" w:color="auto"/>
        <w:left w:val="none" w:sz="0" w:space="0" w:color="auto"/>
        <w:bottom w:val="none" w:sz="0" w:space="0" w:color="auto"/>
        <w:right w:val="none" w:sz="0" w:space="0" w:color="auto"/>
      </w:divBdr>
    </w:div>
    <w:div w:id="1155755615">
      <w:bodyDiv w:val="1"/>
      <w:marLeft w:val="0"/>
      <w:marRight w:val="0"/>
      <w:marTop w:val="0"/>
      <w:marBottom w:val="0"/>
      <w:divBdr>
        <w:top w:val="none" w:sz="0" w:space="0" w:color="auto"/>
        <w:left w:val="none" w:sz="0" w:space="0" w:color="auto"/>
        <w:bottom w:val="none" w:sz="0" w:space="0" w:color="auto"/>
        <w:right w:val="none" w:sz="0" w:space="0" w:color="auto"/>
      </w:divBdr>
    </w:div>
    <w:div w:id="1157498303">
      <w:bodyDiv w:val="1"/>
      <w:marLeft w:val="0"/>
      <w:marRight w:val="0"/>
      <w:marTop w:val="0"/>
      <w:marBottom w:val="0"/>
      <w:divBdr>
        <w:top w:val="none" w:sz="0" w:space="0" w:color="auto"/>
        <w:left w:val="none" w:sz="0" w:space="0" w:color="auto"/>
        <w:bottom w:val="none" w:sz="0" w:space="0" w:color="auto"/>
        <w:right w:val="none" w:sz="0" w:space="0" w:color="auto"/>
      </w:divBdr>
    </w:div>
    <w:div w:id="1158110555">
      <w:bodyDiv w:val="1"/>
      <w:marLeft w:val="0"/>
      <w:marRight w:val="0"/>
      <w:marTop w:val="0"/>
      <w:marBottom w:val="0"/>
      <w:divBdr>
        <w:top w:val="none" w:sz="0" w:space="0" w:color="auto"/>
        <w:left w:val="none" w:sz="0" w:space="0" w:color="auto"/>
        <w:bottom w:val="none" w:sz="0" w:space="0" w:color="auto"/>
        <w:right w:val="none" w:sz="0" w:space="0" w:color="auto"/>
      </w:divBdr>
    </w:div>
    <w:div w:id="1171137146">
      <w:bodyDiv w:val="1"/>
      <w:marLeft w:val="0"/>
      <w:marRight w:val="0"/>
      <w:marTop w:val="0"/>
      <w:marBottom w:val="0"/>
      <w:divBdr>
        <w:top w:val="none" w:sz="0" w:space="0" w:color="auto"/>
        <w:left w:val="none" w:sz="0" w:space="0" w:color="auto"/>
        <w:bottom w:val="none" w:sz="0" w:space="0" w:color="auto"/>
        <w:right w:val="none" w:sz="0" w:space="0" w:color="auto"/>
      </w:divBdr>
    </w:div>
    <w:div w:id="1174537308">
      <w:bodyDiv w:val="1"/>
      <w:marLeft w:val="0"/>
      <w:marRight w:val="0"/>
      <w:marTop w:val="0"/>
      <w:marBottom w:val="0"/>
      <w:divBdr>
        <w:top w:val="none" w:sz="0" w:space="0" w:color="auto"/>
        <w:left w:val="none" w:sz="0" w:space="0" w:color="auto"/>
        <w:bottom w:val="none" w:sz="0" w:space="0" w:color="auto"/>
        <w:right w:val="none" w:sz="0" w:space="0" w:color="auto"/>
      </w:divBdr>
    </w:div>
    <w:div w:id="1180194314">
      <w:bodyDiv w:val="1"/>
      <w:marLeft w:val="0"/>
      <w:marRight w:val="0"/>
      <w:marTop w:val="0"/>
      <w:marBottom w:val="0"/>
      <w:divBdr>
        <w:top w:val="none" w:sz="0" w:space="0" w:color="auto"/>
        <w:left w:val="none" w:sz="0" w:space="0" w:color="auto"/>
        <w:bottom w:val="none" w:sz="0" w:space="0" w:color="auto"/>
        <w:right w:val="none" w:sz="0" w:space="0" w:color="auto"/>
      </w:divBdr>
    </w:div>
    <w:div w:id="1190333791">
      <w:bodyDiv w:val="1"/>
      <w:marLeft w:val="0"/>
      <w:marRight w:val="0"/>
      <w:marTop w:val="0"/>
      <w:marBottom w:val="0"/>
      <w:divBdr>
        <w:top w:val="none" w:sz="0" w:space="0" w:color="auto"/>
        <w:left w:val="none" w:sz="0" w:space="0" w:color="auto"/>
        <w:bottom w:val="none" w:sz="0" w:space="0" w:color="auto"/>
        <w:right w:val="none" w:sz="0" w:space="0" w:color="auto"/>
      </w:divBdr>
    </w:div>
    <w:div w:id="1192181196">
      <w:bodyDiv w:val="1"/>
      <w:marLeft w:val="0"/>
      <w:marRight w:val="0"/>
      <w:marTop w:val="0"/>
      <w:marBottom w:val="0"/>
      <w:divBdr>
        <w:top w:val="none" w:sz="0" w:space="0" w:color="auto"/>
        <w:left w:val="none" w:sz="0" w:space="0" w:color="auto"/>
        <w:bottom w:val="none" w:sz="0" w:space="0" w:color="auto"/>
        <w:right w:val="none" w:sz="0" w:space="0" w:color="auto"/>
      </w:divBdr>
    </w:div>
    <w:div w:id="1194417482">
      <w:bodyDiv w:val="1"/>
      <w:marLeft w:val="0"/>
      <w:marRight w:val="0"/>
      <w:marTop w:val="0"/>
      <w:marBottom w:val="0"/>
      <w:divBdr>
        <w:top w:val="none" w:sz="0" w:space="0" w:color="auto"/>
        <w:left w:val="none" w:sz="0" w:space="0" w:color="auto"/>
        <w:bottom w:val="none" w:sz="0" w:space="0" w:color="auto"/>
        <w:right w:val="none" w:sz="0" w:space="0" w:color="auto"/>
      </w:divBdr>
    </w:div>
    <w:div w:id="1212234372">
      <w:bodyDiv w:val="1"/>
      <w:marLeft w:val="0"/>
      <w:marRight w:val="0"/>
      <w:marTop w:val="0"/>
      <w:marBottom w:val="0"/>
      <w:divBdr>
        <w:top w:val="none" w:sz="0" w:space="0" w:color="auto"/>
        <w:left w:val="none" w:sz="0" w:space="0" w:color="auto"/>
        <w:bottom w:val="none" w:sz="0" w:space="0" w:color="auto"/>
        <w:right w:val="none" w:sz="0" w:space="0" w:color="auto"/>
      </w:divBdr>
    </w:div>
    <w:div w:id="1212379403">
      <w:bodyDiv w:val="1"/>
      <w:marLeft w:val="0"/>
      <w:marRight w:val="0"/>
      <w:marTop w:val="0"/>
      <w:marBottom w:val="0"/>
      <w:divBdr>
        <w:top w:val="none" w:sz="0" w:space="0" w:color="auto"/>
        <w:left w:val="none" w:sz="0" w:space="0" w:color="auto"/>
        <w:bottom w:val="none" w:sz="0" w:space="0" w:color="auto"/>
        <w:right w:val="none" w:sz="0" w:space="0" w:color="auto"/>
      </w:divBdr>
    </w:div>
    <w:div w:id="1216117920">
      <w:bodyDiv w:val="1"/>
      <w:marLeft w:val="0"/>
      <w:marRight w:val="0"/>
      <w:marTop w:val="0"/>
      <w:marBottom w:val="0"/>
      <w:divBdr>
        <w:top w:val="none" w:sz="0" w:space="0" w:color="auto"/>
        <w:left w:val="none" w:sz="0" w:space="0" w:color="auto"/>
        <w:bottom w:val="none" w:sz="0" w:space="0" w:color="auto"/>
        <w:right w:val="none" w:sz="0" w:space="0" w:color="auto"/>
      </w:divBdr>
    </w:div>
    <w:div w:id="1223295372">
      <w:bodyDiv w:val="1"/>
      <w:marLeft w:val="0"/>
      <w:marRight w:val="0"/>
      <w:marTop w:val="0"/>
      <w:marBottom w:val="0"/>
      <w:divBdr>
        <w:top w:val="none" w:sz="0" w:space="0" w:color="auto"/>
        <w:left w:val="none" w:sz="0" w:space="0" w:color="auto"/>
        <w:bottom w:val="none" w:sz="0" w:space="0" w:color="auto"/>
        <w:right w:val="none" w:sz="0" w:space="0" w:color="auto"/>
      </w:divBdr>
    </w:div>
    <w:div w:id="1224100299">
      <w:bodyDiv w:val="1"/>
      <w:marLeft w:val="0"/>
      <w:marRight w:val="0"/>
      <w:marTop w:val="0"/>
      <w:marBottom w:val="0"/>
      <w:divBdr>
        <w:top w:val="none" w:sz="0" w:space="0" w:color="auto"/>
        <w:left w:val="none" w:sz="0" w:space="0" w:color="auto"/>
        <w:bottom w:val="none" w:sz="0" w:space="0" w:color="auto"/>
        <w:right w:val="none" w:sz="0" w:space="0" w:color="auto"/>
      </w:divBdr>
    </w:div>
    <w:div w:id="1224214677">
      <w:bodyDiv w:val="1"/>
      <w:marLeft w:val="0"/>
      <w:marRight w:val="0"/>
      <w:marTop w:val="0"/>
      <w:marBottom w:val="0"/>
      <w:divBdr>
        <w:top w:val="none" w:sz="0" w:space="0" w:color="auto"/>
        <w:left w:val="none" w:sz="0" w:space="0" w:color="auto"/>
        <w:bottom w:val="none" w:sz="0" w:space="0" w:color="auto"/>
        <w:right w:val="none" w:sz="0" w:space="0" w:color="auto"/>
      </w:divBdr>
    </w:div>
    <w:div w:id="1224215367">
      <w:bodyDiv w:val="1"/>
      <w:marLeft w:val="0"/>
      <w:marRight w:val="0"/>
      <w:marTop w:val="0"/>
      <w:marBottom w:val="0"/>
      <w:divBdr>
        <w:top w:val="none" w:sz="0" w:space="0" w:color="auto"/>
        <w:left w:val="none" w:sz="0" w:space="0" w:color="auto"/>
        <w:bottom w:val="none" w:sz="0" w:space="0" w:color="auto"/>
        <w:right w:val="none" w:sz="0" w:space="0" w:color="auto"/>
      </w:divBdr>
    </w:div>
    <w:div w:id="1244342219">
      <w:bodyDiv w:val="1"/>
      <w:marLeft w:val="0"/>
      <w:marRight w:val="0"/>
      <w:marTop w:val="0"/>
      <w:marBottom w:val="0"/>
      <w:divBdr>
        <w:top w:val="none" w:sz="0" w:space="0" w:color="auto"/>
        <w:left w:val="none" w:sz="0" w:space="0" w:color="auto"/>
        <w:bottom w:val="none" w:sz="0" w:space="0" w:color="auto"/>
        <w:right w:val="none" w:sz="0" w:space="0" w:color="auto"/>
      </w:divBdr>
    </w:div>
    <w:div w:id="1253663031">
      <w:bodyDiv w:val="1"/>
      <w:marLeft w:val="0"/>
      <w:marRight w:val="0"/>
      <w:marTop w:val="0"/>
      <w:marBottom w:val="0"/>
      <w:divBdr>
        <w:top w:val="none" w:sz="0" w:space="0" w:color="auto"/>
        <w:left w:val="none" w:sz="0" w:space="0" w:color="auto"/>
        <w:bottom w:val="none" w:sz="0" w:space="0" w:color="auto"/>
        <w:right w:val="none" w:sz="0" w:space="0" w:color="auto"/>
      </w:divBdr>
    </w:div>
    <w:div w:id="1275090336">
      <w:bodyDiv w:val="1"/>
      <w:marLeft w:val="0"/>
      <w:marRight w:val="0"/>
      <w:marTop w:val="0"/>
      <w:marBottom w:val="0"/>
      <w:divBdr>
        <w:top w:val="none" w:sz="0" w:space="0" w:color="auto"/>
        <w:left w:val="none" w:sz="0" w:space="0" w:color="auto"/>
        <w:bottom w:val="none" w:sz="0" w:space="0" w:color="auto"/>
        <w:right w:val="none" w:sz="0" w:space="0" w:color="auto"/>
      </w:divBdr>
    </w:div>
    <w:div w:id="1278872061">
      <w:bodyDiv w:val="1"/>
      <w:marLeft w:val="0"/>
      <w:marRight w:val="0"/>
      <w:marTop w:val="0"/>
      <w:marBottom w:val="0"/>
      <w:divBdr>
        <w:top w:val="none" w:sz="0" w:space="0" w:color="auto"/>
        <w:left w:val="none" w:sz="0" w:space="0" w:color="auto"/>
        <w:bottom w:val="none" w:sz="0" w:space="0" w:color="auto"/>
        <w:right w:val="none" w:sz="0" w:space="0" w:color="auto"/>
      </w:divBdr>
    </w:div>
    <w:div w:id="1284002088">
      <w:bodyDiv w:val="1"/>
      <w:marLeft w:val="0"/>
      <w:marRight w:val="0"/>
      <w:marTop w:val="0"/>
      <w:marBottom w:val="0"/>
      <w:divBdr>
        <w:top w:val="none" w:sz="0" w:space="0" w:color="auto"/>
        <w:left w:val="none" w:sz="0" w:space="0" w:color="auto"/>
        <w:bottom w:val="none" w:sz="0" w:space="0" w:color="auto"/>
        <w:right w:val="none" w:sz="0" w:space="0" w:color="auto"/>
      </w:divBdr>
    </w:div>
    <w:div w:id="1284309584">
      <w:bodyDiv w:val="1"/>
      <w:marLeft w:val="0"/>
      <w:marRight w:val="0"/>
      <w:marTop w:val="0"/>
      <w:marBottom w:val="0"/>
      <w:divBdr>
        <w:top w:val="none" w:sz="0" w:space="0" w:color="auto"/>
        <w:left w:val="none" w:sz="0" w:space="0" w:color="auto"/>
        <w:bottom w:val="none" w:sz="0" w:space="0" w:color="auto"/>
        <w:right w:val="none" w:sz="0" w:space="0" w:color="auto"/>
      </w:divBdr>
    </w:div>
    <w:div w:id="1286043112">
      <w:bodyDiv w:val="1"/>
      <w:marLeft w:val="0"/>
      <w:marRight w:val="0"/>
      <w:marTop w:val="0"/>
      <w:marBottom w:val="0"/>
      <w:divBdr>
        <w:top w:val="none" w:sz="0" w:space="0" w:color="auto"/>
        <w:left w:val="none" w:sz="0" w:space="0" w:color="auto"/>
        <w:bottom w:val="none" w:sz="0" w:space="0" w:color="auto"/>
        <w:right w:val="none" w:sz="0" w:space="0" w:color="auto"/>
      </w:divBdr>
    </w:div>
    <w:div w:id="1287271458">
      <w:bodyDiv w:val="1"/>
      <w:marLeft w:val="0"/>
      <w:marRight w:val="0"/>
      <w:marTop w:val="0"/>
      <w:marBottom w:val="0"/>
      <w:divBdr>
        <w:top w:val="none" w:sz="0" w:space="0" w:color="auto"/>
        <w:left w:val="none" w:sz="0" w:space="0" w:color="auto"/>
        <w:bottom w:val="none" w:sz="0" w:space="0" w:color="auto"/>
        <w:right w:val="none" w:sz="0" w:space="0" w:color="auto"/>
      </w:divBdr>
    </w:div>
    <w:div w:id="1288462389">
      <w:bodyDiv w:val="1"/>
      <w:marLeft w:val="0"/>
      <w:marRight w:val="0"/>
      <w:marTop w:val="0"/>
      <w:marBottom w:val="0"/>
      <w:divBdr>
        <w:top w:val="none" w:sz="0" w:space="0" w:color="auto"/>
        <w:left w:val="none" w:sz="0" w:space="0" w:color="auto"/>
        <w:bottom w:val="none" w:sz="0" w:space="0" w:color="auto"/>
        <w:right w:val="none" w:sz="0" w:space="0" w:color="auto"/>
      </w:divBdr>
    </w:div>
    <w:div w:id="1288972419">
      <w:bodyDiv w:val="1"/>
      <w:marLeft w:val="0"/>
      <w:marRight w:val="0"/>
      <w:marTop w:val="0"/>
      <w:marBottom w:val="0"/>
      <w:divBdr>
        <w:top w:val="none" w:sz="0" w:space="0" w:color="auto"/>
        <w:left w:val="none" w:sz="0" w:space="0" w:color="auto"/>
        <w:bottom w:val="none" w:sz="0" w:space="0" w:color="auto"/>
        <w:right w:val="none" w:sz="0" w:space="0" w:color="auto"/>
      </w:divBdr>
    </w:div>
    <w:div w:id="1294558696">
      <w:bodyDiv w:val="1"/>
      <w:marLeft w:val="0"/>
      <w:marRight w:val="0"/>
      <w:marTop w:val="0"/>
      <w:marBottom w:val="0"/>
      <w:divBdr>
        <w:top w:val="none" w:sz="0" w:space="0" w:color="auto"/>
        <w:left w:val="none" w:sz="0" w:space="0" w:color="auto"/>
        <w:bottom w:val="none" w:sz="0" w:space="0" w:color="auto"/>
        <w:right w:val="none" w:sz="0" w:space="0" w:color="auto"/>
      </w:divBdr>
    </w:div>
    <w:div w:id="1295213023">
      <w:bodyDiv w:val="1"/>
      <w:marLeft w:val="0"/>
      <w:marRight w:val="0"/>
      <w:marTop w:val="0"/>
      <w:marBottom w:val="0"/>
      <w:divBdr>
        <w:top w:val="none" w:sz="0" w:space="0" w:color="auto"/>
        <w:left w:val="none" w:sz="0" w:space="0" w:color="auto"/>
        <w:bottom w:val="none" w:sz="0" w:space="0" w:color="auto"/>
        <w:right w:val="none" w:sz="0" w:space="0" w:color="auto"/>
      </w:divBdr>
    </w:div>
    <w:div w:id="1296255710">
      <w:bodyDiv w:val="1"/>
      <w:marLeft w:val="0"/>
      <w:marRight w:val="0"/>
      <w:marTop w:val="0"/>
      <w:marBottom w:val="0"/>
      <w:divBdr>
        <w:top w:val="none" w:sz="0" w:space="0" w:color="auto"/>
        <w:left w:val="none" w:sz="0" w:space="0" w:color="auto"/>
        <w:bottom w:val="none" w:sz="0" w:space="0" w:color="auto"/>
        <w:right w:val="none" w:sz="0" w:space="0" w:color="auto"/>
      </w:divBdr>
    </w:div>
    <w:div w:id="1322080461">
      <w:bodyDiv w:val="1"/>
      <w:marLeft w:val="0"/>
      <w:marRight w:val="0"/>
      <w:marTop w:val="0"/>
      <w:marBottom w:val="0"/>
      <w:divBdr>
        <w:top w:val="none" w:sz="0" w:space="0" w:color="auto"/>
        <w:left w:val="none" w:sz="0" w:space="0" w:color="auto"/>
        <w:bottom w:val="none" w:sz="0" w:space="0" w:color="auto"/>
        <w:right w:val="none" w:sz="0" w:space="0" w:color="auto"/>
      </w:divBdr>
    </w:div>
    <w:div w:id="1345087563">
      <w:bodyDiv w:val="1"/>
      <w:marLeft w:val="0"/>
      <w:marRight w:val="0"/>
      <w:marTop w:val="0"/>
      <w:marBottom w:val="0"/>
      <w:divBdr>
        <w:top w:val="none" w:sz="0" w:space="0" w:color="auto"/>
        <w:left w:val="none" w:sz="0" w:space="0" w:color="auto"/>
        <w:bottom w:val="none" w:sz="0" w:space="0" w:color="auto"/>
        <w:right w:val="none" w:sz="0" w:space="0" w:color="auto"/>
      </w:divBdr>
    </w:div>
    <w:div w:id="1362248093">
      <w:bodyDiv w:val="1"/>
      <w:marLeft w:val="0"/>
      <w:marRight w:val="0"/>
      <w:marTop w:val="0"/>
      <w:marBottom w:val="0"/>
      <w:divBdr>
        <w:top w:val="none" w:sz="0" w:space="0" w:color="auto"/>
        <w:left w:val="none" w:sz="0" w:space="0" w:color="auto"/>
        <w:bottom w:val="none" w:sz="0" w:space="0" w:color="auto"/>
        <w:right w:val="none" w:sz="0" w:space="0" w:color="auto"/>
      </w:divBdr>
    </w:div>
    <w:div w:id="1363819014">
      <w:bodyDiv w:val="1"/>
      <w:marLeft w:val="0"/>
      <w:marRight w:val="0"/>
      <w:marTop w:val="0"/>
      <w:marBottom w:val="0"/>
      <w:divBdr>
        <w:top w:val="none" w:sz="0" w:space="0" w:color="auto"/>
        <w:left w:val="none" w:sz="0" w:space="0" w:color="auto"/>
        <w:bottom w:val="none" w:sz="0" w:space="0" w:color="auto"/>
        <w:right w:val="none" w:sz="0" w:space="0" w:color="auto"/>
      </w:divBdr>
    </w:div>
    <w:div w:id="1374816272">
      <w:bodyDiv w:val="1"/>
      <w:marLeft w:val="0"/>
      <w:marRight w:val="0"/>
      <w:marTop w:val="0"/>
      <w:marBottom w:val="0"/>
      <w:divBdr>
        <w:top w:val="none" w:sz="0" w:space="0" w:color="auto"/>
        <w:left w:val="none" w:sz="0" w:space="0" w:color="auto"/>
        <w:bottom w:val="none" w:sz="0" w:space="0" w:color="auto"/>
        <w:right w:val="none" w:sz="0" w:space="0" w:color="auto"/>
      </w:divBdr>
    </w:div>
    <w:div w:id="1386105964">
      <w:bodyDiv w:val="1"/>
      <w:marLeft w:val="0"/>
      <w:marRight w:val="0"/>
      <w:marTop w:val="0"/>
      <w:marBottom w:val="0"/>
      <w:divBdr>
        <w:top w:val="none" w:sz="0" w:space="0" w:color="auto"/>
        <w:left w:val="none" w:sz="0" w:space="0" w:color="auto"/>
        <w:bottom w:val="none" w:sz="0" w:space="0" w:color="auto"/>
        <w:right w:val="none" w:sz="0" w:space="0" w:color="auto"/>
      </w:divBdr>
    </w:div>
    <w:div w:id="1395546371">
      <w:bodyDiv w:val="1"/>
      <w:marLeft w:val="0"/>
      <w:marRight w:val="0"/>
      <w:marTop w:val="0"/>
      <w:marBottom w:val="0"/>
      <w:divBdr>
        <w:top w:val="none" w:sz="0" w:space="0" w:color="auto"/>
        <w:left w:val="none" w:sz="0" w:space="0" w:color="auto"/>
        <w:bottom w:val="none" w:sz="0" w:space="0" w:color="auto"/>
        <w:right w:val="none" w:sz="0" w:space="0" w:color="auto"/>
      </w:divBdr>
    </w:div>
    <w:div w:id="1397628531">
      <w:bodyDiv w:val="1"/>
      <w:marLeft w:val="0"/>
      <w:marRight w:val="0"/>
      <w:marTop w:val="0"/>
      <w:marBottom w:val="0"/>
      <w:divBdr>
        <w:top w:val="none" w:sz="0" w:space="0" w:color="auto"/>
        <w:left w:val="none" w:sz="0" w:space="0" w:color="auto"/>
        <w:bottom w:val="none" w:sz="0" w:space="0" w:color="auto"/>
        <w:right w:val="none" w:sz="0" w:space="0" w:color="auto"/>
      </w:divBdr>
    </w:div>
    <w:div w:id="1398357134">
      <w:bodyDiv w:val="1"/>
      <w:marLeft w:val="0"/>
      <w:marRight w:val="0"/>
      <w:marTop w:val="0"/>
      <w:marBottom w:val="0"/>
      <w:divBdr>
        <w:top w:val="none" w:sz="0" w:space="0" w:color="auto"/>
        <w:left w:val="none" w:sz="0" w:space="0" w:color="auto"/>
        <w:bottom w:val="none" w:sz="0" w:space="0" w:color="auto"/>
        <w:right w:val="none" w:sz="0" w:space="0" w:color="auto"/>
      </w:divBdr>
    </w:div>
    <w:div w:id="1399937053">
      <w:bodyDiv w:val="1"/>
      <w:marLeft w:val="0"/>
      <w:marRight w:val="0"/>
      <w:marTop w:val="0"/>
      <w:marBottom w:val="0"/>
      <w:divBdr>
        <w:top w:val="none" w:sz="0" w:space="0" w:color="auto"/>
        <w:left w:val="none" w:sz="0" w:space="0" w:color="auto"/>
        <w:bottom w:val="none" w:sz="0" w:space="0" w:color="auto"/>
        <w:right w:val="none" w:sz="0" w:space="0" w:color="auto"/>
      </w:divBdr>
    </w:div>
    <w:div w:id="1401757900">
      <w:bodyDiv w:val="1"/>
      <w:marLeft w:val="0"/>
      <w:marRight w:val="0"/>
      <w:marTop w:val="0"/>
      <w:marBottom w:val="0"/>
      <w:divBdr>
        <w:top w:val="none" w:sz="0" w:space="0" w:color="auto"/>
        <w:left w:val="none" w:sz="0" w:space="0" w:color="auto"/>
        <w:bottom w:val="none" w:sz="0" w:space="0" w:color="auto"/>
        <w:right w:val="none" w:sz="0" w:space="0" w:color="auto"/>
      </w:divBdr>
    </w:div>
    <w:div w:id="1417745636">
      <w:bodyDiv w:val="1"/>
      <w:marLeft w:val="0"/>
      <w:marRight w:val="0"/>
      <w:marTop w:val="0"/>
      <w:marBottom w:val="0"/>
      <w:divBdr>
        <w:top w:val="none" w:sz="0" w:space="0" w:color="auto"/>
        <w:left w:val="none" w:sz="0" w:space="0" w:color="auto"/>
        <w:bottom w:val="none" w:sz="0" w:space="0" w:color="auto"/>
        <w:right w:val="none" w:sz="0" w:space="0" w:color="auto"/>
      </w:divBdr>
    </w:div>
    <w:div w:id="1419981146">
      <w:bodyDiv w:val="1"/>
      <w:marLeft w:val="0"/>
      <w:marRight w:val="0"/>
      <w:marTop w:val="0"/>
      <w:marBottom w:val="0"/>
      <w:divBdr>
        <w:top w:val="none" w:sz="0" w:space="0" w:color="auto"/>
        <w:left w:val="none" w:sz="0" w:space="0" w:color="auto"/>
        <w:bottom w:val="none" w:sz="0" w:space="0" w:color="auto"/>
        <w:right w:val="none" w:sz="0" w:space="0" w:color="auto"/>
      </w:divBdr>
    </w:div>
    <w:div w:id="1430545407">
      <w:bodyDiv w:val="1"/>
      <w:marLeft w:val="0"/>
      <w:marRight w:val="0"/>
      <w:marTop w:val="0"/>
      <w:marBottom w:val="0"/>
      <w:divBdr>
        <w:top w:val="none" w:sz="0" w:space="0" w:color="auto"/>
        <w:left w:val="none" w:sz="0" w:space="0" w:color="auto"/>
        <w:bottom w:val="none" w:sz="0" w:space="0" w:color="auto"/>
        <w:right w:val="none" w:sz="0" w:space="0" w:color="auto"/>
      </w:divBdr>
    </w:div>
    <w:div w:id="1434545255">
      <w:bodyDiv w:val="1"/>
      <w:marLeft w:val="0"/>
      <w:marRight w:val="0"/>
      <w:marTop w:val="0"/>
      <w:marBottom w:val="0"/>
      <w:divBdr>
        <w:top w:val="none" w:sz="0" w:space="0" w:color="auto"/>
        <w:left w:val="none" w:sz="0" w:space="0" w:color="auto"/>
        <w:bottom w:val="none" w:sz="0" w:space="0" w:color="auto"/>
        <w:right w:val="none" w:sz="0" w:space="0" w:color="auto"/>
      </w:divBdr>
    </w:div>
    <w:div w:id="1440951855">
      <w:bodyDiv w:val="1"/>
      <w:marLeft w:val="0"/>
      <w:marRight w:val="0"/>
      <w:marTop w:val="0"/>
      <w:marBottom w:val="0"/>
      <w:divBdr>
        <w:top w:val="none" w:sz="0" w:space="0" w:color="auto"/>
        <w:left w:val="none" w:sz="0" w:space="0" w:color="auto"/>
        <w:bottom w:val="none" w:sz="0" w:space="0" w:color="auto"/>
        <w:right w:val="none" w:sz="0" w:space="0" w:color="auto"/>
      </w:divBdr>
    </w:div>
    <w:div w:id="1451119868">
      <w:bodyDiv w:val="1"/>
      <w:marLeft w:val="0"/>
      <w:marRight w:val="0"/>
      <w:marTop w:val="0"/>
      <w:marBottom w:val="0"/>
      <w:divBdr>
        <w:top w:val="none" w:sz="0" w:space="0" w:color="auto"/>
        <w:left w:val="none" w:sz="0" w:space="0" w:color="auto"/>
        <w:bottom w:val="none" w:sz="0" w:space="0" w:color="auto"/>
        <w:right w:val="none" w:sz="0" w:space="0" w:color="auto"/>
      </w:divBdr>
    </w:div>
    <w:div w:id="1454787026">
      <w:bodyDiv w:val="1"/>
      <w:marLeft w:val="0"/>
      <w:marRight w:val="0"/>
      <w:marTop w:val="0"/>
      <w:marBottom w:val="0"/>
      <w:divBdr>
        <w:top w:val="none" w:sz="0" w:space="0" w:color="auto"/>
        <w:left w:val="none" w:sz="0" w:space="0" w:color="auto"/>
        <w:bottom w:val="none" w:sz="0" w:space="0" w:color="auto"/>
        <w:right w:val="none" w:sz="0" w:space="0" w:color="auto"/>
      </w:divBdr>
    </w:div>
    <w:div w:id="1462960373">
      <w:bodyDiv w:val="1"/>
      <w:marLeft w:val="0"/>
      <w:marRight w:val="0"/>
      <w:marTop w:val="0"/>
      <w:marBottom w:val="0"/>
      <w:divBdr>
        <w:top w:val="none" w:sz="0" w:space="0" w:color="auto"/>
        <w:left w:val="none" w:sz="0" w:space="0" w:color="auto"/>
        <w:bottom w:val="none" w:sz="0" w:space="0" w:color="auto"/>
        <w:right w:val="none" w:sz="0" w:space="0" w:color="auto"/>
      </w:divBdr>
    </w:div>
    <w:div w:id="1472597554">
      <w:bodyDiv w:val="1"/>
      <w:marLeft w:val="0"/>
      <w:marRight w:val="0"/>
      <w:marTop w:val="0"/>
      <w:marBottom w:val="0"/>
      <w:divBdr>
        <w:top w:val="none" w:sz="0" w:space="0" w:color="auto"/>
        <w:left w:val="none" w:sz="0" w:space="0" w:color="auto"/>
        <w:bottom w:val="none" w:sz="0" w:space="0" w:color="auto"/>
        <w:right w:val="none" w:sz="0" w:space="0" w:color="auto"/>
      </w:divBdr>
    </w:div>
    <w:div w:id="1474132288">
      <w:bodyDiv w:val="1"/>
      <w:marLeft w:val="0"/>
      <w:marRight w:val="0"/>
      <w:marTop w:val="0"/>
      <w:marBottom w:val="0"/>
      <w:divBdr>
        <w:top w:val="none" w:sz="0" w:space="0" w:color="auto"/>
        <w:left w:val="none" w:sz="0" w:space="0" w:color="auto"/>
        <w:bottom w:val="none" w:sz="0" w:space="0" w:color="auto"/>
        <w:right w:val="none" w:sz="0" w:space="0" w:color="auto"/>
      </w:divBdr>
    </w:div>
    <w:div w:id="1493987136">
      <w:bodyDiv w:val="1"/>
      <w:marLeft w:val="0"/>
      <w:marRight w:val="0"/>
      <w:marTop w:val="0"/>
      <w:marBottom w:val="0"/>
      <w:divBdr>
        <w:top w:val="none" w:sz="0" w:space="0" w:color="auto"/>
        <w:left w:val="none" w:sz="0" w:space="0" w:color="auto"/>
        <w:bottom w:val="none" w:sz="0" w:space="0" w:color="auto"/>
        <w:right w:val="none" w:sz="0" w:space="0" w:color="auto"/>
      </w:divBdr>
    </w:div>
    <w:div w:id="1494298572">
      <w:bodyDiv w:val="1"/>
      <w:marLeft w:val="0"/>
      <w:marRight w:val="0"/>
      <w:marTop w:val="0"/>
      <w:marBottom w:val="0"/>
      <w:divBdr>
        <w:top w:val="none" w:sz="0" w:space="0" w:color="auto"/>
        <w:left w:val="none" w:sz="0" w:space="0" w:color="auto"/>
        <w:bottom w:val="none" w:sz="0" w:space="0" w:color="auto"/>
        <w:right w:val="none" w:sz="0" w:space="0" w:color="auto"/>
      </w:divBdr>
    </w:div>
    <w:div w:id="1505392305">
      <w:bodyDiv w:val="1"/>
      <w:marLeft w:val="0"/>
      <w:marRight w:val="0"/>
      <w:marTop w:val="0"/>
      <w:marBottom w:val="0"/>
      <w:divBdr>
        <w:top w:val="none" w:sz="0" w:space="0" w:color="auto"/>
        <w:left w:val="none" w:sz="0" w:space="0" w:color="auto"/>
        <w:bottom w:val="none" w:sz="0" w:space="0" w:color="auto"/>
        <w:right w:val="none" w:sz="0" w:space="0" w:color="auto"/>
      </w:divBdr>
    </w:div>
    <w:div w:id="1505630459">
      <w:bodyDiv w:val="1"/>
      <w:marLeft w:val="0"/>
      <w:marRight w:val="0"/>
      <w:marTop w:val="0"/>
      <w:marBottom w:val="0"/>
      <w:divBdr>
        <w:top w:val="none" w:sz="0" w:space="0" w:color="auto"/>
        <w:left w:val="none" w:sz="0" w:space="0" w:color="auto"/>
        <w:bottom w:val="none" w:sz="0" w:space="0" w:color="auto"/>
        <w:right w:val="none" w:sz="0" w:space="0" w:color="auto"/>
      </w:divBdr>
    </w:div>
    <w:div w:id="1519810890">
      <w:bodyDiv w:val="1"/>
      <w:marLeft w:val="0"/>
      <w:marRight w:val="0"/>
      <w:marTop w:val="0"/>
      <w:marBottom w:val="0"/>
      <w:divBdr>
        <w:top w:val="none" w:sz="0" w:space="0" w:color="auto"/>
        <w:left w:val="none" w:sz="0" w:space="0" w:color="auto"/>
        <w:bottom w:val="none" w:sz="0" w:space="0" w:color="auto"/>
        <w:right w:val="none" w:sz="0" w:space="0" w:color="auto"/>
      </w:divBdr>
    </w:div>
    <w:div w:id="1524246580">
      <w:bodyDiv w:val="1"/>
      <w:marLeft w:val="0"/>
      <w:marRight w:val="0"/>
      <w:marTop w:val="0"/>
      <w:marBottom w:val="0"/>
      <w:divBdr>
        <w:top w:val="none" w:sz="0" w:space="0" w:color="auto"/>
        <w:left w:val="none" w:sz="0" w:space="0" w:color="auto"/>
        <w:bottom w:val="none" w:sz="0" w:space="0" w:color="auto"/>
        <w:right w:val="none" w:sz="0" w:space="0" w:color="auto"/>
      </w:divBdr>
    </w:div>
    <w:div w:id="1529638078">
      <w:bodyDiv w:val="1"/>
      <w:marLeft w:val="0"/>
      <w:marRight w:val="0"/>
      <w:marTop w:val="0"/>
      <w:marBottom w:val="0"/>
      <w:divBdr>
        <w:top w:val="none" w:sz="0" w:space="0" w:color="auto"/>
        <w:left w:val="none" w:sz="0" w:space="0" w:color="auto"/>
        <w:bottom w:val="none" w:sz="0" w:space="0" w:color="auto"/>
        <w:right w:val="none" w:sz="0" w:space="0" w:color="auto"/>
      </w:divBdr>
    </w:div>
    <w:div w:id="1555003475">
      <w:bodyDiv w:val="1"/>
      <w:marLeft w:val="0"/>
      <w:marRight w:val="0"/>
      <w:marTop w:val="0"/>
      <w:marBottom w:val="0"/>
      <w:divBdr>
        <w:top w:val="none" w:sz="0" w:space="0" w:color="auto"/>
        <w:left w:val="none" w:sz="0" w:space="0" w:color="auto"/>
        <w:bottom w:val="none" w:sz="0" w:space="0" w:color="auto"/>
        <w:right w:val="none" w:sz="0" w:space="0" w:color="auto"/>
      </w:divBdr>
    </w:div>
    <w:div w:id="1596671942">
      <w:bodyDiv w:val="1"/>
      <w:marLeft w:val="0"/>
      <w:marRight w:val="0"/>
      <w:marTop w:val="0"/>
      <w:marBottom w:val="0"/>
      <w:divBdr>
        <w:top w:val="none" w:sz="0" w:space="0" w:color="auto"/>
        <w:left w:val="none" w:sz="0" w:space="0" w:color="auto"/>
        <w:bottom w:val="none" w:sz="0" w:space="0" w:color="auto"/>
        <w:right w:val="none" w:sz="0" w:space="0" w:color="auto"/>
      </w:divBdr>
    </w:div>
    <w:div w:id="1600215367">
      <w:bodyDiv w:val="1"/>
      <w:marLeft w:val="0"/>
      <w:marRight w:val="0"/>
      <w:marTop w:val="0"/>
      <w:marBottom w:val="0"/>
      <w:divBdr>
        <w:top w:val="none" w:sz="0" w:space="0" w:color="auto"/>
        <w:left w:val="none" w:sz="0" w:space="0" w:color="auto"/>
        <w:bottom w:val="none" w:sz="0" w:space="0" w:color="auto"/>
        <w:right w:val="none" w:sz="0" w:space="0" w:color="auto"/>
      </w:divBdr>
    </w:div>
    <w:div w:id="1606034769">
      <w:bodyDiv w:val="1"/>
      <w:marLeft w:val="0"/>
      <w:marRight w:val="0"/>
      <w:marTop w:val="0"/>
      <w:marBottom w:val="0"/>
      <w:divBdr>
        <w:top w:val="none" w:sz="0" w:space="0" w:color="auto"/>
        <w:left w:val="none" w:sz="0" w:space="0" w:color="auto"/>
        <w:bottom w:val="none" w:sz="0" w:space="0" w:color="auto"/>
        <w:right w:val="none" w:sz="0" w:space="0" w:color="auto"/>
      </w:divBdr>
    </w:div>
    <w:div w:id="1614363549">
      <w:bodyDiv w:val="1"/>
      <w:marLeft w:val="0"/>
      <w:marRight w:val="0"/>
      <w:marTop w:val="0"/>
      <w:marBottom w:val="0"/>
      <w:divBdr>
        <w:top w:val="none" w:sz="0" w:space="0" w:color="auto"/>
        <w:left w:val="none" w:sz="0" w:space="0" w:color="auto"/>
        <w:bottom w:val="none" w:sz="0" w:space="0" w:color="auto"/>
        <w:right w:val="none" w:sz="0" w:space="0" w:color="auto"/>
      </w:divBdr>
    </w:div>
    <w:div w:id="1617323606">
      <w:bodyDiv w:val="1"/>
      <w:marLeft w:val="0"/>
      <w:marRight w:val="0"/>
      <w:marTop w:val="0"/>
      <w:marBottom w:val="0"/>
      <w:divBdr>
        <w:top w:val="none" w:sz="0" w:space="0" w:color="auto"/>
        <w:left w:val="none" w:sz="0" w:space="0" w:color="auto"/>
        <w:bottom w:val="none" w:sz="0" w:space="0" w:color="auto"/>
        <w:right w:val="none" w:sz="0" w:space="0" w:color="auto"/>
      </w:divBdr>
    </w:div>
    <w:div w:id="1632980619">
      <w:bodyDiv w:val="1"/>
      <w:marLeft w:val="0"/>
      <w:marRight w:val="0"/>
      <w:marTop w:val="0"/>
      <w:marBottom w:val="0"/>
      <w:divBdr>
        <w:top w:val="none" w:sz="0" w:space="0" w:color="auto"/>
        <w:left w:val="none" w:sz="0" w:space="0" w:color="auto"/>
        <w:bottom w:val="none" w:sz="0" w:space="0" w:color="auto"/>
        <w:right w:val="none" w:sz="0" w:space="0" w:color="auto"/>
      </w:divBdr>
    </w:div>
    <w:div w:id="1637174250">
      <w:bodyDiv w:val="1"/>
      <w:marLeft w:val="0"/>
      <w:marRight w:val="0"/>
      <w:marTop w:val="0"/>
      <w:marBottom w:val="0"/>
      <w:divBdr>
        <w:top w:val="none" w:sz="0" w:space="0" w:color="auto"/>
        <w:left w:val="none" w:sz="0" w:space="0" w:color="auto"/>
        <w:bottom w:val="none" w:sz="0" w:space="0" w:color="auto"/>
        <w:right w:val="none" w:sz="0" w:space="0" w:color="auto"/>
      </w:divBdr>
    </w:div>
    <w:div w:id="1664158336">
      <w:bodyDiv w:val="1"/>
      <w:marLeft w:val="0"/>
      <w:marRight w:val="0"/>
      <w:marTop w:val="0"/>
      <w:marBottom w:val="0"/>
      <w:divBdr>
        <w:top w:val="none" w:sz="0" w:space="0" w:color="auto"/>
        <w:left w:val="none" w:sz="0" w:space="0" w:color="auto"/>
        <w:bottom w:val="none" w:sz="0" w:space="0" w:color="auto"/>
        <w:right w:val="none" w:sz="0" w:space="0" w:color="auto"/>
      </w:divBdr>
    </w:div>
    <w:div w:id="1664309436">
      <w:bodyDiv w:val="1"/>
      <w:marLeft w:val="0"/>
      <w:marRight w:val="0"/>
      <w:marTop w:val="0"/>
      <w:marBottom w:val="0"/>
      <w:divBdr>
        <w:top w:val="none" w:sz="0" w:space="0" w:color="auto"/>
        <w:left w:val="none" w:sz="0" w:space="0" w:color="auto"/>
        <w:bottom w:val="none" w:sz="0" w:space="0" w:color="auto"/>
        <w:right w:val="none" w:sz="0" w:space="0" w:color="auto"/>
      </w:divBdr>
    </w:div>
    <w:div w:id="1665469235">
      <w:bodyDiv w:val="1"/>
      <w:marLeft w:val="0"/>
      <w:marRight w:val="0"/>
      <w:marTop w:val="0"/>
      <w:marBottom w:val="0"/>
      <w:divBdr>
        <w:top w:val="none" w:sz="0" w:space="0" w:color="auto"/>
        <w:left w:val="none" w:sz="0" w:space="0" w:color="auto"/>
        <w:bottom w:val="none" w:sz="0" w:space="0" w:color="auto"/>
        <w:right w:val="none" w:sz="0" w:space="0" w:color="auto"/>
      </w:divBdr>
    </w:div>
    <w:div w:id="1666468995">
      <w:bodyDiv w:val="1"/>
      <w:marLeft w:val="0"/>
      <w:marRight w:val="0"/>
      <w:marTop w:val="0"/>
      <w:marBottom w:val="0"/>
      <w:divBdr>
        <w:top w:val="none" w:sz="0" w:space="0" w:color="auto"/>
        <w:left w:val="none" w:sz="0" w:space="0" w:color="auto"/>
        <w:bottom w:val="none" w:sz="0" w:space="0" w:color="auto"/>
        <w:right w:val="none" w:sz="0" w:space="0" w:color="auto"/>
      </w:divBdr>
    </w:div>
    <w:div w:id="1668752855">
      <w:bodyDiv w:val="1"/>
      <w:marLeft w:val="0"/>
      <w:marRight w:val="0"/>
      <w:marTop w:val="0"/>
      <w:marBottom w:val="0"/>
      <w:divBdr>
        <w:top w:val="none" w:sz="0" w:space="0" w:color="auto"/>
        <w:left w:val="none" w:sz="0" w:space="0" w:color="auto"/>
        <w:bottom w:val="none" w:sz="0" w:space="0" w:color="auto"/>
        <w:right w:val="none" w:sz="0" w:space="0" w:color="auto"/>
      </w:divBdr>
    </w:div>
    <w:div w:id="1672483092">
      <w:bodyDiv w:val="1"/>
      <w:marLeft w:val="0"/>
      <w:marRight w:val="0"/>
      <w:marTop w:val="0"/>
      <w:marBottom w:val="0"/>
      <w:divBdr>
        <w:top w:val="none" w:sz="0" w:space="0" w:color="auto"/>
        <w:left w:val="none" w:sz="0" w:space="0" w:color="auto"/>
        <w:bottom w:val="none" w:sz="0" w:space="0" w:color="auto"/>
        <w:right w:val="none" w:sz="0" w:space="0" w:color="auto"/>
      </w:divBdr>
    </w:div>
    <w:div w:id="1686247036">
      <w:bodyDiv w:val="1"/>
      <w:marLeft w:val="0"/>
      <w:marRight w:val="0"/>
      <w:marTop w:val="0"/>
      <w:marBottom w:val="0"/>
      <w:divBdr>
        <w:top w:val="none" w:sz="0" w:space="0" w:color="auto"/>
        <w:left w:val="none" w:sz="0" w:space="0" w:color="auto"/>
        <w:bottom w:val="none" w:sz="0" w:space="0" w:color="auto"/>
        <w:right w:val="none" w:sz="0" w:space="0" w:color="auto"/>
      </w:divBdr>
    </w:div>
    <w:div w:id="1688023071">
      <w:bodyDiv w:val="1"/>
      <w:marLeft w:val="0"/>
      <w:marRight w:val="0"/>
      <w:marTop w:val="0"/>
      <w:marBottom w:val="0"/>
      <w:divBdr>
        <w:top w:val="none" w:sz="0" w:space="0" w:color="auto"/>
        <w:left w:val="none" w:sz="0" w:space="0" w:color="auto"/>
        <w:bottom w:val="none" w:sz="0" w:space="0" w:color="auto"/>
        <w:right w:val="none" w:sz="0" w:space="0" w:color="auto"/>
      </w:divBdr>
    </w:div>
    <w:div w:id="1696887804">
      <w:bodyDiv w:val="1"/>
      <w:marLeft w:val="0"/>
      <w:marRight w:val="0"/>
      <w:marTop w:val="0"/>
      <w:marBottom w:val="0"/>
      <w:divBdr>
        <w:top w:val="none" w:sz="0" w:space="0" w:color="auto"/>
        <w:left w:val="none" w:sz="0" w:space="0" w:color="auto"/>
        <w:bottom w:val="none" w:sz="0" w:space="0" w:color="auto"/>
        <w:right w:val="none" w:sz="0" w:space="0" w:color="auto"/>
      </w:divBdr>
    </w:div>
    <w:div w:id="1698383967">
      <w:bodyDiv w:val="1"/>
      <w:marLeft w:val="0"/>
      <w:marRight w:val="0"/>
      <w:marTop w:val="0"/>
      <w:marBottom w:val="0"/>
      <w:divBdr>
        <w:top w:val="none" w:sz="0" w:space="0" w:color="auto"/>
        <w:left w:val="none" w:sz="0" w:space="0" w:color="auto"/>
        <w:bottom w:val="none" w:sz="0" w:space="0" w:color="auto"/>
        <w:right w:val="none" w:sz="0" w:space="0" w:color="auto"/>
      </w:divBdr>
    </w:div>
    <w:div w:id="1727988524">
      <w:bodyDiv w:val="1"/>
      <w:marLeft w:val="0"/>
      <w:marRight w:val="0"/>
      <w:marTop w:val="0"/>
      <w:marBottom w:val="0"/>
      <w:divBdr>
        <w:top w:val="none" w:sz="0" w:space="0" w:color="auto"/>
        <w:left w:val="none" w:sz="0" w:space="0" w:color="auto"/>
        <w:bottom w:val="none" w:sz="0" w:space="0" w:color="auto"/>
        <w:right w:val="none" w:sz="0" w:space="0" w:color="auto"/>
      </w:divBdr>
    </w:div>
    <w:div w:id="1728138345">
      <w:bodyDiv w:val="1"/>
      <w:marLeft w:val="0"/>
      <w:marRight w:val="0"/>
      <w:marTop w:val="0"/>
      <w:marBottom w:val="0"/>
      <w:divBdr>
        <w:top w:val="none" w:sz="0" w:space="0" w:color="auto"/>
        <w:left w:val="none" w:sz="0" w:space="0" w:color="auto"/>
        <w:bottom w:val="none" w:sz="0" w:space="0" w:color="auto"/>
        <w:right w:val="none" w:sz="0" w:space="0" w:color="auto"/>
      </w:divBdr>
    </w:div>
    <w:div w:id="1733850323">
      <w:bodyDiv w:val="1"/>
      <w:marLeft w:val="0"/>
      <w:marRight w:val="0"/>
      <w:marTop w:val="0"/>
      <w:marBottom w:val="0"/>
      <w:divBdr>
        <w:top w:val="none" w:sz="0" w:space="0" w:color="auto"/>
        <w:left w:val="none" w:sz="0" w:space="0" w:color="auto"/>
        <w:bottom w:val="none" w:sz="0" w:space="0" w:color="auto"/>
        <w:right w:val="none" w:sz="0" w:space="0" w:color="auto"/>
      </w:divBdr>
    </w:div>
    <w:div w:id="1736314599">
      <w:bodyDiv w:val="1"/>
      <w:marLeft w:val="0"/>
      <w:marRight w:val="0"/>
      <w:marTop w:val="0"/>
      <w:marBottom w:val="0"/>
      <w:divBdr>
        <w:top w:val="none" w:sz="0" w:space="0" w:color="auto"/>
        <w:left w:val="none" w:sz="0" w:space="0" w:color="auto"/>
        <w:bottom w:val="none" w:sz="0" w:space="0" w:color="auto"/>
        <w:right w:val="none" w:sz="0" w:space="0" w:color="auto"/>
      </w:divBdr>
    </w:div>
    <w:div w:id="1740714301">
      <w:bodyDiv w:val="1"/>
      <w:marLeft w:val="0"/>
      <w:marRight w:val="0"/>
      <w:marTop w:val="0"/>
      <w:marBottom w:val="0"/>
      <w:divBdr>
        <w:top w:val="none" w:sz="0" w:space="0" w:color="auto"/>
        <w:left w:val="none" w:sz="0" w:space="0" w:color="auto"/>
        <w:bottom w:val="none" w:sz="0" w:space="0" w:color="auto"/>
        <w:right w:val="none" w:sz="0" w:space="0" w:color="auto"/>
      </w:divBdr>
    </w:div>
    <w:div w:id="1746798259">
      <w:bodyDiv w:val="1"/>
      <w:marLeft w:val="0"/>
      <w:marRight w:val="0"/>
      <w:marTop w:val="0"/>
      <w:marBottom w:val="0"/>
      <w:divBdr>
        <w:top w:val="none" w:sz="0" w:space="0" w:color="auto"/>
        <w:left w:val="none" w:sz="0" w:space="0" w:color="auto"/>
        <w:bottom w:val="none" w:sz="0" w:space="0" w:color="auto"/>
        <w:right w:val="none" w:sz="0" w:space="0" w:color="auto"/>
      </w:divBdr>
    </w:div>
    <w:div w:id="1757826900">
      <w:bodyDiv w:val="1"/>
      <w:marLeft w:val="0"/>
      <w:marRight w:val="0"/>
      <w:marTop w:val="0"/>
      <w:marBottom w:val="0"/>
      <w:divBdr>
        <w:top w:val="none" w:sz="0" w:space="0" w:color="auto"/>
        <w:left w:val="none" w:sz="0" w:space="0" w:color="auto"/>
        <w:bottom w:val="none" w:sz="0" w:space="0" w:color="auto"/>
        <w:right w:val="none" w:sz="0" w:space="0" w:color="auto"/>
      </w:divBdr>
    </w:div>
    <w:div w:id="1758819289">
      <w:bodyDiv w:val="1"/>
      <w:marLeft w:val="0"/>
      <w:marRight w:val="0"/>
      <w:marTop w:val="0"/>
      <w:marBottom w:val="0"/>
      <w:divBdr>
        <w:top w:val="none" w:sz="0" w:space="0" w:color="auto"/>
        <w:left w:val="none" w:sz="0" w:space="0" w:color="auto"/>
        <w:bottom w:val="none" w:sz="0" w:space="0" w:color="auto"/>
        <w:right w:val="none" w:sz="0" w:space="0" w:color="auto"/>
      </w:divBdr>
    </w:div>
    <w:div w:id="1765955995">
      <w:bodyDiv w:val="1"/>
      <w:marLeft w:val="0"/>
      <w:marRight w:val="0"/>
      <w:marTop w:val="0"/>
      <w:marBottom w:val="0"/>
      <w:divBdr>
        <w:top w:val="none" w:sz="0" w:space="0" w:color="auto"/>
        <w:left w:val="none" w:sz="0" w:space="0" w:color="auto"/>
        <w:bottom w:val="none" w:sz="0" w:space="0" w:color="auto"/>
        <w:right w:val="none" w:sz="0" w:space="0" w:color="auto"/>
      </w:divBdr>
    </w:div>
    <w:div w:id="1771973514">
      <w:bodyDiv w:val="1"/>
      <w:marLeft w:val="0"/>
      <w:marRight w:val="0"/>
      <w:marTop w:val="0"/>
      <w:marBottom w:val="0"/>
      <w:divBdr>
        <w:top w:val="none" w:sz="0" w:space="0" w:color="auto"/>
        <w:left w:val="none" w:sz="0" w:space="0" w:color="auto"/>
        <w:bottom w:val="none" w:sz="0" w:space="0" w:color="auto"/>
        <w:right w:val="none" w:sz="0" w:space="0" w:color="auto"/>
      </w:divBdr>
    </w:div>
    <w:div w:id="1774403227">
      <w:bodyDiv w:val="1"/>
      <w:marLeft w:val="0"/>
      <w:marRight w:val="0"/>
      <w:marTop w:val="0"/>
      <w:marBottom w:val="0"/>
      <w:divBdr>
        <w:top w:val="none" w:sz="0" w:space="0" w:color="auto"/>
        <w:left w:val="none" w:sz="0" w:space="0" w:color="auto"/>
        <w:bottom w:val="none" w:sz="0" w:space="0" w:color="auto"/>
        <w:right w:val="none" w:sz="0" w:space="0" w:color="auto"/>
      </w:divBdr>
    </w:div>
    <w:div w:id="1776363992">
      <w:bodyDiv w:val="1"/>
      <w:marLeft w:val="0"/>
      <w:marRight w:val="0"/>
      <w:marTop w:val="0"/>
      <w:marBottom w:val="0"/>
      <w:divBdr>
        <w:top w:val="none" w:sz="0" w:space="0" w:color="auto"/>
        <w:left w:val="none" w:sz="0" w:space="0" w:color="auto"/>
        <w:bottom w:val="none" w:sz="0" w:space="0" w:color="auto"/>
        <w:right w:val="none" w:sz="0" w:space="0" w:color="auto"/>
      </w:divBdr>
    </w:div>
    <w:div w:id="1804806263">
      <w:bodyDiv w:val="1"/>
      <w:marLeft w:val="0"/>
      <w:marRight w:val="0"/>
      <w:marTop w:val="0"/>
      <w:marBottom w:val="0"/>
      <w:divBdr>
        <w:top w:val="none" w:sz="0" w:space="0" w:color="auto"/>
        <w:left w:val="none" w:sz="0" w:space="0" w:color="auto"/>
        <w:bottom w:val="none" w:sz="0" w:space="0" w:color="auto"/>
        <w:right w:val="none" w:sz="0" w:space="0" w:color="auto"/>
      </w:divBdr>
    </w:div>
    <w:div w:id="1807694610">
      <w:bodyDiv w:val="1"/>
      <w:marLeft w:val="0"/>
      <w:marRight w:val="0"/>
      <w:marTop w:val="0"/>
      <w:marBottom w:val="0"/>
      <w:divBdr>
        <w:top w:val="none" w:sz="0" w:space="0" w:color="auto"/>
        <w:left w:val="none" w:sz="0" w:space="0" w:color="auto"/>
        <w:bottom w:val="none" w:sz="0" w:space="0" w:color="auto"/>
        <w:right w:val="none" w:sz="0" w:space="0" w:color="auto"/>
      </w:divBdr>
    </w:div>
    <w:div w:id="1808551389">
      <w:bodyDiv w:val="1"/>
      <w:marLeft w:val="0"/>
      <w:marRight w:val="0"/>
      <w:marTop w:val="0"/>
      <w:marBottom w:val="0"/>
      <w:divBdr>
        <w:top w:val="none" w:sz="0" w:space="0" w:color="auto"/>
        <w:left w:val="none" w:sz="0" w:space="0" w:color="auto"/>
        <w:bottom w:val="none" w:sz="0" w:space="0" w:color="auto"/>
        <w:right w:val="none" w:sz="0" w:space="0" w:color="auto"/>
      </w:divBdr>
    </w:div>
    <w:div w:id="1813594396">
      <w:bodyDiv w:val="1"/>
      <w:marLeft w:val="0"/>
      <w:marRight w:val="0"/>
      <w:marTop w:val="0"/>
      <w:marBottom w:val="0"/>
      <w:divBdr>
        <w:top w:val="none" w:sz="0" w:space="0" w:color="auto"/>
        <w:left w:val="none" w:sz="0" w:space="0" w:color="auto"/>
        <w:bottom w:val="none" w:sz="0" w:space="0" w:color="auto"/>
        <w:right w:val="none" w:sz="0" w:space="0" w:color="auto"/>
      </w:divBdr>
    </w:div>
    <w:div w:id="1819418763">
      <w:bodyDiv w:val="1"/>
      <w:marLeft w:val="0"/>
      <w:marRight w:val="0"/>
      <w:marTop w:val="0"/>
      <w:marBottom w:val="0"/>
      <w:divBdr>
        <w:top w:val="none" w:sz="0" w:space="0" w:color="auto"/>
        <w:left w:val="none" w:sz="0" w:space="0" w:color="auto"/>
        <w:bottom w:val="none" w:sz="0" w:space="0" w:color="auto"/>
        <w:right w:val="none" w:sz="0" w:space="0" w:color="auto"/>
      </w:divBdr>
    </w:div>
    <w:div w:id="1824276691">
      <w:bodyDiv w:val="1"/>
      <w:marLeft w:val="0"/>
      <w:marRight w:val="0"/>
      <w:marTop w:val="0"/>
      <w:marBottom w:val="0"/>
      <w:divBdr>
        <w:top w:val="none" w:sz="0" w:space="0" w:color="auto"/>
        <w:left w:val="none" w:sz="0" w:space="0" w:color="auto"/>
        <w:bottom w:val="none" w:sz="0" w:space="0" w:color="auto"/>
        <w:right w:val="none" w:sz="0" w:space="0" w:color="auto"/>
      </w:divBdr>
    </w:div>
    <w:div w:id="1828283497">
      <w:bodyDiv w:val="1"/>
      <w:marLeft w:val="0"/>
      <w:marRight w:val="0"/>
      <w:marTop w:val="0"/>
      <w:marBottom w:val="0"/>
      <w:divBdr>
        <w:top w:val="none" w:sz="0" w:space="0" w:color="auto"/>
        <w:left w:val="none" w:sz="0" w:space="0" w:color="auto"/>
        <w:bottom w:val="none" w:sz="0" w:space="0" w:color="auto"/>
        <w:right w:val="none" w:sz="0" w:space="0" w:color="auto"/>
      </w:divBdr>
    </w:div>
    <w:div w:id="1838113970">
      <w:bodyDiv w:val="1"/>
      <w:marLeft w:val="0"/>
      <w:marRight w:val="0"/>
      <w:marTop w:val="0"/>
      <w:marBottom w:val="0"/>
      <w:divBdr>
        <w:top w:val="none" w:sz="0" w:space="0" w:color="auto"/>
        <w:left w:val="none" w:sz="0" w:space="0" w:color="auto"/>
        <w:bottom w:val="none" w:sz="0" w:space="0" w:color="auto"/>
        <w:right w:val="none" w:sz="0" w:space="0" w:color="auto"/>
      </w:divBdr>
    </w:div>
    <w:div w:id="1853062735">
      <w:bodyDiv w:val="1"/>
      <w:marLeft w:val="0"/>
      <w:marRight w:val="0"/>
      <w:marTop w:val="0"/>
      <w:marBottom w:val="0"/>
      <w:divBdr>
        <w:top w:val="none" w:sz="0" w:space="0" w:color="auto"/>
        <w:left w:val="none" w:sz="0" w:space="0" w:color="auto"/>
        <w:bottom w:val="none" w:sz="0" w:space="0" w:color="auto"/>
        <w:right w:val="none" w:sz="0" w:space="0" w:color="auto"/>
      </w:divBdr>
    </w:div>
    <w:div w:id="1868566971">
      <w:bodyDiv w:val="1"/>
      <w:marLeft w:val="0"/>
      <w:marRight w:val="0"/>
      <w:marTop w:val="0"/>
      <w:marBottom w:val="0"/>
      <w:divBdr>
        <w:top w:val="none" w:sz="0" w:space="0" w:color="auto"/>
        <w:left w:val="none" w:sz="0" w:space="0" w:color="auto"/>
        <w:bottom w:val="none" w:sz="0" w:space="0" w:color="auto"/>
        <w:right w:val="none" w:sz="0" w:space="0" w:color="auto"/>
      </w:divBdr>
    </w:div>
    <w:div w:id="1878661403">
      <w:bodyDiv w:val="1"/>
      <w:marLeft w:val="0"/>
      <w:marRight w:val="0"/>
      <w:marTop w:val="0"/>
      <w:marBottom w:val="0"/>
      <w:divBdr>
        <w:top w:val="none" w:sz="0" w:space="0" w:color="auto"/>
        <w:left w:val="none" w:sz="0" w:space="0" w:color="auto"/>
        <w:bottom w:val="none" w:sz="0" w:space="0" w:color="auto"/>
        <w:right w:val="none" w:sz="0" w:space="0" w:color="auto"/>
      </w:divBdr>
    </w:div>
    <w:div w:id="1882860473">
      <w:bodyDiv w:val="1"/>
      <w:marLeft w:val="0"/>
      <w:marRight w:val="0"/>
      <w:marTop w:val="0"/>
      <w:marBottom w:val="0"/>
      <w:divBdr>
        <w:top w:val="none" w:sz="0" w:space="0" w:color="auto"/>
        <w:left w:val="none" w:sz="0" w:space="0" w:color="auto"/>
        <w:bottom w:val="none" w:sz="0" w:space="0" w:color="auto"/>
        <w:right w:val="none" w:sz="0" w:space="0" w:color="auto"/>
      </w:divBdr>
    </w:div>
    <w:div w:id="1889104974">
      <w:bodyDiv w:val="1"/>
      <w:marLeft w:val="0"/>
      <w:marRight w:val="0"/>
      <w:marTop w:val="0"/>
      <w:marBottom w:val="0"/>
      <w:divBdr>
        <w:top w:val="none" w:sz="0" w:space="0" w:color="auto"/>
        <w:left w:val="none" w:sz="0" w:space="0" w:color="auto"/>
        <w:bottom w:val="none" w:sz="0" w:space="0" w:color="auto"/>
        <w:right w:val="none" w:sz="0" w:space="0" w:color="auto"/>
      </w:divBdr>
    </w:div>
    <w:div w:id="1920944053">
      <w:bodyDiv w:val="1"/>
      <w:marLeft w:val="0"/>
      <w:marRight w:val="0"/>
      <w:marTop w:val="0"/>
      <w:marBottom w:val="0"/>
      <w:divBdr>
        <w:top w:val="none" w:sz="0" w:space="0" w:color="auto"/>
        <w:left w:val="none" w:sz="0" w:space="0" w:color="auto"/>
        <w:bottom w:val="none" w:sz="0" w:space="0" w:color="auto"/>
        <w:right w:val="none" w:sz="0" w:space="0" w:color="auto"/>
      </w:divBdr>
    </w:div>
    <w:div w:id="1922985953">
      <w:bodyDiv w:val="1"/>
      <w:marLeft w:val="0"/>
      <w:marRight w:val="0"/>
      <w:marTop w:val="0"/>
      <w:marBottom w:val="0"/>
      <w:divBdr>
        <w:top w:val="none" w:sz="0" w:space="0" w:color="auto"/>
        <w:left w:val="none" w:sz="0" w:space="0" w:color="auto"/>
        <w:bottom w:val="none" w:sz="0" w:space="0" w:color="auto"/>
        <w:right w:val="none" w:sz="0" w:space="0" w:color="auto"/>
      </w:divBdr>
    </w:div>
    <w:div w:id="1927881378">
      <w:bodyDiv w:val="1"/>
      <w:marLeft w:val="0"/>
      <w:marRight w:val="0"/>
      <w:marTop w:val="0"/>
      <w:marBottom w:val="0"/>
      <w:divBdr>
        <w:top w:val="none" w:sz="0" w:space="0" w:color="auto"/>
        <w:left w:val="none" w:sz="0" w:space="0" w:color="auto"/>
        <w:bottom w:val="none" w:sz="0" w:space="0" w:color="auto"/>
        <w:right w:val="none" w:sz="0" w:space="0" w:color="auto"/>
      </w:divBdr>
    </w:div>
    <w:div w:id="1929341406">
      <w:bodyDiv w:val="1"/>
      <w:marLeft w:val="0"/>
      <w:marRight w:val="0"/>
      <w:marTop w:val="0"/>
      <w:marBottom w:val="0"/>
      <w:divBdr>
        <w:top w:val="none" w:sz="0" w:space="0" w:color="auto"/>
        <w:left w:val="none" w:sz="0" w:space="0" w:color="auto"/>
        <w:bottom w:val="none" w:sz="0" w:space="0" w:color="auto"/>
        <w:right w:val="none" w:sz="0" w:space="0" w:color="auto"/>
      </w:divBdr>
    </w:div>
    <w:div w:id="1931426479">
      <w:bodyDiv w:val="1"/>
      <w:marLeft w:val="0"/>
      <w:marRight w:val="0"/>
      <w:marTop w:val="0"/>
      <w:marBottom w:val="0"/>
      <w:divBdr>
        <w:top w:val="none" w:sz="0" w:space="0" w:color="auto"/>
        <w:left w:val="none" w:sz="0" w:space="0" w:color="auto"/>
        <w:bottom w:val="none" w:sz="0" w:space="0" w:color="auto"/>
        <w:right w:val="none" w:sz="0" w:space="0" w:color="auto"/>
      </w:divBdr>
    </w:div>
    <w:div w:id="1939288088">
      <w:bodyDiv w:val="1"/>
      <w:marLeft w:val="0"/>
      <w:marRight w:val="0"/>
      <w:marTop w:val="0"/>
      <w:marBottom w:val="0"/>
      <w:divBdr>
        <w:top w:val="none" w:sz="0" w:space="0" w:color="auto"/>
        <w:left w:val="none" w:sz="0" w:space="0" w:color="auto"/>
        <w:bottom w:val="none" w:sz="0" w:space="0" w:color="auto"/>
        <w:right w:val="none" w:sz="0" w:space="0" w:color="auto"/>
      </w:divBdr>
    </w:div>
    <w:div w:id="1941403429">
      <w:bodyDiv w:val="1"/>
      <w:marLeft w:val="0"/>
      <w:marRight w:val="0"/>
      <w:marTop w:val="0"/>
      <w:marBottom w:val="0"/>
      <w:divBdr>
        <w:top w:val="none" w:sz="0" w:space="0" w:color="auto"/>
        <w:left w:val="none" w:sz="0" w:space="0" w:color="auto"/>
        <w:bottom w:val="none" w:sz="0" w:space="0" w:color="auto"/>
        <w:right w:val="none" w:sz="0" w:space="0" w:color="auto"/>
      </w:divBdr>
    </w:div>
    <w:div w:id="1962495051">
      <w:bodyDiv w:val="1"/>
      <w:marLeft w:val="0"/>
      <w:marRight w:val="0"/>
      <w:marTop w:val="0"/>
      <w:marBottom w:val="0"/>
      <w:divBdr>
        <w:top w:val="none" w:sz="0" w:space="0" w:color="auto"/>
        <w:left w:val="none" w:sz="0" w:space="0" w:color="auto"/>
        <w:bottom w:val="none" w:sz="0" w:space="0" w:color="auto"/>
        <w:right w:val="none" w:sz="0" w:space="0" w:color="auto"/>
      </w:divBdr>
    </w:div>
    <w:div w:id="1969629657">
      <w:bodyDiv w:val="1"/>
      <w:marLeft w:val="0"/>
      <w:marRight w:val="0"/>
      <w:marTop w:val="0"/>
      <w:marBottom w:val="0"/>
      <w:divBdr>
        <w:top w:val="none" w:sz="0" w:space="0" w:color="auto"/>
        <w:left w:val="none" w:sz="0" w:space="0" w:color="auto"/>
        <w:bottom w:val="none" w:sz="0" w:space="0" w:color="auto"/>
        <w:right w:val="none" w:sz="0" w:space="0" w:color="auto"/>
      </w:divBdr>
    </w:div>
    <w:div w:id="1972592357">
      <w:bodyDiv w:val="1"/>
      <w:marLeft w:val="0"/>
      <w:marRight w:val="0"/>
      <w:marTop w:val="0"/>
      <w:marBottom w:val="0"/>
      <w:divBdr>
        <w:top w:val="none" w:sz="0" w:space="0" w:color="auto"/>
        <w:left w:val="none" w:sz="0" w:space="0" w:color="auto"/>
        <w:bottom w:val="none" w:sz="0" w:space="0" w:color="auto"/>
        <w:right w:val="none" w:sz="0" w:space="0" w:color="auto"/>
      </w:divBdr>
    </w:div>
    <w:div w:id="1992757416">
      <w:bodyDiv w:val="1"/>
      <w:marLeft w:val="0"/>
      <w:marRight w:val="0"/>
      <w:marTop w:val="0"/>
      <w:marBottom w:val="0"/>
      <w:divBdr>
        <w:top w:val="none" w:sz="0" w:space="0" w:color="auto"/>
        <w:left w:val="none" w:sz="0" w:space="0" w:color="auto"/>
        <w:bottom w:val="none" w:sz="0" w:space="0" w:color="auto"/>
        <w:right w:val="none" w:sz="0" w:space="0" w:color="auto"/>
      </w:divBdr>
    </w:div>
    <w:div w:id="1993682261">
      <w:bodyDiv w:val="1"/>
      <w:marLeft w:val="0"/>
      <w:marRight w:val="0"/>
      <w:marTop w:val="0"/>
      <w:marBottom w:val="0"/>
      <w:divBdr>
        <w:top w:val="none" w:sz="0" w:space="0" w:color="auto"/>
        <w:left w:val="none" w:sz="0" w:space="0" w:color="auto"/>
        <w:bottom w:val="none" w:sz="0" w:space="0" w:color="auto"/>
        <w:right w:val="none" w:sz="0" w:space="0" w:color="auto"/>
      </w:divBdr>
    </w:div>
    <w:div w:id="2001695000">
      <w:bodyDiv w:val="1"/>
      <w:marLeft w:val="0"/>
      <w:marRight w:val="0"/>
      <w:marTop w:val="0"/>
      <w:marBottom w:val="0"/>
      <w:divBdr>
        <w:top w:val="none" w:sz="0" w:space="0" w:color="auto"/>
        <w:left w:val="none" w:sz="0" w:space="0" w:color="auto"/>
        <w:bottom w:val="none" w:sz="0" w:space="0" w:color="auto"/>
        <w:right w:val="none" w:sz="0" w:space="0" w:color="auto"/>
      </w:divBdr>
    </w:div>
    <w:div w:id="2002193451">
      <w:bodyDiv w:val="1"/>
      <w:marLeft w:val="0"/>
      <w:marRight w:val="0"/>
      <w:marTop w:val="0"/>
      <w:marBottom w:val="0"/>
      <w:divBdr>
        <w:top w:val="none" w:sz="0" w:space="0" w:color="auto"/>
        <w:left w:val="none" w:sz="0" w:space="0" w:color="auto"/>
        <w:bottom w:val="none" w:sz="0" w:space="0" w:color="auto"/>
        <w:right w:val="none" w:sz="0" w:space="0" w:color="auto"/>
      </w:divBdr>
    </w:div>
    <w:div w:id="2009089874">
      <w:bodyDiv w:val="1"/>
      <w:marLeft w:val="0"/>
      <w:marRight w:val="0"/>
      <w:marTop w:val="0"/>
      <w:marBottom w:val="0"/>
      <w:divBdr>
        <w:top w:val="none" w:sz="0" w:space="0" w:color="auto"/>
        <w:left w:val="none" w:sz="0" w:space="0" w:color="auto"/>
        <w:bottom w:val="none" w:sz="0" w:space="0" w:color="auto"/>
        <w:right w:val="none" w:sz="0" w:space="0" w:color="auto"/>
      </w:divBdr>
    </w:div>
    <w:div w:id="2009214810">
      <w:bodyDiv w:val="1"/>
      <w:marLeft w:val="0"/>
      <w:marRight w:val="0"/>
      <w:marTop w:val="0"/>
      <w:marBottom w:val="0"/>
      <w:divBdr>
        <w:top w:val="none" w:sz="0" w:space="0" w:color="auto"/>
        <w:left w:val="none" w:sz="0" w:space="0" w:color="auto"/>
        <w:bottom w:val="none" w:sz="0" w:space="0" w:color="auto"/>
        <w:right w:val="none" w:sz="0" w:space="0" w:color="auto"/>
      </w:divBdr>
    </w:div>
    <w:div w:id="2014993301">
      <w:bodyDiv w:val="1"/>
      <w:marLeft w:val="0"/>
      <w:marRight w:val="0"/>
      <w:marTop w:val="0"/>
      <w:marBottom w:val="0"/>
      <w:divBdr>
        <w:top w:val="none" w:sz="0" w:space="0" w:color="auto"/>
        <w:left w:val="none" w:sz="0" w:space="0" w:color="auto"/>
        <w:bottom w:val="none" w:sz="0" w:space="0" w:color="auto"/>
        <w:right w:val="none" w:sz="0" w:space="0" w:color="auto"/>
      </w:divBdr>
    </w:div>
    <w:div w:id="2016149871">
      <w:bodyDiv w:val="1"/>
      <w:marLeft w:val="0"/>
      <w:marRight w:val="0"/>
      <w:marTop w:val="0"/>
      <w:marBottom w:val="0"/>
      <w:divBdr>
        <w:top w:val="none" w:sz="0" w:space="0" w:color="auto"/>
        <w:left w:val="none" w:sz="0" w:space="0" w:color="auto"/>
        <w:bottom w:val="none" w:sz="0" w:space="0" w:color="auto"/>
        <w:right w:val="none" w:sz="0" w:space="0" w:color="auto"/>
      </w:divBdr>
    </w:div>
    <w:div w:id="2035761235">
      <w:bodyDiv w:val="1"/>
      <w:marLeft w:val="0"/>
      <w:marRight w:val="0"/>
      <w:marTop w:val="0"/>
      <w:marBottom w:val="0"/>
      <w:divBdr>
        <w:top w:val="none" w:sz="0" w:space="0" w:color="auto"/>
        <w:left w:val="none" w:sz="0" w:space="0" w:color="auto"/>
        <w:bottom w:val="none" w:sz="0" w:space="0" w:color="auto"/>
        <w:right w:val="none" w:sz="0" w:space="0" w:color="auto"/>
      </w:divBdr>
    </w:div>
    <w:div w:id="2043940723">
      <w:bodyDiv w:val="1"/>
      <w:marLeft w:val="0"/>
      <w:marRight w:val="0"/>
      <w:marTop w:val="0"/>
      <w:marBottom w:val="0"/>
      <w:divBdr>
        <w:top w:val="none" w:sz="0" w:space="0" w:color="auto"/>
        <w:left w:val="none" w:sz="0" w:space="0" w:color="auto"/>
        <w:bottom w:val="none" w:sz="0" w:space="0" w:color="auto"/>
        <w:right w:val="none" w:sz="0" w:space="0" w:color="auto"/>
      </w:divBdr>
    </w:div>
    <w:div w:id="2044015809">
      <w:bodyDiv w:val="1"/>
      <w:marLeft w:val="0"/>
      <w:marRight w:val="0"/>
      <w:marTop w:val="0"/>
      <w:marBottom w:val="0"/>
      <w:divBdr>
        <w:top w:val="none" w:sz="0" w:space="0" w:color="auto"/>
        <w:left w:val="none" w:sz="0" w:space="0" w:color="auto"/>
        <w:bottom w:val="none" w:sz="0" w:space="0" w:color="auto"/>
        <w:right w:val="none" w:sz="0" w:space="0" w:color="auto"/>
      </w:divBdr>
    </w:div>
    <w:div w:id="2073498338">
      <w:bodyDiv w:val="1"/>
      <w:marLeft w:val="0"/>
      <w:marRight w:val="0"/>
      <w:marTop w:val="0"/>
      <w:marBottom w:val="0"/>
      <w:divBdr>
        <w:top w:val="none" w:sz="0" w:space="0" w:color="auto"/>
        <w:left w:val="none" w:sz="0" w:space="0" w:color="auto"/>
        <w:bottom w:val="none" w:sz="0" w:space="0" w:color="auto"/>
        <w:right w:val="none" w:sz="0" w:space="0" w:color="auto"/>
      </w:divBdr>
    </w:div>
    <w:div w:id="2074891404">
      <w:bodyDiv w:val="1"/>
      <w:marLeft w:val="0"/>
      <w:marRight w:val="0"/>
      <w:marTop w:val="0"/>
      <w:marBottom w:val="0"/>
      <w:divBdr>
        <w:top w:val="none" w:sz="0" w:space="0" w:color="auto"/>
        <w:left w:val="none" w:sz="0" w:space="0" w:color="auto"/>
        <w:bottom w:val="none" w:sz="0" w:space="0" w:color="auto"/>
        <w:right w:val="none" w:sz="0" w:space="0" w:color="auto"/>
      </w:divBdr>
    </w:div>
    <w:div w:id="2080052845">
      <w:bodyDiv w:val="1"/>
      <w:marLeft w:val="0"/>
      <w:marRight w:val="0"/>
      <w:marTop w:val="0"/>
      <w:marBottom w:val="0"/>
      <w:divBdr>
        <w:top w:val="none" w:sz="0" w:space="0" w:color="auto"/>
        <w:left w:val="none" w:sz="0" w:space="0" w:color="auto"/>
        <w:bottom w:val="none" w:sz="0" w:space="0" w:color="auto"/>
        <w:right w:val="none" w:sz="0" w:space="0" w:color="auto"/>
      </w:divBdr>
    </w:div>
    <w:div w:id="2089961498">
      <w:bodyDiv w:val="1"/>
      <w:marLeft w:val="0"/>
      <w:marRight w:val="0"/>
      <w:marTop w:val="0"/>
      <w:marBottom w:val="0"/>
      <w:divBdr>
        <w:top w:val="none" w:sz="0" w:space="0" w:color="auto"/>
        <w:left w:val="none" w:sz="0" w:space="0" w:color="auto"/>
        <w:bottom w:val="none" w:sz="0" w:space="0" w:color="auto"/>
        <w:right w:val="none" w:sz="0" w:space="0" w:color="auto"/>
      </w:divBdr>
    </w:div>
    <w:div w:id="2094087038">
      <w:bodyDiv w:val="1"/>
      <w:marLeft w:val="0"/>
      <w:marRight w:val="0"/>
      <w:marTop w:val="0"/>
      <w:marBottom w:val="0"/>
      <w:divBdr>
        <w:top w:val="none" w:sz="0" w:space="0" w:color="auto"/>
        <w:left w:val="none" w:sz="0" w:space="0" w:color="auto"/>
        <w:bottom w:val="none" w:sz="0" w:space="0" w:color="auto"/>
        <w:right w:val="none" w:sz="0" w:space="0" w:color="auto"/>
      </w:divBdr>
    </w:div>
    <w:div w:id="2119716159">
      <w:bodyDiv w:val="1"/>
      <w:marLeft w:val="0"/>
      <w:marRight w:val="0"/>
      <w:marTop w:val="0"/>
      <w:marBottom w:val="0"/>
      <w:divBdr>
        <w:top w:val="none" w:sz="0" w:space="0" w:color="auto"/>
        <w:left w:val="none" w:sz="0" w:space="0" w:color="auto"/>
        <w:bottom w:val="none" w:sz="0" w:space="0" w:color="auto"/>
        <w:right w:val="none" w:sz="0" w:space="0" w:color="auto"/>
      </w:divBdr>
    </w:div>
    <w:div w:id="2120642886">
      <w:bodyDiv w:val="1"/>
      <w:marLeft w:val="0"/>
      <w:marRight w:val="0"/>
      <w:marTop w:val="0"/>
      <w:marBottom w:val="0"/>
      <w:divBdr>
        <w:top w:val="none" w:sz="0" w:space="0" w:color="auto"/>
        <w:left w:val="none" w:sz="0" w:space="0" w:color="auto"/>
        <w:bottom w:val="none" w:sz="0" w:space="0" w:color="auto"/>
        <w:right w:val="none" w:sz="0" w:space="0" w:color="auto"/>
      </w:divBdr>
    </w:div>
    <w:div w:id="2126146117">
      <w:bodyDiv w:val="1"/>
      <w:marLeft w:val="0"/>
      <w:marRight w:val="0"/>
      <w:marTop w:val="0"/>
      <w:marBottom w:val="0"/>
      <w:divBdr>
        <w:top w:val="none" w:sz="0" w:space="0" w:color="auto"/>
        <w:left w:val="none" w:sz="0" w:space="0" w:color="auto"/>
        <w:bottom w:val="none" w:sz="0" w:space="0" w:color="auto"/>
        <w:right w:val="none" w:sz="0" w:space="0" w:color="auto"/>
      </w:divBdr>
    </w:div>
    <w:div w:id="2128619387">
      <w:bodyDiv w:val="1"/>
      <w:marLeft w:val="0"/>
      <w:marRight w:val="0"/>
      <w:marTop w:val="0"/>
      <w:marBottom w:val="0"/>
      <w:divBdr>
        <w:top w:val="none" w:sz="0" w:space="0" w:color="auto"/>
        <w:left w:val="none" w:sz="0" w:space="0" w:color="auto"/>
        <w:bottom w:val="none" w:sz="0" w:space="0" w:color="auto"/>
        <w:right w:val="none" w:sz="0" w:space="0" w:color="auto"/>
      </w:divBdr>
    </w:div>
    <w:div w:id="2130856794">
      <w:bodyDiv w:val="1"/>
      <w:marLeft w:val="0"/>
      <w:marRight w:val="0"/>
      <w:marTop w:val="0"/>
      <w:marBottom w:val="0"/>
      <w:divBdr>
        <w:top w:val="none" w:sz="0" w:space="0" w:color="auto"/>
        <w:left w:val="none" w:sz="0" w:space="0" w:color="auto"/>
        <w:bottom w:val="none" w:sz="0" w:space="0" w:color="auto"/>
        <w:right w:val="none" w:sz="0" w:space="0" w:color="auto"/>
      </w:divBdr>
    </w:div>
    <w:div w:id="2133399265">
      <w:bodyDiv w:val="1"/>
      <w:marLeft w:val="0"/>
      <w:marRight w:val="0"/>
      <w:marTop w:val="0"/>
      <w:marBottom w:val="0"/>
      <w:divBdr>
        <w:top w:val="none" w:sz="0" w:space="0" w:color="auto"/>
        <w:left w:val="none" w:sz="0" w:space="0" w:color="auto"/>
        <w:bottom w:val="none" w:sz="0" w:space="0" w:color="auto"/>
        <w:right w:val="none" w:sz="0" w:space="0" w:color="auto"/>
      </w:divBdr>
    </w:div>
    <w:div w:id="21370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approval@dva.gov.au" TargetMode="External"/><Relationship Id="rId18" Type="http://schemas.openxmlformats.org/officeDocument/2006/relationships/hyperlink" Target="mailto:eBusiness@servicesaustrali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health.approval@dva.gov.au" TargetMode="External"/><Relationship Id="rId17" Type="http://schemas.openxmlformats.org/officeDocument/2006/relationships/hyperlink" Target="https://www.humanservices.gov.au/organisations/health-professionals/services/medicare/prod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va.gov.au/providers/how-claim" TargetMode="External"/><Relationship Id="rId20" Type="http://schemas.openxmlformats.org/officeDocument/2006/relationships/hyperlink" Target="http://www.dva.gov.au/providers/forms-service-provid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va.gov.au/providers/allied-health-professional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dva.gov.au/providers/dentists-dental-specialists-and-dental-prosthetist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servicesaustralia.gov.au/health-profession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va.gov.au/providers/services-requiring-prior-approva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A40F8-CF01-4BAB-ADF4-F4B3EA22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BEA0AD-4685-404E-971E-EAA8283EA8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3952066-1ED1-484F-91CA-7053AD748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8155</Words>
  <Characters>46488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54534</CharactersWithSpaces>
  <SharedDoc>false</SharedDoc>
  <HLinks>
    <vt:vector size="60" baseType="variant">
      <vt:variant>
        <vt:i4>2883621</vt:i4>
      </vt:variant>
      <vt:variant>
        <vt:i4>27</vt:i4>
      </vt:variant>
      <vt:variant>
        <vt:i4>0</vt:i4>
      </vt:variant>
      <vt:variant>
        <vt:i4>5</vt:i4>
      </vt:variant>
      <vt:variant>
        <vt:lpwstr>http://www.dva.gov.au/providers/forms-service-providers</vt:lpwstr>
      </vt:variant>
      <vt:variant>
        <vt:lpwstr/>
      </vt:variant>
      <vt:variant>
        <vt:i4>3997801</vt:i4>
      </vt:variant>
      <vt:variant>
        <vt:i4>24</vt:i4>
      </vt:variant>
      <vt:variant>
        <vt:i4>0</vt:i4>
      </vt:variant>
      <vt:variant>
        <vt:i4>5</vt:i4>
      </vt:variant>
      <vt:variant>
        <vt:lpwstr>http://www.medicareaustralia.gov.au/provider/business/online/index.jsp</vt:lpwstr>
      </vt:variant>
      <vt:variant>
        <vt:lpwstr/>
      </vt:variant>
      <vt:variant>
        <vt:i4>1376368</vt:i4>
      </vt:variant>
      <vt:variant>
        <vt:i4>21</vt:i4>
      </vt:variant>
      <vt:variant>
        <vt:i4>0</vt:i4>
      </vt:variant>
      <vt:variant>
        <vt:i4>5</vt:i4>
      </vt:variant>
      <vt:variant>
        <vt:lpwstr>mailto:eBusiness@humanservices.gov.au</vt:lpwstr>
      </vt:variant>
      <vt:variant>
        <vt:lpwstr/>
      </vt:variant>
      <vt:variant>
        <vt:i4>6750308</vt:i4>
      </vt:variant>
      <vt:variant>
        <vt:i4>18</vt:i4>
      </vt:variant>
      <vt:variant>
        <vt:i4>0</vt:i4>
      </vt:variant>
      <vt:variant>
        <vt:i4>5</vt:i4>
      </vt:variant>
      <vt:variant>
        <vt:lpwstr>https://www.humanservices.gov.au/organisations/health-professionals/services/medicare/proda</vt:lpwstr>
      </vt:variant>
      <vt:variant>
        <vt:lpwstr/>
      </vt:variant>
      <vt:variant>
        <vt:i4>720961</vt:i4>
      </vt:variant>
      <vt:variant>
        <vt:i4>15</vt:i4>
      </vt:variant>
      <vt:variant>
        <vt:i4>0</vt:i4>
      </vt:variant>
      <vt:variant>
        <vt:i4>5</vt:i4>
      </vt:variant>
      <vt:variant>
        <vt:lpwstr>http://www.dva.gov.au/providers/how-claim</vt:lpwstr>
      </vt:variant>
      <vt:variant>
        <vt:lpwstr/>
      </vt:variant>
      <vt:variant>
        <vt:i4>7602213</vt:i4>
      </vt:variant>
      <vt:variant>
        <vt:i4>12</vt:i4>
      </vt:variant>
      <vt:variant>
        <vt:i4>0</vt:i4>
      </vt:variant>
      <vt:variant>
        <vt:i4>5</vt:i4>
      </vt:variant>
      <vt:variant>
        <vt:lpwstr>http://www.dva.gov.au/providers/dentists-dental-specialists-and-dental-prosthetists</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 Narelle</dc:creator>
  <cp:keywords/>
  <cp:lastModifiedBy>Thurbon, Teresa</cp:lastModifiedBy>
  <cp:revision>2</cp:revision>
  <dcterms:created xsi:type="dcterms:W3CDTF">2025-01-02T22:42:00Z</dcterms:created>
  <dcterms:modified xsi:type="dcterms:W3CDTF">2025-01-02T22:42:00Z</dcterms:modified>
</cp:coreProperties>
</file>